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第一题：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ind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答：作为一名预备党员，应在以下方面做到发挥应有的作用：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ind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积极配合学校的疫情防控工作，争当志愿者，在学习上积极帮助有需要的同学；在生活上，多和同学舍友们沟通；在工作中，积极配合老师的需要，起好党员模仿作用。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ind w:right="0" w:righ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在思想上，要知道</w:t>
      </w:r>
      <w:r>
        <w:rPr>
          <w:rFonts w:hint="eastAsia"/>
          <w:lang w:val="en-US" w:eastAsia="zh-CN"/>
        </w:rPr>
        <w:t>“青年兴则国家兴，青年强则国家强”，总书记对青年的谆谆教诲时刻响彻在我的耳旁，于我更是一种莫大的激励和鞭策。也让我知道，无论什么时候，都不能忘记学习。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（3)志存高远，立“大志”。“青年一代有理想、有本领、有担当，国家就有前途，民族就有希望。”青年代表着无数的可能，青年背负着无尽的期望，正是青年们一代又一代的不懈奋斗，才使中华民族伟大复兴的中国梦逐步变为现实。古往今来，志向对青年的成长、成才的重要性不言而喻。古代圣贤们说，“人若无志，与禽兽同类。人须先立志，志立则有根本。譬如树木，先有根本，然后才能栽成合抱之木。志不立，天下无可成之事。”可见，人要有志向，尤其是青年更应有远大的志向。纵观党史，革命的最终胜利正是由于一代又一代共产党人英勇奋斗，靠着牢不可破、崇高理想信念的有力支撑，前仆后继，视死如归。新时代，习近平总书记要求青年们志存高远，把个人的理想追求融入党和国家事业之中。身为一名预备党员，更要牢记教诲，立志做大事，为党、为祖国、为人民多作贡献。</w:t>
      </w:r>
    </w:p>
    <w:p>
      <w:pPr>
        <w:pStyle w:val="2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第二题：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ind w:right="0" w:righ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答：青年学生应从以下两点做到弘扬科学精神和科学家精神：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（1）</w:t>
      </w:r>
      <w:r>
        <w:rPr>
          <w:rStyle w:val="5"/>
        </w:rPr>
        <w:t>只要从自身的学习做起，刻苦学习，完成学业，积极思考，勇于创新</w:t>
      </w:r>
      <w:r>
        <w:t>，要从两弹一星的事迹中吸收营养，树立为国家和科学献身的爱国精神，就一定能担当得起，创新时代的千斤重任。“青年是整个社会</w:t>
      </w:r>
      <w:bookmarkStart w:id="0" w:name="_GoBack"/>
      <w:bookmarkEnd w:id="0"/>
      <w:r>
        <w:t>力量中最积极、最有生气的力量，国家的希望在青年，民族的未来在青年”。高校大学生是青年群体中的中坚力量，肩负着实现国家富强、民族复兴、人民幸福的时代重任。广大青年大学生要牢记习总书记的殷切嘱咐，抓住时代机遇，树立远大志向，时刻保持昂扬斗志，在实践中淬炼品格、增长本领。青年大学生要勇立时代潮头，积极投身到实现中华民族伟大复兴的伟大征程中去，做新时代的青年追梦人。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（2）</w:t>
      </w:r>
      <w:r>
        <w:t>实现中华民族伟大复兴，青年始终是先锋力量，共和国的光辉未来需要青年大学生的奋斗与热血。青年大学生是国家的希望、民族的未来，肩负着民族复兴的大业，青年大学生要将个人梦想与中国梦紧密结合，将个人梦想的实现融入中华民族伟大复兴中国梦的实现进程，坚定理想信念，立常志、做大事；要时刻保持昂扬斗志，奋发有为，积极进取，勇于创新，刻苦钻研；要知行合一，敢为人先，引领社会主义新风尚；青年大学生要抓住时代机遇，勇立时代潮头，不负时代赋予的使命担当，敲响新时代青年大学生的最强音，为实现中华民族伟大复兴的中国梦不懈奋斗。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know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ueditor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4F4D7C"/>
    <w:multiLevelType w:val="singleLevel"/>
    <w:tmpl w:val="0C4F4D7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7E35AB"/>
    <w:multiLevelType w:val="singleLevel"/>
    <w:tmpl w:val="177E35A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1BB0D90"/>
    <w:multiLevelType w:val="singleLevel"/>
    <w:tmpl w:val="71BB0D9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190B1BCC"/>
    <w:rsid w:val="190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2D64B3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uiPriority w:val="0"/>
  </w:style>
  <w:style w:type="character" w:styleId="9">
    <w:name w:val="HTML Variable"/>
    <w:basedOn w:val="4"/>
    <w:uiPriority w:val="0"/>
  </w:style>
  <w:style w:type="character" w:styleId="10">
    <w:name w:val="Hyperlink"/>
    <w:basedOn w:val="4"/>
    <w:uiPriority w:val="0"/>
    <w:rPr>
      <w:color w:val="2D64B3"/>
      <w:u w:val="none"/>
    </w:rPr>
  </w:style>
  <w:style w:type="character" w:styleId="11">
    <w:name w:val="HTML Code"/>
    <w:basedOn w:val="4"/>
    <w:uiPriority w:val="0"/>
    <w:rPr>
      <w:rFonts w:hint="default" w:ascii="Arial" w:hAnsi="Arial" w:cs="Arial"/>
      <w:sz w:val="20"/>
    </w:rPr>
  </w:style>
  <w:style w:type="character" w:styleId="12">
    <w:name w:val="HTML Cite"/>
    <w:basedOn w:val="4"/>
    <w:uiPriority w:val="0"/>
  </w:style>
  <w:style w:type="character" w:styleId="13">
    <w:name w:val="HTML Keyboard"/>
    <w:basedOn w:val="4"/>
    <w:uiPriority w:val="0"/>
    <w:rPr>
      <w:rFonts w:hint="default" w:ascii="Arial" w:hAnsi="Arial" w:cs="Arial"/>
      <w:sz w:val="20"/>
    </w:rPr>
  </w:style>
  <w:style w:type="character" w:styleId="14">
    <w:name w:val="HTML Sample"/>
    <w:basedOn w:val="4"/>
    <w:uiPriority w:val="0"/>
    <w:rPr>
      <w:rFonts w:hint="eastAsia" w:ascii="Arial" w:hAnsi="Arial" w:cs="Arial"/>
    </w:rPr>
  </w:style>
  <w:style w:type="character" w:customStyle="1" w:styleId="15">
    <w:name w:val="lin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2</Characters>
  <Lines>0</Lines>
  <Paragraphs>0</Paragraphs>
  <TotalTime>12</TotalTime>
  <ScaleCrop>false</ScaleCrop>
  <LinksUpToDate>false</LinksUpToDate>
  <CharactersWithSpaces>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2022-06-07T10:19:00Z</dcterms:created>
  <dc:creator>南笙</dc:creator>
  <cp:lastModifiedBy>南笙</cp:lastModifiedBy>
  <dcterms:modified xsi:type="dcterms:W3CDTF">2022-06-07T10:32:49Z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7B26235DC7EE4A958D4913551B6C1FAF</vt:lpwstr>
  </property>
</Properties>
</file>