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2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4"/>
        <w:gridCol w:w="2016"/>
        <w:gridCol w:w="543"/>
        <w:gridCol w:w="1312"/>
        <w:gridCol w:w="188"/>
        <w:gridCol w:w="2798"/>
        <w:gridCol w:w="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69" w:hRule="atLeast"/>
        </w:trPr>
        <w:tc>
          <w:tcPr>
            <w:tcW w:w="166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邱玄之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6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文学与传播学院学生第四党支部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166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书法</w:t>
            </w:r>
          </w:p>
        </w:tc>
        <w:tc>
          <w:tcPr>
            <w:tcW w:w="185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58" w:hRule="atLeast"/>
        </w:trPr>
        <w:tc>
          <w:tcPr>
            <w:tcW w:w="8522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  <w:p>
            <w:pPr>
              <w:spacing w:line="240" w:lineRule="auto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286000" cy="4411345"/>
                  <wp:effectExtent l="0" t="0" r="0" b="8255"/>
                  <wp:docPr id="3" name="图片 3" descr="666238eb7ad24f18d080edba9d307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666238eb7ad24f18d080edba9d3075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4411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357120" cy="4546600"/>
                  <wp:effectExtent l="0" t="0" r="5080" b="0"/>
                  <wp:docPr id="4" name="图片 4" descr="ba283c919fb99ffae7ff9c5d7f5ea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ba283c919fb99ffae7ff9c5d7f5ea2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7120" cy="454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704" w:hRule="atLeast"/>
        </w:trPr>
        <w:tc>
          <w:tcPr>
            <w:tcW w:w="8522" w:type="dxa"/>
            <w:gridSpan w:val="7"/>
            <w:noWrap w:val="0"/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8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正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反面打印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7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kMjM5MjkxNDg0Mjk0ZWQ0YTBiN2RkZDRkODdhNmEifQ=="/>
  </w:docVars>
  <w:rsids>
    <w:rsidRoot w:val="0DFF1806"/>
    <w:rsid w:val="04DE7BD0"/>
    <w:rsid w:val="0DFF1806"/>
    <w:rsid w:val="218115D5"/>
    <w:rsid w:val="4282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193</Words>
  <Characters>205</Characters>
  <Lines>0</Lines>
  <Paragraphs>0</Paragraphs>
  <TotalTime>7</TotalTime>
  <ScaleCrop>false</ScaleCrop>
  <LinksUpToDate>false</LinksUpToDate>
  <CharactersWithSpaces>207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2022-05-31T03:34:00Z</dcterms:created>
  <dc:creator>Fabricated</dc:creator>
  <cp:lastModifiedBy>Anne</cp:lastModifiedBy>
  <dcterms:modified xsi:type="dcterms:W3CDTF">2022-06-01T02:53:54Z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DC65FC33BEB549969C226819E566523A</vt:lpwstr>
  </property>
</Properties>
</file>