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3"/>
        <w:tblW w:w="9948" w:type="dxa"/>
        <w:tblInd w:w="-10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9"/>
        <w:gridCol w:w="125"/>
        <w:gridCol w:w="2018"/>
        <w:gridCol w:w="540"/>
        <w:gridCol w:w="1317"/>
        <w:gridCol w:w="183"/>
        <w:gridCol w:w="3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2694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李小辉</w:t>
            </w:r>
            <w:r>
              <w:rPr>
                <w:rFonts w:ascii="仿宋_GB2312" w:hAnsi="仿宋_GB2312" w:eastAsia="仿宋_GB2312" w:cs="仿宋_GB2312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3379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化工与材料学院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工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3379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994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240" w:lineRule="auto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077720" cy="4283710"/>
                  <wp:effectExtent l="0" t="0" r="10160" b="13970"/>
                  <wp:docPr id="1" name="图片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7720" cy="428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1589405" cy="4232275"/>
                  <wp:effectExtent l="0" t="0" r="10795" b="4445"/>
                  <wp:docPr id="2" name="图片 2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405" cy="423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399665" cy="4269740"/>
                  <wp:effectExtent l="0" t="0" r="8255" b="12700"/>
                  <wp:docPr id="3" name="图片 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665" cy="4269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994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994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569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1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2569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319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256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7379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p>
      <w:pPr>
        <w:rPr>
          <w:rFonts w:hint="eastAsia" w:eastAsia="宋体"/>
          <w:lang w:eastAsia="zh-CN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WE1NDc2YjNjYTc4MWJiZjQ4MjEyNTM2YWIyNDcifQ=="/>
  </w:docVars>
  <w:rsids>
    <w:rsidRoot w:val="00000000"/>
    <w:rsid w:val="0A2836FC"/>
    <w:rsid w:val="11973EE6"/>
    <w:rsid w:val="122C1143"/>
    <w:rsid w:val="36922E09"/>
    <w:rsid w:val="7044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196</Words>
  <Characters>208</Characters>
  <Lines>0</Lines>
  <Paragraphs>0</Paragraphs>
  <TotalTime>0</TotalTime>
  <ScaleCrop>false</ScaleCrop>
  <LinksUpToDate>false</LinksUpToDate>
  <CharactersWithSpaces>210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2022-05-31T08:31:00Z</dcterms:created>
  <dc:creator>ASUS</dc:creator>
  <cp:lastModifiedBy>古道西风</cp:lastModifiedBy>
  <dcterms:modified xsi:type="dcterms:W3CDTF">2022-05-31T09:16:20Z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408DEA023C934763BC4A55945EB2768C</vt:lpwstr>
  </property>
</Properties>
</file>