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C185" w14:textId="77777777" w:rsidR="00C939B8" w:rsidRDefault="00C939B8" w:rsidP="00C939B8">
      <w:pPr>
        <w:pStyle w:val="1"/>
        <w:spacing w:before="0" w:after="0"/>
        <w:jc w:val="center"/>
        <w:rPr>
          <w:rFonts w:ascii="华文中宋" w:eastAsia="华文中宋" w:hAnsi="华文中宋"/>
          <w:b w:val="0"/>
          <w:bCs w:val="0"/>
          <w:sz w:val="32"/>
          <w:szCs w:val="32"/>
        </w:rPr>
      </w:pPr>
      <w:bookmarkStart w:id="0" w:name="OLE_LINK18"/>
      <w:bookmarkEnd w:id="0"/>
      <w:r>
        <w:rPr>
          <w:rFonts w:ascii="华文中宋" w:eastAsia="华文中宋" w:hAnsi="华文中宋" w:cs="微软雅黑" w:hint="eastAsia"/>
          <w:b w:val="0"/>
          <w:bCs w:val="0"/>
          <w:sz w:val="32"/>
          <w:szCs w:val="32"/>
        </w:rPr>
        <w:t>生物技术专业拔尖创新人才</w:t>
      </w:r>
      <w:bookmarkStart w:id="1" w:name="_Toc295222285"/>
      <w:bookmarkStart w:id="2" w:name="_Toc407179738"/>
      <w:bookmarkEnd w:id="1"/>
      <w:r>
        <w:rPr>
          <w:rFonts w:ascii="华文中宋" w:eastAsia="华文中宋" w:hAnsi="华文中宋" w:cs="微软雅黑" w:hint="eastAsia"/>
          <w:b w:val="0"/>
          <w:bCs w:val="0"/>
          <w:sz w:val="32"/>
          <w:szCs w:val="32"/>
        </w:rPr>
        <w:t>培养方案</w:t>
      </w:r>
      <w:bookmarkEnd w:id="2"/>
      <w:r>
        <w:rPr>
          <w:rFonts w:ascii="华文中宋" w:eastAsia="华文中宋" w:hAnsi="华文中宋" w:cs="微软雅黑" w:hint="eastAsia"/>
          <w:b w:val="0"/>
          <w:bCs w:val="0"/>
          <w:sz w:val="32"/>
          <w:szCs w:val="32"/>
        </w:rPr>
        <w:t>（2021级）</w:t>
      </w:r>
    </w:p>
    <w:p w14:paraId="0D36E1DD" w14:textId="77777777" w:rsidR="00C939B8" w:rsidRDefault="00C939B8" w:rsidP="00C939B8">
      <w:pPr>
        <w:ind w:firstLineChars="245" w:firstLine="514"/>
        <w:rPr>
          <w:rFonts w:ascii="宋体" w:hAnsi="宋体" w:hint="eastAsia"/>
          <w:kern w:val="0"/>
        </w:rPr>
      </w:pPr>
      <w:r>
        <w:rPr>
          <w:rFonts w:ascii="宋体" w:hAnsi="宋体" w:hint="eastAsia"/>
          <w:kern w:val="0"/>
        </w:rPr>
        <w:t xml:space="preserve"> </w:t>
      </w:r>
    </w:p>
    <w:p w14:paraId="0D8386E6" w14:textId="77777777" w:rsidR="00C939B8" w:rsidRDefault="00C939B8" w:rsidP="00C939B8">
      <w:pPr>
        <w:ind w:firstLineChars="245" w:firstLine="514"/>
        <w:rPr>
          <w:rFonts w:hAnsi="宋体" w:hint="eastAsia"/>
          <w:kern w:val="0"/>
        </w:rPr>
      </w:pPr>
      <w:r>
        <w:rPr>
          <w:rFonts w:ascii="宋体" w:hAnsi="宋体"/>
          <w:kern w:val="0"/>
        </w:rPr>
        <w:t>根据《关于加强本科人才培养模式改革的意见》（党</w:t>
      </w:r>
      <w:r>
        <w:rPr>
          <w:rFonts w:ascii="宋体" w:hAnsi="宋体" w:hint="eastAsia"/>
          <w:kern w:val="0"/>
        </w:rPr>
        <w:t>〔</w:t>
      </w:r>
      <w:r>
        <w:rPr>
          <w:rFonts w:hAnsi="宋体"/>
          <w:kern w:val="0"/>
        </w:rPr>
        <w:t>2010</w:t>
      </w:r>
      <w:r>
        <w:rPr>
          <w:rFonts w:ascii="宋体" w:hAnsi="宋体" w:hint="eastAsia"/>
          <w:kern w:val="0"/>
        </w:rPr>
        <w:t>〕</w:t>
      </w:r>
      <w:r>
        <w:rPr>
          <w:rFonts w:hAnsi="宋体"/>
          <w:kern w:val="0"/>
        </w:rPr>
        <w:t>37</w:t>
      </w:r>
      <w:r>
        <w:rPr>
          <w:rFonts w:ascii="宋体" w:hAnsi="宋体"/>
          <w:kern w:val="0"/>
        </w:rPr>
        <w:t>号）和《广东海洋大学“双百工程”本科人才培养模式改革方案（试行）》（校</w:t>
      </w:r>
      <w:r>
        <w:rPr>
          <w:rFonts w:ascii="宋体" w:hAnsi="宋体" w:hint="eastAsia"/>
          <w:kern w:val="0"/>
        </w:rPr>
        <w:t>〔</w:t>
      </w:r>
      <w:r>
        <w:rPr>
          <w:rFonts w:hAnsi="宋体"/>
          <w:kern w:val="0"/>
        </w:rPr>
        <w:t>2010</w:t>
      </w:r>
      <w:r>
        <w:rPr>
          <w:rFonts w:ascii="宋体" w:hAnsi="宋体" w:hint="eastAsia"/>
          <w:kern w:val="0"/>
        </w:rPr>
        <w:t>〕</w:t>
      </w:r>
      <w:r>
        <w:rPr>
          <w:rFonts w:hAnsi="宋体"/>
          <w:kern w:val="0"/>
        </w:rPr>
        <w:t>16</w:t>
      </w:r>
      <w:r>
        <w:rPr>
          <w:rFonts w:ascii="宋体" w:hAnsi="宋体"/>
          <w:kern w:val="0"/>
        </w:rPr>
        <w:t>号）文件精神，学校组织实施“双百工程”计划，以探索拔尖创新人才培养和教学管理新模式，进一步提高“三能”人才培养质量。为确保“双百工程”计划的顺利实施，切实提高创新实验班人才培养的质量，</w:t>
      </w:r>
      <w:r>
        <w:rPr>
          <w:rFonts w:ascii="宋体" w:hAnsi="宋体" w:hint="eastAsia"/>
          <w:kern w:val="0"/>
        </w:rPr>
        <w:t>参照广东海洋大学</w:t>
      </w:r>
      <w:r>
        <w:rPr>
          <w:rFonts w:hAnsi="宋体"/>
          <w:kern w:val="0"/>
        </w:rPr>
        <w:t>2017</w:t>
      </w:r>
      <w:r>
        <w:rPr>
          <w:rFonts w:ascii="宋体" w:hAnsi="宋体" w:hint="eastAsia"/>
          <w:kern w:val="0"/>
        </w:rPr>
        <w:t>版的生物技术、农学和林学三个专业人才培养方案，进一步修订</w:t>
      </w:r>
      <w:r>
        <w:rPr>
          <w:rFonts w:ascii="宋体" w:hAnsi="宋体"/>
          <w:kern w:val="0"/>
        </w:rPr>
        <w:t>制定</w:t>
      </w:r>
      <w:r>
        <w:rPr>
          <w:rFonts w:ascii="宋体" w:hAnsi="宋体" w:hint="eastAsia"/>
          <w:kern w:val="0"/>
        </w:rPr>
        <w:t>2021级生物技术专业拔尖创新人才</w:t>
      </w:r>
      <w:r>
        <w:rPr>
          <w:rFonts w:ascii="宋体" w:hAnsi="宋体"/>
          <w:kern w:val="0"/>
        </w:rPr>
        <w:t>培养方案</w:t>
      </w:r>
      <w:r>
        <w:rPr>
          <w:rFonts w:ascii="宋体" w:hAnsi="宋体" w:hint="eastAsia"/>
          <w:kern w:val="0"/>
        </w:rPr>
        <w:t>，</w:t>
      </w:r>
      <w:r>
        <w:rPr>
          <w:rFonts w:ascii="宋体" w:hAnsi="宋体"/>
          <w:kern w:val="0"/>
        </w:rPr>
        <w:t>并纳入广东海洋大学</w:t>
      </w:r>
      <w:r>
        <w:rPr>
          <w:rFonts w:hAnsi="宋体"/>
          <w:kern w:val="0"/>
        </w:rPr>
        <w:t>“双百工程”计划管理。</w:t>
      </w:r>
    </w:p>
    <w:p w14:paraId="09DACE18" w14:textId="77777777" w:rsidR="00C939B8" w:rsidRDefault="00C939B8" w:rsidP="00C939B8">
      <w:pPr>
        <w:ind w:firstLineChars="245" w:firstLine="517"/>
        <w:rPr>
          <w:b/>
          <w:bCs/>
          <w:kern w:val="0"/>
        </w:rPr>
      </w:pPr>
      <w:r>
        <w:rPr>
          <w:rFonts w:ascii="宋体" w:hAnsi="宋体"/>
          <w:b/>
          <w:bCs/>
          <w:kern w:val="0"/>
        </w:rPr>
        <w:t>一、培养目标</w:t>
      </w:r>
    </w:p>
    <w:p w14:paraId="2A212C76" w14:textId="77777777" w:rsidR="00C939B8" w:rsidRDefault="00C939B8" w:rsidP="00C939B8">
      <w:pPr>
        <w:ind w:firstLineChars="245" w:firstLine="514"/>
        <w:rPr>
          <w:rFonts w:ascii="宋体" w:hAnsi="宋体"/>
          <w:kern w:val="0"/>
        </w:rPr>
      </w:pPr>
      <w:r>
        <w:rPr>
          <w:rFonts w:ascii="宋体" w:hAnsi="宋体" w:hint="eastAsia"/>
          <w:kern w:val="0"/>
        </w:rPr>
        <w:t>生物技术专业拔尖创新人才</w:t>
      </w:r>
      <w:r>
        <w:rPr>
          <w:rFonts w:ascii="宋体" w:hAnsi="宋体"/>
          <w:kern w:val="0"/>
        </w:rPr>
        <w:t>培养实行灵活、独特的人才培养方案。在按照学科大类实施通识教育与学科基础教育的前提下，按学术研究型方向进行培养，实现培养政治思想素质好、学业基础和</w:t>
      </w:r>
      <w:r>
        <w:rPr>
          <w:rFonts w:ascii="宋体" w:hAnsi="宋体" w:hint="eastAsia"/>
          <w:kern w:val="0"/>
        </w:rPr>
        <w:t>专业知识</w:t>
      </w:r>
      <w:r>
        <w:rPr>
          <w:rFonts w:ascii="宋体" w:hAnsi="宋体"/>
          <w:kern w:val="0"/>
        </w:rPr>
        <w:t>扎实、实践动手能力强、</w:t>
      </w:r>
      <w:r>
        <w:rPr>
          <w:rFonts w:ascii="宋体" w:hAnsi="宋体" w:hint="eastAsia"/>
          <w:kern w:val="0"/>
        </w:rPr>
        <w:t>具有形成概念和解决问题、以批评的方式系统地推理、清楚地思维表达和写作的能力，</w:t>
      </w:r>
      <w:r>
        <w:rPr>
          <w:rFonts w:ascii="宋体" w:hAnsi="宋体"/>
          <w:kern w:val="0"/>
        </w:rPr>
        <w:t>有</w:t>
      </w:r>
      <w:r>
        <w:rPr>
          <w:rFonts w:ascii="宋体" w:hAnsi="宋体" w:hint="eastAsia"/>
          <w:kern w:val="0"/>
        </w:rPr>
        <w:t>独立思考和敢于创新</w:t>
      </w:r>
      <w:r>
        <w:rPr>
          <w:rFonts w:ascii="宋体" w:hAnsi="宋体"/>
          <w:kern w:val="0"/>
        </w:rPr>
        <w:t>能力、具备良好的身体素质</w:t>
      </w:r>
      <w:r>
        <w:rPr>
          <w:rFonts w:ascii="宋体" w:hAnsi="宋体" w:hint="eastAsia"/>
          <w:kern w:val="0"/>
        </w:rPr>
        <w:t>、</w:t>
      </w:r>
      <w:r>
        <w:rPr>
          <w:rFonts w:ascii="宋体" w:hAnsi="宋体"/>
          <w:kern w:val="0"/>
        </w:rPr>
        <w:t>心理素质</w:t>
      </w:r>
      <w:r>
        <w:rPr>
          <w:rFonts w:ascii="宋体" w:hAnsi="宋体" w:hint="eastAsia"/>
          <w:kern w:val="0"/>
        </w:rPr>
        <w:t>与他人沟通合作的能力</w:t>
      </w:r>
      <w:r>
        <w:rPr>
          <w:rFonts w:ascii="宋体" w:hAnsi="宋体"/>
          <w:kern w:val="0"/>
        </w:rPr>
        <w:t>、具有较强学术潜能的拔尖创新人才的目标。</w:t>
      </w:r>
    </w:p>
    <w:p w14:paraId="55B3781E" w14:textId="77777777" w:rsidR="00C939B8" w:rsidRDefault="00C939B8" w:rsidP="00C939B8">
      <w:pPr>
        <w:ind w:firstLineChars="245" w:firstLine="517"/>
        <w:rPr>
          <w:rFonts w:hint="eastAsia"/>
          <w:b/>
          <w:bCs/>
          <w:kern w:val="0"/>
        </w:rPr>
      </w:pPr>
      <w:r>
        <w:rPr>
          <w:rFonts w:ascii="宋体" w:hAnsi="宋体"/>
          <w:b/>
          <w:bCs/>
          <w:kern w:val="0"/>
        </w:rPr>
        <w:t>二、选拔对象</w:t>
      </w:r>
    </w:p>
    <w:p w14:paraId="6113FB27" w14:textId="77777777" w:rsidR="00C939B8" w:rsidRDefault="00C939B8" w:rsidP="00C939B8">
      <w:pPr>
        <w:ind w:firstLineChars="245" w:firstLine="514"/>
        <w:rPr>
          <w:rFonts w:hAnsi="宋体"/>
          <w:kern w:val="0"/>
        </w:rPr>
      </w:pPr>
      <w:r>
        <w:rPr>
          <w:rFonts w:ascii="宋体" w:hAnsi="宋体" w:hint="eastAsia"/>
          <w:kern w:val="0"/>
        </w:rPr>
        <w:t>生物技术专业拔尖创新人才培养对象</w:t>
      </w:r>
      <w:r>
        <w:rPr>
          <w:rFonts w:ascii="宋体" w:hAnsi="宋体"/>
          <w:kern w:val="0"/>
        </w:rPr>
        <w:t>将每年从</w:t>
      </w:r>
      <w:r>
        <w:rPr>
          <w:rFonts w:ascii="宋体" w:hAnsi="宋体" w:hint="eastAsia"/>
          <w:kern w:val="0"/>
        </w:rPr>
        <w:t>滨海农业</w:t>
      </w:r>
      <w:r>
        <w:rPr>
          <w:rFonts w:ascii="宋体" w:hAnsi="宋体"/>
          <w:kern w:val="0"/>
        </w:rPr>
        <w:t>学院生物技术、农学和林学专业新入学学生中选拔</w:t>
      </w:r>
      <w:r>
        <w:rPr>
          <w:rFonts w:ascii="宋体" w:hAnsi="宋体" w:hint="eastAsia"/>
          <w:kern w:val="0"/>
        </w:rPr>
        <w:t>。通过学生自愿报名、学院遴选、学校审核等流程，将德智体美劳全面发展的优秀学生选入实验班培养。注重考察学生的综合能力、学术兴趣和发展潜质，选拔出特长显著、素质全面、最具发展潜力的学生到实验班，</w:t>
      </w:r>
      <w:r>
        <w:rPr>
          <w:rFonts w:ascii="宋体" w:hAnsi="宋体"/>
          <w:kern w:val="0"/>
        </w:rPr>
        <w:t>并进行适当淘汰和补充。</w:t>
      </w:r>
    </w:p>
    <w:p w14:paraId="5696E25B" w14:textId="77777777" w:rsidR="00C939B8" w:rsidRDefault="00C939B8" w:rsidP="00C939B8">
      <w:pPr>
        <w:ind w:firstLineChars="245" w:firstLine="517"/>
        <w:rPr>
          <w:b/>
          <w:bCs/>
          <w:kern w:val="0"/>
        </w:rPr>
      </w:pPr>
      <w:r>
        <w:rPr>
          <w:rFonts w:ascii="宋体" w:hAnsi="宋体"/>
          <w:b/>
          <w:bCs/>
          <w:kern w:val="0"/>
        </w:rPr>
        <w:t>三、培养方向</w:t>
      </w:r>
    </w:p>
    <w:p w14:paraId="75769911" w14:textId="77777777" w:rsidR="00C939B8" w:rsidRDefault="00C939B8" w:rsidP="00C939B8">
      <w:pPr>
        <w:ind w:firstLineChars="245" w:firstLine="514"/>
        <w:rPr>
          <w:kern w:val="0"/>
        </w:rPr>
      </w:pPr>
      <w:r>
        <w:rPr>
          <w:rFonts w:ascii="宋体" w:hAnsi="宋体" w:hint="eastAsia"/>
          <w:kern w:val="0"/>
        </w:rPr>
        <w:t>生物技术专业拔尖创新人才</w:t>
      </w:r>
      <w:r>
        <w:rPr>
          <w:rFonts w:ascii="宋体" w:hAnsi="宋体"/>
          <w:kern w:val="0"/>
        </w:rPr>
        <w:t>按照生命科学大类学术研究型方向进行培养，主要包括</w:t>
      </w:r>
      <w:r>
        <w:rPr>
          <w:rFonts w:ascii="宋体" w:hAnsi="宋体" w:hint="eastAsia"/>
          <w:kern w:val="0"/>
        </w:rPr>
        <w:t>滨海农业</w:t>
      </w:r>
      <w:r>
        <w:rPr>
          <w:rFonts w:ascii="宋体" w:hAnsi="宋体"/>
          <w:kern w:val="0"/>
        </w:rPr>
        <w:t>学院生物技术、农学和林学专业。</w:t>
      </w:r>
    </w:p>
    <w:p w14:paraId="61DB2379" w14:textId="77777777" w:rsidR="00C939B8" w:rsidRDefault="00C939B8" w:rsidP="00C939B8">
      <w:pPr>
        <w:ind w:firstLineChars="245" w:firstLine="517"/>
        <w:rPr>
          <w:b/>
          <w:bCs/>
          <w:kern w:val="0"/>
        </w:rPr>
      </w:pPr>
      <w:r>
        <w:rPr>
          <w:rFonts w:ascii="宋体" w:hAnsi="宋体"/>
          <w:b/>
          <w:bCs/>
          <w:kern w:val="0"/>
        </w:rPr>
        <w:t>四、培养模式</w:t>
      </w:r>
    </w:p>
    <w:p w14:paraId="2EECD45E" w14:textId="77777777" w:rsidR="00C939B8" w:rsidRDefault="00C939B8" w:rsidP="00C939B8">
      <w:pPr>
        <w:adjustRightInd w:val="0"/>
        <w:snapToGrid w:val="0"/>
        <w:ind w:firstLine="482"/>
        <w:jc w:val="left"/>
        <w:rPr>
          <w:rFonts w:hAnsi="宋体"/>
          <w:kern w:val="0"/>
        </w:rPr>
      </w:pPr>
      <w:r>
        <w:rPr>
          <w:rFonts w:ascii="宋体" w:hAnsi="宋体" w:hint="eastAsia"/>
          <w:kern w:val="0"/>
        </w:rPr>
        <w:t>生物技术专业拔尖创新人才</w:t>
      </w:r>
      <w:r>
        <w:rPr>
          <w:rFonts w:ascii="宋体" w:hAnsi="宋体"/>
          <w:kern w:val="0"/>
        </w:rPr>
        <w:t>培养模式采用</w:t>
      </w:r>
      <w:r>
        <w:rPr>
          <w:rFonts w:hAnsi="宋体"/>
          <w:kern w:val="0"/>
        </w:rPr>
        <w:t>“</w:t>
      </w:r>
      <w:r>
        <w:rPr>
          <w:kern w:val="0"/>
        </w:rPr>
        <w:t>1+2+1</w:t>
      </w:r>
      <w:r>
        <w:rPr>
          <w:rFonts w:ascii="宋体" w:hAnsi="宋体"/>
          <w:kern w:val="0"/>
        </w:rPr>
        <w:t>”三阶段的模式安排四个学年度的教学活动，即第一学年为夯实学科基础教育阶段，第二、三学年为培养科研创新精神或</w:t>
      </w:r>
      <w:r>
        <w:rPr>
          <w:rFonts w:ascii="宋体" w:hAnsi="宋体" w:hint="eastAsia"/>
          <w:kern w:val="0"/>
        </w:rPr>
        <w:t>系统地推理</w:t>
      </w:r>
      <w:r>
        <w:rPr>
          <w:rFonts w:ascii="宋体" w:hAnsi="宋体"/>
          <w:kern w:val="0"/>
        </w:rPr>
        <w:t>能力培养阶段，第四学年为提高学生适应能力教育阶段。</w:t>
      </w:r>
    </w:p>
    <w:p w14:paraId="4E9BD3D8" w14:textId="77777777" w:rsidR="00C939B8" w:rsidRDefault="00C939B8" w:rsidP="00C939B8">
      <w:pPr>
        <w:adjustRightInd w:val="0"/>
        <w:snapToGrid w:val="0"/>
        <w:ind w:firstLine="482"/>
        <w:jc w:val="left"/>
        <w:rPr>
          <w:kern w:val="0"/>
        </w:rPr>
      </w:pPr>
      <w:r>
        <w:rPr>
          <w:kern w:val="0"/>
        </w:rPr>
        <w:t>1.</w:t>
      </w:r>
      <w:r>
        <w:rPr>
          <w:rFonts w:ascii="宋体" w:hAnsi="宋体"/>
          <w:kern w:val="0"/>
        </w:rPr>
        <w:t>第一阶段</w:t>
      </w:r>
      <w:r>
        <w:rPr>
          <w:rFonts w:ascii="宋体" w:hAnsi="宋体" w:hint="eastAsia"/>
          <w:kern w:val="0"/>
        </w:rPr>
        <w:t>：</w:t>
      </w:r>
      <w:r>
        <w:rPr>
          <w:rFonts w:ascii="宋体" w:hAnsi="宋体"/>
          <w:kern w:val="0"/>
        </w:rPr>
        <w:t>夯实学科基础教育（一年级）。根据专业类别分别执行不同的学科</w:t>
      </w:r>
      <w:r>
        <w:rPr>
          <w:rFonts w:ascii="宋体" w:hAnsi="宋体"/>
        </w:rPr>
        <w:t>通识教育</w:t>
      </w:r>
      <w:r>
        <w:rPr>
          <w:rFonts w:ascii="宋体" w:hAnsi="宋体"/>
          <w:kern w:val="0"/>
        </w:rPr>
        <w:t>培养方案。</w:t>
      </w:r>
    </w:p>
    <w:p w14:paraId="4B1ADA10" w14:textId="77777777" w:rsidR="00C939B8" w:rsidRDefault="00C939B8" w:rsidP="00C939B8">
      <w:pPr>
        <w:adjustRightInd w:val="0"/>
        <w:snapToGrid w:val="0"/>
        <w:ind w:firstLine="482"/>
        <w:jc w:val="left"/>
        <w:rPr>
          <w:kern w:val="0"/>
        </w:rPr>
      </w:pPr>
      <w:r>
        <w:rPr>
          <w:kern w:val="0"/>
        </w:rPr>
        <w:t>2.</w:t>
      </w:r>
      <w:r>
        <w:rPr>
          <w:rFonts w:ascii="宋体" w:hAnsi="宋体"/>
          <w:kern w:val="0"/>
        </w:rPr>
        <w:t>第二阶段</w:t>
      </w:r>
      <w:r>
        <w:rPr>
          <w:rFonts w:ascii="宋体" w:hAnsi="宋体" w:hint="eastAsia"/>
          <w:kern w:val="0"/>
        </w:rPr>
        <w:t>：</w:t>
      </w:r>
      <w:r>
        <w:rPr>
          <w:rFonts w:ascii="宋体" w:hAnsi="宋体"/>
          <w:kern w:val="0"/>
        </w:rPr>
        <w:t>培养科研创新精神或管理能力（二、三年级）。学生随所在专业修读学院跨学科基础课、通识教育拓展课、专业教育核心课、学科专业拓展课等，进行系统的专业理论和专业技能学习。同时，要求在导师的指导下修读本方案相关课程，参与实验创新项目、各类学科专业竞赛及设计大赛</w:t>
      </w:r>
      <w:r>
        <w:rPr>
          <w:rFonts w:ascii="宋体" w:hAnsi="宋体" w:hint="eastAsia"/>
          <w:kern w:val="0"/>
        </w:rPr>
        <w:t>、创新创业大赛等</w:t>
      </w:r>
      <w:r>
        <w:rPr>
          <w:rFonts w:ascii="宋体" w:hAnsi="宋体"/>
          <w:kern w:val="0"/>
        </w:rPr>
        <w:t>活动，培养学生科学研究思维，激发学生科研兴趣，或在导师指导下参与社会调查、管理实践和创业大赛，培养学生经营意识和管理能力。</w:t>
      </w:r>
    </w:p>
    <w:p w14:paraId="602C746C" w14:textId="77777777" w:rsidR="00C939B8" w:rsidRDefault="00C939B8" w:rsidP="00C939B8">
      <w:pPr>
        <w:pStyle w:val="a3"/>
        <w:ind w:firstLine="420"/>
        <w:rPr>
          <w:rFonts w:eastAsia="宋体"/>
          <w:kern w:val="0"/>
          <w:sz w:val="21"/>
          <w:szCs w:val="21"/>
        </w:rPr>
      </w:pPr>
      <w:r>
        <w:rPr>
          <w:rFonts w:eastAsia="宋体"/>
          <w:kern w:val="0"/>
          <w:sz w:val="21"/>
          <w:szCs w:val="21"/>
        </w:rPr>
        <w:t>3.</w:t>
      </w:r>
      <w:r>
        <w:rPr>
          <w:rFonts w:ascii="宋体" w:eastAsia="宋体" w:hAnsi="宋体"/>
          <w:kern w:val="0"/>
          <w:sz w:val="21"/>
          <w:szCs w:val="21"/>
        </w:rPr>
        <w:t>第三阶段</w:t>
      </w:r>
      <w:r>
        <w:rPr>
          <w:rFonts w:ascii="宋体" w:eastAsia="宋体" w:hAnsi="宋体" w:hint="eastAsia"/>
          <w:kern w:val="0"/>
          <w:sz w:val="21"/>
          <w:szCs w:val="21"/>
        </w:rPr>
        <w:t>：</w:t>
      </w:r>
      <w:r>
        <w:rPr>
          <w:rFonts w:ascii="宋体" w:eastAsia="宋体" w:hAnsi="宋体"/>
          <w:kern w:val="0"/>
          <w:sz w:val="21"/>
          <w:szCs w:val="21"/>
        </w:rPr>
        <w:t>提高学生适应能力（四年级）。根据学生考研需要，第七学期有针对性的安排富有特色的教学活动。除继续组织学生开展科技创新、社会调查、管理实践，室外拓展训练，心理素质训练等活动外，重点开设与考研相关的课程，帮助学生系统掌握学科专业基础知识，提高学生考研竞争力。也可根据具体情况及学生成才需要，择优推荐部分学生至境外培训或继续深造学习。</w:t>
      </w:r>
    </w:p>
    <w:p w14:paraId="247B408F" w14:textId="77777777" w:rsidR="00C939B8" w:rsidRDefault="00C939B8" w:rsidP="00C939B8">
      <w:pPr>
        <w:ind w:firstLineChars="245" w:firstLine="517"/>
        <w:rPr>
          <w:b/>
          <w:bCs/>
          <w:kern w:val="0"/>
        </w:rPr>
      </w:pPr>
      <w:r>
        <w:rPr>
          <w:rFonts w:ascii="宋体" w:hAnsi="宋体"/>
          <w:b/>
          <w:bCs/>
          <w:kern w:val="0"/>
        </w:rPr>
        <w:t>五、学分修读说明</w:t>
      </w:r>
    </w:p>
    <w:p w14:paraId="276861F4" w14:textId="77777777" w:rsidR="00C939B8" w:rsidRDefault="00C939B8" w:rsidP="00C939B8">
      <w:pPr>
        <w:ind w:firstLineChars="200" w:firstLine="420"/>
        <w:rPr>
          <w:kern w:val="0"/>
        </w:rPr>
      </w:pPr>
      <w:r>
        <w:rPr>
          <w:kern w:val="0"/>
        </w:rPr>
        <w:t>1.</w:t>
      </w:r>
      <w:r>
        <w:rPr>
          <w:rFonts w:ascii="宋体" w:hAnsi="宋体" w:hint="eastAsia"/>
          <w:kern w:val="0"/>
        </w:rPr>
        <w:t>生物技术专业拔尖创新人才培养</w:t>
      </w:r>
      <w:r>
        <w:rPr>
          <w:rFonts w:ascii="宋体" w:hAnsi="宋体"/>
          <w:kern w:val="0"/>
        </w:rPr>
        <w:t>实验班的人才培养方案由</w:t>
      </w:r>
      <w:r>
        <w:rPr>
          <w:rFonts w:ascii="宋体" w:hAnsi="宋体"/>
          <w:b/>
          <w:bCs/>
          <w:kern w:val="0"/>
        </w:rPr>
        <w:t>基础教育培养方案</w:t>
      </w:r>
      <w:r>
        <w:rPr>
          <w:rFonts w:ascii="宋体" w:hAnsi="宋体"/>
          <w:kern w:val="0"/>
        </w:rPr>
        <w:t>（即本方案）和学生所在专业的培养方案（简称</w:t>
      </w:r>
      <w:r>
        <w:rPr>
          <w:rFonts w:ascii="宋体" w:hAnsi="宋体"/>
          <w:b/>
          <w:bCs/>
          <w:kern w:val="0"/>
        </w:rPr>
        <w:t>专业培养方案</w:t>
      </w:r>
      <w:r>
        <w:rPr>
          <w:rFonts w:ascii="宋体" w:hAnsi="宋体"/>
          <w:kern w:val="0"/>
        </w:rPr>
        <w:t>）两部分构成。</w:t>
      </w:r>
    </w:p>
    <w:p w14:paraId="6A82835D" w14:textId="77777777" w:rsidR="00C939B8" w:rsidRDefault="00C939B8" w:rsidP="00C939B8">
      <w:pPr>
        <w:ind w:firstLineChars="200" w:firstLine="420"/>
        <w:rPr>
          <w:kern w:val="0"/>
        </w:rPr>
      </w:pPr>
      <w:r>
        <w:rPr>
          <w:kern w:val="0"/>
        </w:rPr>
        <w:t>2.</w:t>
      </w:r>
      <w:r>
        <w:rPr>
          <w:rFonts w:ascii="宋体" w:hAnsi="宋体"/>
          <w:kern w:val="0"/>
        </w:rPr>
        <w:t>本方案与专业培养方案部分课程学分替换规定如下：</w:t>
      </w:r>
    </w:p>
    <w:p w14:paraId="2BF669B1" w14:textId="77777777" w:rsidR="00C939B8" w:rsidRDefault="00C939B8" w:rsidP="00C939B8">
      <w:pPr>
        <w:ind w:firstLineChars="200" w:firstLine="420"/>
        <w:rPr>
          <w:kern w:val="0"/>
        </w:rPr>
      </w:pPr>
      <w:r>
        <w:rPr>
          <w:rFonts w:ascii="宋体" w:hAnsi="宋体"/>
          <w:kern w:val="0"/>
        </w:rPr>
        <w:t>（</w:t>
      </w:r>
      <w:r>
        <w:rPr>
          <w:kern w:val="0"/>
        </w:rPr>
        <w:t>1</w:t>
      </w:r>
      <w:r>
        <w:rPr>
          <w:rFonts w:ascii="宋体" w:hAnsi="宋体"/>
          <w:kern w:val="0"/>
        </w:rPr>
        <w:t>）本方案的课程，可以替代专业培养方案相应</w:t>
      </w:r>
      <w:r>
        <w:rPr>
          <w:rFonts w:ascii="宋体" w:hAnsi="宋体" w:hint="eastAsia"/>
          <w:kern w:val="0"/>
        </w:rPr>
        <w:t>或相近</w:t>
      </w:r>
      <w:r>
        <w:rPr>
          <w:rFonts w:ascii="宋体" w:hAnsi="宋体"/>
          <w:kern w:val="0"/>
        </w:rPr>
        <w:t>的课程。如果学生所在专业没有该课程或多修的学分可以替代通识教育拓展课、学科专业拓展课学分。</w:t>
      </w:r>
    </w:p>
    <w:p w14:paraId="27417C26" w14:textId="77777777" w:rsidR="00C939B8" w:rsidRDefault="00C939B8" w:rsidP="00C939B8">
      <w:pPr>
        <w:ind w:firstLineChars="200" w:firstLine="420"/>
        <w:rPr>
          <w:rFonts w:ascii="宋体" w:hAnsi="宋体"/>
          <w:kern w:val="0"/>
        </w:rPr>
      </w:pPr>
      <w:r>
        <w:rPr>
          <w:rFonts w:ascii="宋体" w:hAnsi="宋体"/>
          <w:kern w:val="0"/>
        </w:rPr>
        <w:t>（</w:t>
      </w:r>
      <w:r>
        <w:rPr>
          <w:rFonts w:ascii="宋体" w:hAnsi="宋体" w:hint="eastAsia"/>
          <w:kern w:val="0"/>
        </w:rPr>
        <w:t>2</w:t>
      </w:r>
      <w:r>
        <w:rPr>
          <w:rFonts w:ascii="宋体" w:hAnsi="宋体"/>
          <w:kern w:val="0"/>
        </w:rPr>
        <w:t>）本方案中《青年学生健康教育》、《大学生心理健康教育》、《军事理论》和《大学生职业发展与就业指导》课程拓展为人文素质教育，采用</w:t>
      </w:r>
      <w:r>
        <w:rPr>
          <w:rFonts w:hAnsi="宋体"/>
          <w:kern w:val="0"/>
        </w:rPr>
        <w:t>“系列讲座</w:t>
      </w:r>
      <w:r>
        <w:rPr>
          <w:kern w:val="0"/>
        </w:rPr>
        <w:t>+</w:t>
      </w:r>
      <w:r>
        <w:rPr>
          <w:rFonts w:ascii="宋体" w:hAnsi="宋体"/>
          <w:kern w:val="0"/>
        </w:rPr>
        <w:t>素质拓展训练”相结合的形式，</w:t>
      </w:r>
      <w:r>
        <w:rPr>
          <w:rFonts w:ascii="宋体" w:hAnsi="宋体"/>
          <w:kern w:val="0"/>
        </w:rPr>
        <w:lastRenderedPageBreak/>
        <w:t>通过参加讲座和进行素质拓展训练活动获得相应学分。讲座由班长负责考勤、班主任审核，素质拓展训练由班长负责考勤、相应带队老师负责审核，由学院每学期</w:t>
      </w:r>
      <w:proofErr w:type="gramStart"/>
      <w:r>
        <w:rPr>
          <w:rFonts w:ascii="宋体" w:hAnsi="宋体"/>
          <w:kern w:val="0"/>
        </w:rPr>
        <w:t>初统一</w:t>
      </w:r>
      <w:proofErr w:type="gramEnd"/>
      <w:r>
        <w:rPr>
          <w:rFonts w:ascii="宋体" w:hAnsi="宋体"/>
          <w:kern w:val="0"/>
        </w:rPr>
        <w:t>认定上一学期学分。《创新创业教育》由学院安排专业首席教师以讲座形式组织完成。</w:t>
      </w:r>
    </w:p>
    <w:p w14:paraId="16449746" w14:textId="77777777" w:rsidR="00C939B8" w:rsidRDefault="00C939B8" w:rsidP="00C939B8">
      <w:pPr>
        <w:ind w:firstLineChars="200" w:firstLine="420"/>
        <w:rPr>
          <w:rFonts w:hint="eastAsia"/>
        </w:rPr>
      </w:pPr>
      <w:r>
        <w:rPr>
          <w:rFonts w:ascii="宋体" w:hAnsi="宋体" w:hint="eastAsia"/>
          <w:kern w:val="0"/>
        </w:rPr>
        <w:t>（3）</w:t>
      </w:r>
      <w:r>
        <w:rPr>
          <w:rFonts w:ascii="宋体" w:hAnsi="宋体"/>
          <w:kern w:val="0"/>
        </w:rPr>
        <w:t>课程学分替代建议方案：</w:t>
      </w:r>
    </w:p>
    <w:p w14:paraId="606C0742" w14:textId="77777777" w:rsidR="00C939B8" w:rsidRDefault="00C939B8" w:rsidP="00C939B8">
      <w:pPr>
        <w:widowControl/>
        <w:jc w:val="left"/>
        <w:rPr>
          <w:rFonts w:ascii="宋体" w:hAnsi="宋体" w:cs="宋体"/>
          <w:kern w:val="0"/>
          <w:sz w:val="18"/>
          <w:szCs w:val="18"/>
        </w:rPr>
        <w:sectPr w:rsidR="00C939B8">
          <w:pgSz w:w="11906" w:h="16838"/>
          <w:pgMar w:top="1134" w:right="1531" w:bottom="1185" w:left="1531" w:header="720" w:footer="720" w:gutter="0"/>
          <w:cols w:space="720"/>
          <w:docGrid w:type="lines" w:linePitch="290"/>
        </w:sectPr>
      </w:pPr>
    </w:p>
    <w:tbl>
      <w:tblPr>
        <w:tblW w:w="14900" w:type="dxa"/>
        <w:tblInd w:w="93" w:type="dxa"/>
        <w:tblLook w:val="04A0" w:firstRow="1" w:lastRow="0" w:firstColumn="1" w:lastColumn="0" w:noHBand="0" w:noVBand="1"/>
      </w:tblPr>
      <w:tblGrid>
        <w:gridCol w:w="1008"/>
        <w:gridCol w:w="1559"/>
        <w:gridCol w:w="567"/>
        <w:gridCol w:w="425"/>
        <w:gridCol w:w="992"/>
        <w:gridCol w:w="1843"/>
        <w:gridCol w:w="567"/>
        <w:gridCol w:w="479"/>
        <w:gridCol w:w="939"/>
        <w:gridCol w:w="1701"/>
        <w:gridCol w:w="567"/>
        <w:gridCol w:w="850"/>
        <w:gridCol w:w="943"/>
        <w:gridCol w:w="1467"/>
        <w:gridCol w:w="567"/>
        <w:gridCol w:w="426"/>
      </w:tblGrid>
      <w:tr w:rsidR="00C939B8" w14:paraId="710D2695" w14:textId="77777777" w:rsidTr="00C939B8">
        <w:trPr>
          <w:trHeight w:val="270"/>
        </w:trPr>
        <w:tc>
          <w:tcPr>
            <w:tcW w:w="3559" w:type="dxa"/>
            <w:gridSpan w:val="4"/>
            <w:tcBorders>
              <w:top w:val="single" w:sz="4" w:space="0" w:color="auto"/>
              <w:left w:val="single" w:sz="4" w:space="0" w:color="auto"/>
              <w:bottom w:val="single" w:sz="4" w:space="0" w:color="auto"/>
              <w:right w:val="single" w:sz="4" w:space="0" w:color="auto"/>
            </w:tcBorders>
            <w:vAlign w:val="center"/>
            <w:hideMark/>
          </w:tcPr>
          <w:p w14:paraId="2B5F5CF9" w14:textId="77777777" w:rsidR="00C939B8" w:rsidRDefault="00C939B8">
            <w:pPr>
              <w:widowControl/>
              <w:jc w:val="center"/>
              <w:rPr>
                <w:rFonts w:ascii="宋体" w:hAnsi="宋体"/>
                <w:kern w:val="0"/>
                <w:sz w:val="18"/>
                <w:szCs w:val="18"/>
              </w:rPr>
            </w:pPr>
            <w:bookmarkStart w:id="3" w:name="RANGE!A2:P21"/>
            <w:r>
              <w:rPr>
                <w:rFonts w:ascii="宋体" w:hAnsi="宋体" w:hint="eastAsia"/>
                <w:kern w:val="0"/>
                <w:sz w:val="18"/>
                <w:szCs w:val="18"/>
              </w:rPr>
              <w:lastRenderedPageBreak/>
              <w:t>本方案课程</w:t>
            </w:r>
            <w:bookmarkEnd w:id="3"/>
          </w:p>
        </w:tc>
        <w:tc>
          <w:tcPr>
            <w:tcW w:w="3881" w:type="dxa"/>
            <w:gridSpan w:val="4"/>
            <w:tcBorders>
              <w:top w:val="single" w:sz="4" w:space="0" w:color="auto"/>
              <w:left w:val="nil"/>
              <w:bottom w:val="single" w:sz="4" w:space="0" w:color="auto"/>
              <w:right w:val="single" w:sz="4" w:space="0" w:color="auto"/>
            </w:tcBorders>
            <w:vAlign w:val="center"/>
            <w:hideMark/>
          </w:tcPr>
          <w:p w14:paraId="047E88D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生物技术</w:t>
            </w:r>
          </w:p>
        </w:tc>
        <w:tc>
          <w:tcPr>
            <w:tcW w:w="4057" w:type="dxa"/>
            <w:gridSpan w:val="4"/>
            <w:tcBorders>
              <w:top w:val="single" w:sz="4" w:space="0" w:color="auto"/>
              <w:left w:val="nil"/>
              <w:bottom w:val="single" w:sz="4" w:space="0" w:color="auto"/>
              <w:right w:val="single" w:sz="4" w:space="0" w:color="auto"/>
            </w:tcBorders>
            <w:vAlign w:val="center"/>
            <w:hideMark/>
          </w:tcPr>
          <w:p w14:paraId="05534A9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农学</w:t>
            </w:r>
          </w:p>
        </w:tc>
        <w:tc>
          <w:tcPr>
            <w:tcW w:w="3403" w:type="dxa"/>
            <w:gridSpan w:val="4"/>
            <w:tcBorders>
              <w:top w:val="single" w:sz="4" w:space="0" w:color="auto"/>
              <w:left w:val="nil"/>
              <w:bottom w:val="single" w:sz="4" w:space="0" w:color="auto"/>
              <w:right w:val="single" w:sz="4" w:space="0" w:color="auto"/>
            </w:tcBorders>
            <w:vAlign w:val="center"/>
            <w:hideMark/>
          </w:tcPr>
          <w:p w14:paraId="6760363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林学</w:t>
            </w:r>
          </w:p>
        </w:tc>
      </w:tr>
      <w:tr w:rsidR="00C939B8" w14:paraId="442CA8FB" w14:textId="77777777" w:rsidTr="00C939B8">
        <w:trPr>
          <w:trHeight w:val="540"/>
        </w:trPr>
        <w:tc>
          <w:tcPr>
            <w:tcW w:w="1008" w:type="dxa"/>
            <w:tcBorders>
              <w:top w:val="nil"/>
              <w:left w:val="single" w:sz="4" w:space="0" w:color="auto"/>
              <w:bottom w:val="single" w:sz="4" w:space="0" w:color="auto"/>
              <w:right w:val="single" w:sz="4" w:space="0" w:color="auto"/>
            </w:tcBorders>
            <w:vAlign w:val="center"/>
            <w:hideMark/>
          </w:tcPr>
          <w:p w14:paraId="208E285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课程编号</w:t>
            </w:r>
          </w:p>
        </w:tc>
        <w:tc>
          <w:tcPr>
            <w:tcW w:w="1559" w:type="dxa"/>
            <w:tcBorders>
              <w:top w:val="nil"/>
              <w:left w:val="nil"/>
              <w:bottom w:val="single" w:sz="4" w:space="0" w:color="auto"/>
              <w:right w:val="single" w:sz="4" w:space="0" w:color="auto"/>
            </w:tcBorders>
            <w:vAlign w:val="center"/>
            <w:hideMark/>
          </w:tcPr>
          <w:p w14:paraId="08ADDE4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课程名称</w:t>
            </w:r>
          </w:p>
        </w:tc>
        <w:tc>
          <w:tcPr>
            <w:tcW w:w="567" w:type="dxa"/>
            <w:tcBorders>
              <w:top w:val="nil"/>
              <w:left w:val="nil"/>
              <w:bottom w:val="single" w:sz="4" w:space="0" w:color="auto"/>
              <w:right w:val="single" w:sz="4" w:space="0" w:color="auto"/>
            </w:tcBorders>
            <w:vAlign w:val="center"/>
            <w:hideMark/>
          </w:tcPr>
          <w:p w14:paraId="113539B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学分</w:t>
            </w:r>
          </w:p>
        </w:tc>
        <w:tc>
          <w:tcPr>
            <w:tcW w:w="425" w:type="dxa"/>
            <w:tcBorders>
              <w:top w:val="nil"/>
              <w:left w:val="nil"/>
              <w:bottom w:val="single" w:sz="4" w:space="0" w:color="auto"/>
              <w:right w:val="single" w:sz="4" w:space="0" w:color="auto"/>
            </w:tcBorders>
            <w:vAlign w:val="center"/>
            <w:hideMark/>
          </w:tcPr>
          <w:p w14:paraId="41F4C95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学期</w:t>
            </w:r>
          </w:p>
        </w:tc>
        <w:tc>
          <w:tcPr>
            <w:tcW w:w="992" w:type="dxa"/>
            <w:tcBorders>
              <w:top w:val="nil"/>
              <w:left w:val="nil"/>
              <w:bottom w:val="single" w:sz="4" w:space="0" w:color="auto"/>
              <w:right w:val="single" w:sz="4" w:space="0" w:color="auto"/>
            </w:tcBorders>
            <w:vAlign w:val="center"/>
            <w:hideMark/>
          </w:tcPr>
          <w:p w14:paraId="66DE26D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课程编号</w:t>
            </w:r>
          </w:p>
        </w:tc>
        <w:tc>
          <w:tcPr>
            <w:tcW w:w="1843" w:type="dxa"/>
            <w:tcBorders>
              <w:top w:val="nil"/>
              <w:left w:val="nil"/>
              <w:bottom w:val="single" w:sz="4" w:space="0" w:color="auto"/>
              <w:right w:val="single" w:sz="4" w:space="0" w:color="auto"/>
            </w:tcBorders>
            <w:vAlign w:val="center"/>
            <w:hideMark/>
          </w:tcPr>
          <w:p w14:paraId="7383E99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课程名称</w:t>
            </w:r>
          </w:p>
        </w:tc>
        <w:tc>
          <w:tcPr>
            <w:tcW w:w="567" w:type="dxa"/>
            <w:tcBorders>
              <w:top w:val="nil"/>
              <w:left w:val="nil"/>
              <w:bottom w:val="single" w:sz="4" w:space="0" w:color="auto"/>
              <w:right w:val="single" w:sz="4" w:space="0" w:color="auto"/>
            </w:tcBorders>
            <w:vAlign w:val="center"/>
            <w:hideMark/>
          </w:tcPr>
          <w:p w14:paraId="26A4C1D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学分</w:t>
            </w:r>
          </w:p>
        </w:tc>
        <w:tc>
          <w:tcPr>
            <w:tcW w:w="479" w:type="dxa"/>
            <w:tcBorders>
              <w:top w:val="nil"/>
              <w:left w:val="nil"/>
              <w:bottom w:val="single" w:sz="4" w:space="0" w:color="auto"/>
              <w:right w:val="single" w:sz="4" w:space="0" w:color="auto"/>
            </w:tcBorders>
            <w:vAlign w:val="center"/>
            <w:hideMark/>
          </w:tcPr>
          <w:p w14:paraId="19AC038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学期</w:t>
            </w:r>
          </w:p>
        </w:tc>
        <w:tc>
          <w:tcPr>
            <w:tcW w:w="939" w:type="dxa"/>
            <w:tcBorders>
              <w:top w:val="nil"/>
              <w:left w:val="nil"/>
              <w:bottom w:val="single" w:sz="4" w:space="0" w:color="auto"/>
              <w:right w:val="single" w:sz="4" w:space="0" w:color="auto"/>
            </w:tcBorders>
            <w:vAlign w:val="center"/>
            <w:hideMark/>
          </w:tcPr>
          <w:p w14:paraId="7710505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课程编号</w:t>
            </w:r>
          </w:p>
        </w:tc>
        <w:tc>
          <w:tcPr>
            <w:tcW w:w="1701" w:type="dxa"/>
            <w:tcBorders>
              <w:top w:val="nil"/>
              <w:left w:val="nil"/>
              <w:bottom w:val="single" w:sz="4" w:space="0" w:color="auto"/>
              <w:right w:val="single" w:sz="4" w:space="0" w:color="auto"/>
            </w:tcBorders>
            <w:vAlign w:val="center"/>
            <w:hideMark/>
          </w:tcPr>
          <w:p w14:paraId="47E82FC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课程名称</w:t>
            </w:r>
          </w:p>
        </w:tc>
        <w:tc>
          <w:tcPr>
            <w:tcW w:w="567" w:type="dxa"/>
            <w:tcBorders>
              <w:top w:val="nil"/>
              <w:left w:val="nil"/>
              <w:bottom w:val="single" w:sz="4" w:space="0" w:color="auto"/>
              <w:right w:val="single" w:sz="4" w:space="0" w:color="auto"/>
            </w:tcBorders>
            <w:vAlign w:val="center"/>
            <w:hideMark/>
          </w:tcPr>
          <w:p w14:paraId="317E4C2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学分</w:t>
            </w:r>
          </w:p>
        </w:tc>
        <w:tc>
          <w:tcPr>
            <w:tcW w:w="850" w:type="dxa"/>
            <w:tcBorders>
              <w:top w:val="nil"/>
              <w:left w:val="nil"/>
              <w:bottom w:val="single" w:sz="4" w:space="0" w:color="auto"/>
              <w:right w:val="single" w:sz="4" w:space="0" w:color="auto"/>
            </w:tcBorders>
            <w:vAlign w:val="center"/>
            <w:hideMark/>
          </w:tcPr>
          <w:p w14:paraId="553C19A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学期</w:t>
            </w:r>
          </w:p>
        </w:tc>
        <w:tc>
          <w:tcPr>
            <w:tcW w:w="943" w:type="dxa"/>
            <w:tcBorders>
              <w:top w:val="nil"/>
              <w:left w:val="nil"/>
              <w:bottom w:val="single" w:sz="4" w:space="0" w:color="auto"/>
              <w:right w:val="single" w:sz="4" w:space="0" w:color="auto"/>
            </w:tcBorders>
            <w:vAlign w:val="center"/>
            <w:hideMark/>
          </w:tcPr>
          <w:p w14:paraId="7DB02EC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课程编号</w:t>
            </w:r>
          </w:p>
        </w:tc>
        <w:tc>
          <w:tcPr>
            <w:tcW w:w="1467" w:type="dxa"/>
            <w:tcBorders>
              <w:top w:val="nil"/>
              <w:left w:val="nil"/>
              <w:bottom w:val="single" w:sz="4" w:space="0" w:color="auto"/>
              <w:right w:val="single" w:sz="4" w:space="0" w:color="auto"/>
            </w:tcBorders>
            <w:vAlign w:val="center"/>
            <w:hideMark/>
          </w:tcPr>
          <w:p w14:paraId="6B0024D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课程名称</w:t>
            </w:r>
          </w:p>
        </w:tc>
        <w:tc>
          <w:tcPr>
            <w:tcW w:w="567" w:type="dxa"/>
            <w:tcBorders>
              <w:top w:val="nil"/>
              <w:left w:val="nil"/>
              <w:bottom w:val="single" w:sz="4" w:space="0" w:color="auto"/>
              <w:right w:val="single" w:sz="4" w:space="0" w:color="auto"/>
            </w:tcBorders>
            <w:vAlign w:val="center"/>
            <w:hideMark/>
          </w:tcPr>
          <w:p w14:paraId="7F93540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学分</w:t>
            </w:r>
          </w:p>
        </w:tc>
        <w:tc>
          <w:tcPr>
            <w:tcW w:w="426" w:type="dxa"/>
            <w:tcBorders>
              <w:top w:val="nil"/>
              <w:left w:val="nil"/>
              <w:bottom w:val="single" w:sz="4" w:space="0" w:color="auto"/>
              <w:right w:val="single" w:sz="4" w:space="0" w:color="auto"/>
            </w:tcBorders>
            <w:vAlign w:val="center"/>
            <w:hideMark/>
          </w:tcPr>
          <w:p w14:paraId="520C7D3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学期</w:t>
            </w:r>
          </w:p>
        </w:tc>
      </w:tr>
      <w:tr w:rsidR="00C939B8" w14:paraId="5DDBDE85" w14:textId="77777777" w:rsidTr="00C939B8">
        <w:trPr>
          <w:trHeight w:val="292"/>
        </w:trPr>
        <w:tc>
          <w:tcPr>
            <w:tcW w:w="1008" w:type="dxa"/>
            <w:tcBorders>
              <w:top w:val="nil"/>
              <w:left w:val="single" w:sz="4" w:space="0" w:color="auto"/>
              <w:bottom w:val="single" w:sz="4" w:space="0" w:color="auto"/>
              <w:right w:val="single" w:sz="4" w:space="0" w:color="auto"/>
            </w:tcBorders>
            <w:vAlign w:val="center"/>
            <w:hideMark/>
          </w:tcPr>
          <w:p w14:paraId="005B84A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19221103</w:t>
            </w:r>
          </w:p>
        </w:tc>
        <w:tc>
          <w:tcPr>
            <w:tcW w:w="1559" w:type="dxa"/>
            <w:tcBorders>
              <w:top w:val="nil"/>
              <w:left w:val="nil"/>
              <w:bottom w:val="single" w:sz="4" w:space="0" w:color="auto"/>
              <w:right w:val="single" w:sz="4" w:space="0" w:color="auto"/>
            </w:tcBorders>
            <w:vAlign w:val="center"/>
            <w:hideMark/>
          </w:tcPr>
          <w:p w14:paraId="51FC712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高等数学III</w:t>
            </w:r>
          </w:p>
        </w:tc>
        <w:tc>
          <w:tcPr>
            <w:tcW w:w="567" w:type="dxa"/>
            <w:tcBorders>
              <w:top w:val="nil"/>
              <w:left w:val="nil"/>
              <w:bottom w:val="single" w:sz="4" w:space="0" w:color="auto"/>
              <w:right w:val="single" w:sz="4" w:space="0" w:color="auto"/>
            </w:tcBorders>
            <w:vAlign w:val="center"/>
            <w:hideMark/>
          </w:tcPr>
          <w:p w14:paraId="5C8DBC6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4.5</w:t>
            </w:r>
          </w:p>
        </w:tc>
        <w:tc>
          <w:tcPr>
            <w:tcW w:w="425" w:type="dxa"/>
            <w:tcBorders>
              <w:top w:val="nil"/>
              <w:left w:val="nil"/>
              <w:bottom w:val="single" w:sz="4" w:space="0" w:color="auto"/>
              <w:right w:val="single" w:sz="4" w:space="0" w:color="auto"/>
            </w:tcBorders>
            <w:vAlign w:val="center"/>
            <w:hideMark/>
          </w:tcPr>
          <w:p w14:paraId="4480F45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992" w:type="dxa"/>
            <w:tcBorders>
              <w:top w:val="nil"/>
              <w:left w:val="nil"/>
              <w:bottom w:val="single" w:sz="4" w:space="0" w:color="auto"/>
              <w:right w:val="single" w:sz="4" w:space="0" w:color="auto"/>
            </w:tcBorders>
            <w:vAlign w:val="center"/>
            <w:hideMark/>
          </w:tcPr>
          <w:p w14:paraId="22296C7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19221104</w:t>
            </w:r>
          </w:p>
        </w:tc>
        <w:tc>
          <w:tcPr>
            <w:tcW w:w="1843" w:type="dxa"/>
            <w:tcBorders>
              <w:top w:val="nil"/>
              <w:left w:val="nil"/>
              <w:bottom w:val="single" w:sz="4" w:space="0" w:color="auto"/>
              <w:right w:val="single" w:sz="4" w:space="0" w:color="auto"/>
            </w:tcBorders>
            <w:vAlign w:val="center"/>
            <w:hideMark/>
          </w:tcPr>
          <w:p w14:paraId="2A31FA8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高等数学IV</w:t>
            </w:r>
          </w:p>
        </w:tc>
        <w:tc>
          <w:tcPr>
            <w:tcW w:w="567" w:type="dxa"/>
            <w:tcBorders>
              <w:top w:val="nil"/>
              <w:left w:val="nil"/>
              <w:bottom w:val="single" w:sz="4" w:space="0" w:color="auto"/>
              <w:right w:val="single" w:sz="4" w:space="0" w:color="auto"/>
            </w:tcBorders>
            <w:vAlign w:val="center"/>
            <w:hideMark/>
          </w:tcPr>
          <w:p w14:paraId="5A65C25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79" w:type="dxa"/>
            <w:tcBorders>
              <w:top w:val="nil"/>
              <w:left w:val="nil"/>
              <w:bottom w:val="single" w:sz="4" w:space="0" w:color="auto"/>
              <w:right w:val="single" w:sz="4" w:space="0" w:color="auto"/>
            </w:tcBorders>
            <w:vAlign w:val="center"/>
            <w:hideMark/>
          </w:tcPr>
          <w:p w14:paraId="0CDDA2F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939" w:type="dxa"/>
            <w:tcBorders>
              <w:top w:val="nil"/>
              <w:left w:val="nil"/>
              <w:bottom w:val="single" w:sz="4" w:space="0" w:color="auto"/>
              <w:right w:val="single" w:sz="4" w:space="0" w:color="auto"/>
            </w:tcBorders>
            <w:vAlign w:val="center"/>
            <w:hideMark/>
          </w:tcPr>
          <w:p w14:paraId="2DC23813"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19221104</w:t>
            </w:r>
          </w:p>
        </w:tc>
        <w:tc>
          <w:tcPr>
            <w:tcW w:w="1701" w:type="dxa"/>
            <w:tcBorders>
              <w:top w:val="nil"/>
              <w:left w:val="nil"/>
              <w:bottom w:val="single" w:sz="4" w:space="0" w:color="auto"/>
              <w:right w:val="single" w:sz="4" w:space="0" w:color="auto"/>
            </w:tcBorders>
            <w:vAlign w:val="center"/>
            <w:hideMark/>
          </w:tcPr>
          <w:p w14:paraId="0EEDEFEC"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高等数学IV</w:t>
            </w:r>
          </w:p>
        </w:tc>
        <w:tc>
          <w:tcPr>
            <w:tcW w:w="567" w:type="dxa"/>
            <w:tcBorders>
              <w:top w:val="nil"/>
              <w:left w:val="nil"/>
              <w:bottom w:val="single" w:sz="4" w:space="0" w:color="auto"/>
              <w:right w:val="single" w:sz="4" w:space="0" w:color="auto"/>
            </w:tcBorders>
            <w:vAlign w:val="center"/>
            <w:hideMark/>
          </w:tcPr>
          <w:p w14:paraId="5919DAF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850" w:type="dxa"/>
            <w:tcBorders>
              <w:top w:val="nil"/>
              <w:left w:val="nil"/>
              <w:bottom w:val="single" w:sz="4" w:space="0" w:color="auto"/>
              <w:right w:val="single" w:sz="4" w:space="0" w:color="auto"/>
            </w:tcBorders>
            <w:vAlign w:val="center"/>
            <w:hideMark/>
          </w:tcPr>
          <w:p w14:paraId="4FF32D3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943" w:type="dxa"/>
            <w:tcBorders>
              <w:top w:val="nil"/>
              <w:left w:val="nil"/>
              <w:bottom w:val="single" w:sz="4" w:space="0" w:color="auto"/>
              <w:right w:val="single" w:sz="4" w:space="0" w:color="auto"/>
            </w:tcBorders>
            <w:vAlign w:val="center"/>
            <w:hideMark/>
          </w:tcPr>
          <w:p w14:paraId="3F19B8B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19221104</w:t>
            </w:r>
          </w:p>
        </w:tc>
        <w:tc>
          <w:tcPr>
            <w:tcW w:w="1467" w:type="dxa"/>
            <w:tcBorders>
              <w:top w:val="nil"/>
              <w:left w:val="nil"/>
              <w:bottom w:val="single" w:sz="4" w:space="0" w:color="auto"/>
              <w:right w:val="single" w:sz="4" w:space="0" w:color="auto"/>
            </w:tcBorders>
            <w:vAlign w:val="center"/>
            <w:hideMark/>
          </w:tcPr>
          <w:p w14:paraId="58D057B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高等数学IV</w:t>
            </w:r>
          </w:p>
        </w:tc>
        <w:tc>
          <w:tcPr>
            <w:tcW w:w="567" w:type="dxa"/>
            <w:tcBorders>
              <w:top w:val="nil"/>
              <w:left w:val="nil"/>
              <w:bottom w:val="single" w:sz="4" w:space="0" w:color="auto"/>
              <w:right w:val="single" w:sz="4" w:space="0" w:color="auto"/>
            </w:tcBorders>
            <w:vAlign w:val="center"/>
            <w:hideMark/>
          </w:tcPr>
          <w:p w14:paraId="4BC1DE6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26" w:type="dxa"/>
            <w:tcBorders>
              <w:top w:val="nil"/>
              <w:left w:val="nil"/>
              <w:bottom w:val="single" w:sz="4" w:space="0" w:color="auto"/>
              <w:right w:val="single" w:sz="4" w:space="0" w:color="auto"/>
            </w:tcBorders>
            <w:vAlign w:val="center"/>
            <w:hideMark/>
          </w:tcPr>
          <w:p w14:paraId="677DBD8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r>
      <w:tr w:rsidR="00C939B8" w14:paraId="01DF3BAB" w14:textId="77777777" w:rsidTr="00C939B8">
        <w:trPr>
          <w:trHeight w:val="553"/>
        </w:trPr>
        <w:tc>
          <w:tcPr>
            <w:tcW w:w="1008" w:type="dxa"/>
            <w:tcBorders>
              <w:top w:val="nil"/>
              <w:left w:val="single" w:sz="4" w:space="0" w:color="auto"/>
              <w:bottom w:val="single" w:sz="4" w:space="0" w:color="auto"/>
              <w:right w:val="single" w:sz="4" w:space="0" w:color="auto"/>
            </w:tcBorders>
            <w:vAlign w:val="center"/>
            <w:hideMark/>
          </w:tcPr>
          <w:p w14:paraId="56F47A4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19321102</w:t>
            </w:r>
          </w:p>
        </w:tc>
        <w:tc>
          <w:tcPr>
            <w:tcW w:w="1559" w:type="dxa"/>
            <w:tcBorders>
              <w:top w:val="nil"/>
              <w:left w:val="nil"/>
              <w:bottom w:val="single" w:sz="4" w:space="0" w:color="auto"/>
              <w:right w:val="single" w:sz="4" w:space="0" w:color="auto"/>
            </w:tcBorders>
            <w:vAlign w:val="center"/>
            <w:hideMark/>
          </w:tcPr>
          <w:p w14:paraId="7C04714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无机化学及分析化学II</w:t>
            </w:r>
          </w:p>
        </w:tc>
        <w:tc>
          <w:tcPr>
            <w:tcW w:w="567" w:type="dxa"/>
            <w:tcBorders>
              <w:top w:val="nil"/>
              <w:left w:val="nil"/>
              <w:bottom w:val="single" w:sz="4" w:space="0" w:color="auto"/>
              <w:right w:val="single" w:sz="4" w:space="0" w:color="auto"/>
            </w:tcBorders>
            <w:vAlign w:val="center"/>
            <w:hideMark/>
          </w:tcPr>
          <w:p w14:paraId="5179949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c>
          <w:tcPr>
            <w:tcW w:w="425" w:type="dxa"/>
            <w:tcBorders>
              <w:top w:val="nil"/>
              <w:left w:val="nil"/>
              <w:bottom w:val="single" w:sz="4" w:space="0" w:color="auto"/>
              <w:right w:val="single" w:sz="4" w:space="0" w:color="auto"/>
            </w:tcBorders>
            <w:vAlign w:val="center"/>
            <w:hideMark/>
          </w:tcPr>
          <w:p w14:paraId="4045634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992" w:type="dxa"/>
            <w:tcBorders>
              <w:top w:val="nil"/>
              <w:left w:val="nil"/>
              <w:bottom w:val="single" w:sz="4" w:space="0" w:color="auto"/>
              <w:right w:val="single" w:sz="4" w:space="0" w:color="auto"/>
            </w:tcBorders>
            <w:vAlign w:val="center"/>
            <w:hideMark/>
          </w:tcPr>
          <w:p w14:paraId="40FF7F0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19321103</w:t>
            </w:r>
          </w:p>
        </w:tc>
        <w:tc>
          <w:tcPr>
            <w:tcW w:w="1843" w:type="dxa"/>
            <w:tcBorders>
              <w:top w:val="nil"/>
              <w:left w:val="nil"/>
              <w:bottom w:val="single" w:sz="4" w:space="0" w:color="auto"/>
              <w:right w:val="single" w:sz="4" w:space="0" w:color="auto"/>
            </w:tcBorders>
            <w:vAlign w:val="center"/>
            <w:hideMark/>
          </w:tcPr>
          <w:p w14:paraId="24B810C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无机化学及分析化学III</w:t>
            </w:r>
          </w:p>
        </w:tc>
        <w:tc>
          <w:tcPr>
            <w:tcW w:w="567" w:type="dxa"/>
            <w:tcBorders>
              <w:top w:val="nil"/>
              <w:left w:val="nil"/>
              <w:bottom w:val="single" w:sz="4" w:space="0" w:color="auto"/>
              <w:right w:val="single" w:sz="4" w:space="0" w:color="auto"/>
            </w:tcBorders>
            <w:vAlign w:val="center"/>
            <w:hideMark/>
          </w:tcPr>
          <w:p w14:paraId="4468336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479" w:type="dxa"/>
            <w:tcBorders>
              <w:top w:val="nil"/>
              <w:left w:val="nil"/>
              <w:bottom w:val="single" w:sz="4" w:space="0" w:color="auto"/>
              <w:right w:val="single" w:sz="4" w:space="0" w:color="auto"/>
            </w:tcBorders>
            <w:vAlign w:val="center"/>
            <w:hideMark/>
          </w:tcPr>
          <w:p w14:paraId="6C87D39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939" w:type="dxa"/>
            <w:tcBorders>
              <w:top w:val="nil"/>
              <w:left w:val="nil"/>
              <w:bottom w:val="single" w:sz="4" w:space="0" w:color="auto"/>
              <w:right w:val="single" w:sz="4" w:space="0" w:color="auto"/>
            </w:tcBorders>
            <w:vAlign w:val="center"/>
            <w:hideMark/>
          </w:tcPr>
          <w:p w14:paraId="31CD79B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19321103</w:t>
            </w:r>
          </w:p>
        </w:tc>
        <w:tc>
          <w:tcPr>
            <w:tcW w:w="1701" w:type="dxa"/>
            <w:tcBorders>
              <w:top w:val="nil"/>
              <w:left w:val="nil"/>
              <w:bottom w:val="single" w:sz="4" w:space="0" w:color="auto"/>
              <w:right w:val="single" w:sz="4" w:space="0" w:color="auto"/>
            </w:tcBorders>
            <w:vAlign w:val="center"/>
            <w:hideMark/>
          </w:tcPr>
          <w:p w14:paraId="32C4038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无机化学及分析化学III</w:t>
            </w:r>
          </w:p>
        </w:tc>
        <w:tc>
          <w:tcPr>
            <w:tcW w:w="567" w:type="dxa"/>
            <w:tcBorders>
              <w:top w:val="nil"/>
              <w:left w:val="nil"/>
              <w:bottom w:val="single" w:sz="4" w:space="0" w:color="auto"/>
              <w:right w:val="single" w:sz="4" w:space="0" w:color="auto"/>
            </w:tcBorders>
            <w:vAlign w:val="center"/>
            <w:hideMark/>
          </w:tcPr>
          <w:p w14:paraId="24C830E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850" w:type="dxa"/>
            <w:tcBorders>
              <w:top w:val="nil"/>
              <w:left w:val="nil"/>
              <w:bottom w:val="single" w:sz="4" w:space="0" w:color="auto"/>
              <w:right w:val="single" w:sz="4" w:space="0" w:color="auto"/>
            </w:tcBorders>
            <w:vAlign w:val="center"/>
            <w:hideMark/>
          </w:tcPr>
          <w:p w14:paraId="2F08E61C"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943" w:type="dxa"/>
            <w:tcBorders>
              <w:top w:val="nil"/>
              <w:left w:val="nil"/>
              <w:bottom w:val="single" w:sz="4" w:space="0" w:color="auto"/>
              <w:right w:val="single" w:sz="4" w:space="0" w:color="auto"/>
            </w:tcBorders>
            <w:vAlign w:val="center"/>
            <w:hideMark/>
          </w:tcPr>
          <w:p w14:paraId="037091F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19321103</w:t>
            </w:r>
          </w:p>
        </w:tc>
        <w:tc>
          <w:tcPr>
            <w:tcW w:w="1467" w:type="dxa"/>
            <w:tcBorders>
              <w:top w:val="nil"/>
              <w:left w:val="nil"/>
              <w:bottom w:val="single" w:sz="4" w:space="0" w:color="auto"/>
              <w:right w:val="single" w:sz="4" w:space="0" w:color="auto"/>
            </w:tcBorders>
            <w:vAlign w:val="center"/>
            <w:hideMark/>
          </w:tcPr>
          <w:p w14:paraId="109DA49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无机化学及分析化学III</w:t>
            </w:r>
          </w:p>
        </w:tc>
        <w:tc>
          <w:tcPr>
            <w:tcW w:w="567" w:type="dxa"/>
            <w:tcBorders>
              <w:top w:val="nil"/>
              <w:left w:val="nil"/>
              <w:bottom w:val="single" w:sz="4" w:space="0" w:color="auto"/>
              <w:right w:val="single" w:sz="4" w:space="0" w:color="auto"/>
            </w:tcBorders>
            <w:vAlign w:val="center"/>
            <w:hideMark/>
          </w:tcPr>
          <w:p w14:paraId="0AC06DE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426" w:type="dxa"/>
            <w:tcBorders>
              <w:top w:val="nil"/>
              <w:left w:val="nil"/>
              <w:bottom w:val="single" w:sz="4" w:space="0" w:color="auto"/>
              <w:right w:val="single" w:sz="4" w:space="0" w:color="auto"/>
            </w:tcBorders>
            <w:vAlign w:val="center"/>
            <w:hideMark/>
          </w:tcPr>
          <w:p w14:paraId="13460FF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r>
      <w:tr w:rsidR="00C939B8" w14:paraId="23028476" w14:textId="77777777" w:rsidTr="00C939B8">
        <w:trPr>
          <w:trHeight w:val="270"/>
        </w:trPr>
        <w:tc>
          <w:tcPr>
            <w:tcW w:w="1008" w:type="dxa"/>
            <w:tcBorders>
              <w:top w:val="nil"/>
              <w:left w:val="single" w:sz="4" w:space="0" w:color="auto"/>
              <w:bottom w:val="single" w:sz="4" w:space="0" w:color="auto"/>
              <w:right w:val="single" w:sz="4" w:space="0" w:color="auto"/>
            </w:tcBorders>
            <w:vAlign w:val="center"/>
            <w:hideMark/>
          </w:tcPr>
          <w:p w14:paraId="6C00C6C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35221201</w:t>
            </w:r>
          </w:p>
        </w:tc>
        <w:tc>
          <w:tcPr>
            <w:tcW w:w="1559" w:type="dxa"/>
            <w:tcBorders>
              <w:top w:val="nil"/>
              <w:left w:val="nil"/>
              <w:bottom w:val="single" w:sz="4" w:space="0" w:color="auto"/>
              <w:right w:val="single" w:sz="4" w:space="0" w:color="auto"/>
            </w:tcBorders>
            <w:vAlign w:val="center"/>
            <w:hideMark/>
          </w:tcPr>
          <w:p w14:paraId="74D73203"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有机化学</w:t>
            </w:r>
          </w:p>
        </w:tc>
        <w:tc>
          <w:tcPr>
            <w:tcW w:w="567" w:type="dxa"/>
            <w:tcBorders>
              <w:top w:val="nil"/>
              <w:left w:val="nil"/>
              <w:bottom w:val="single" w:sz="4" w:space="0" w:color="auto"/>
              <w:right w:val="single" w:sz="4" w:space="0" w:color="auto"/>
            </w:tcBorders>
            <w:vAlign w:val="center"/>
            <w:hideMark/>
          </w:tcPr>
          <w:p w14:paraId="7EA68CF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2.5</w:t>
            </w:r>
          </w:p>
        </w:tc>
        <w:tc>
          <w:tcPr>
            <w:tcW w:w="425" w:type="dxa"/>
            <w:tcBorders>
              <w:top w:val="nil"/>
              <w:left w:val="nil"/>
              <w:bottom w:val="single" w:sz="4" w:space="0" w:color="auto"/>
              <w:right w:val="single" w:sz="4" w:space="0" w:color="auto"/>
            </w:tcBorders>
            <w:vAlign w:val="center"/>
            <w:hideMark/>
          </w:tcPr>
          <w:p w14:paraId="567A742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w:t>
            </w:r>
          </w:p>
        </w:tc>
        <w:tc>
          <w:tcPr>
            <w:tcW w:w="992" w:type="dxa"/>
            <w:vMerge w:val="restart"/>
            <w:tcBorders>
              <w:top w:val="nil"/>
              <w:left w:val="nil"/>
              <w:bottom w:val="single" w:sz="4" w:space="0" w:color="000000"/>
              <w:right w:val="single" w:sz="4" w:space="0" w:color="auto"/>
            </w:tcBorders>
            <w:vAlign w:val="center"/>
            <w:hideMark/>
          </w:tcPr>
          <w:p w14:paraId="32C81F8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19322202</w:t>
            </w:r>
          </w:p>
        </w:tc>
        <w:tc>
          <w:tcPr>
            <w:tcW w:w="1843" w:type="dxa"/>
            <w:vMerge w:val="restart"/>
            <w:tcBorders>
              <w:top w:val="nil"/>
              <w:left w:val="nil"/>
              <w:bottom w:val="single" w:sz="4" w:space="0" w:color="000000"/>
              <w:right w:val="single" w:sz="4" w:space="0" w:color="auto"/>
            </w:tcBorders>
            <w:vAlign w:val="center"/>
            <w:hideMark/>
          </w:tcPr>
          <w:p w14:paraId="426EE3A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有机化学II</w:t>
            </w:r>
          </w:p>
        </w:tc>
        <w:tc>
          <w:tcPr>
            <w:tcW w:w="567" w:type="dxa"/>
            <w:vMerge w:val="restart"/>
            <w:tcBorders>
              <w:top w:val="nil"/>
              <w:left w:val="nil"/>
              <w:bottom w:val="single" w:sz="4" w:space="0" w:color="000000"/>
              <w:right w:val="single" w:sz="4" w:space="0" w:color="auto"/>
            </w:tcBorders>
            <w:vAlign w:val="center"/>
            <w:hideMark/>
          </w:tcPr>
          <w:p w14:paraId="331F399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79" w:type="dxa"/>
            <w:vMerge w:val="restart"/>
            <w:tcBorders>
              <w:top w:val="nil"/>
              <w:left w:val="nil"/>
              <w:bottom w:val="single" w:sz="4" w:space="0" w:color="000000"/>
              <w:right w:val="single" w:sz="4" w:space="0" w:color="auto"/>
            </w:tcBorders>
            <w:vAlign w:val="center"/>
            <w:hideMark/>
          </w:tcPr>
          <w:p w14:paraId="4FF0D56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w:t>
            </w:r>
          </w:p>
        </w:tc>
        <w:tc>
          <w:tcPr>
            <w:tcW w:w="939" w:type="dxa"/>
            <w:vMerge w:val="restart"/>
            <w:tcBorders>
              <w:top w:val="nil"/>
              <w:left w:val="nil"/>
              <w:bottom w:val="single" w:sz="4" w:space="0" w:color="000000"/>
              <w:right w:val="single" w:sz="4" w:space="0" w:color="auto"/>
            </w:tcBorders>
            <w:vAlign w:val="center"/>
            <w:hideMark/>
          </w:tcPr>
          <w:p w14:paraId="6537CD2C"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19322202</w:t>
            </w:r>
          </w:p>
        </w:tc>
        <w:tc>
          <w:tcPr>
            <w:tcW w:w="1701" w:type="dxa"/>
            <w:vMerge w:val="restart"/>
            <w:tcBorders>
              <w:top w:val="nil"/>
              <w:left w:val="nil"/>
              <w:bottom w:val="single" w:sz="4" w:space="0" w:color="000000"/>
              <w:right w:val="single" w:sz="4" w:space="0" w:color="auto"/>
            </w:tcBorders>
            <w:vAlign w:val="center"/>
            <w:hideMark/>
          </w:tcPr>
          <w:p w14:paraId="28C6FB6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有机化学II</w:t>
            </w:r>
          </w:p>
        </w:tc>
        <w:tc>
          <w:tcPr>
            <w:tcW w:w="567" w:type="dxa"/>
            <w:vMerge w:val="restart"/>
            <w:tcBorders>
              <w:top w:val="nil"/>
              <w:left w:val="nil"/>
              <w:bottom w:val="single" w:sz="4" w:space="0" w:color="000000"/>
              <w:right w:val="single" w:sz="4" w:space="0" w:color="auto"/>
            </w:tcBorders>
            <w:vAlign w:val="center"/>
            <w:hideMark/>
          </w:tcPr>
          <w:p w14:paraId="74A6B5B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850" w:type="dxa"/>
            <w:vMerge w:val="restart"/>
            <w:tcBorders>
              <w:top w:val="nil"/>
              <w:left w:val="nil"/>
              <w:bottom w:val="single" w:sz="4" w:space="0" w:color="000000"/>
              <w:right w:val="single" w:sz="4" w:space="0" w:color="auto"/>
            </w:tcBorders>
            <w:vAlign w:val="center"/>
            <w:hideMark/>
          </w:tcPr>
          <w:p w14:paraId="3A971D6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w:t>
            </w:r>
          </w:p>
        </w:tc>
        <w:tc>
          <w:tcPr>
            <w:tcW w:w="943" w:type="dxa"/>
            <w:vMerge w:val="restart"/>
            <w:tcBorders>
              <w:top w:val="nil"/>
              <w:left w:val="nil"/>
              <w:bottom w:val="single" w:sz="4" w:space="0" w:color="000000"/>
              <w:right w:val="single" w:sz="4" w:space="0" w:color="auto"/>
            </w:tcBorders>
            <w:vAlign w:val="center"/>
            <w:hideMark/>
          </w:tcPr>
          <w:p w14:paraId="524EE6A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467" w:type="dxa"/>
            <w:vMerge w:val="restart"/>
            <w:tcBorders>
              <w:top w:val="nil"/>
              <w:left w:val="nil"/>
              <w:bottom w:val="single" w:sz="4" w:space="0" w:color="000000"/>
              <w:right w:val="single" w:sz="4" w:space="0" w:color="auto"/>
            </w:tcBorders>
            <w:vAlign w:val="center"/>
            <w:hideMark/>
          </w:tcPr>
          <w:p w14:paraId="37F4964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vMerge w:val="restart"/>
            <w:tcBorders>
              <w:top w:val="nil"/>
              <w:left w:val="nil"/>
              <w:bottom w:val="single" w:sz="4" w:space="0" w:color="000000"/>
              <w:right w:val="single" w:sz="4" w:space="0" w:color="auto"/>
            </w:tcBorders>
            <w:vAlign w:val="center"/>
            <w:hideMark/>
          </w:tcPr>
          <w:p w14:paraId="3D34E473"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426" w:type="dxa"/>
            <w:vMerge w:val="restart"/>
            <w:tcBorders>
              <w:top w:val="nil"/>
              <w:left w:val="nil"/>
              <w:bottom w:val="single" w:sz="4" w:space="0" w:color="000000"/>
              <w:right w:val="single" w:sz="4" w:space="0" w:color="auto"/>
            </w:tcBorders>
            <w:vAlign w:val="center"/>
            <w:hideMark/>
          </w:tcPr>
          <w:p w14:paraId="312CE96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r>
      <w:tr w:rsidR="00C939B8" w14:paraId="4B9773DE" w14:textId="77777777" w:rsidTr="00C939B8">
        <w:trPr>
          <w:trHeight w:val="279"/>
        </w:trPr>
        <w:tc>
          <w:tcPr>
            <w:tcW w:w="1008" w:type="dxa"/>
            <w:tcBorders>
              <w:top w:val="nil"/>
              <w:left w:val="single" w:sz="4" w:space="0" w:color="auto"/>
              <w:bottom w:val="single" w:sz="4" w:space="0" w:color="auto"/>
              <w:right w:val="single" w:sz="4" w:space="0" w:color="auto"/>
            </w:tcBorders>
            <w:vAlign w:val="center"/>
            <w:hideMark/>
          </w:tcPr>
          <w:p w14:paraId="32A0624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35243201</w:t>
            </w:r>
          </w:p>
        </w:tc>
        <w:tc>
          <w:tcPr>
            <w:tcW w:w="1559" w:type="dxa"/>
            <w:tcBorders>
              <w:top w:val="nil"/>
              <w:left w:val="nil"/>
              <w:bottom w:val="single" w:sz="4" w:space="0" w:color="auto"/>
              <w:right w:val="single" w:sz="4" w:space="0" w:color="auto"/>
            </w:tcBorders>
            <w:vAlign w:val="center"/>
            <w:hideMark/>
          </w:tcPr>
          <w:p w14:paraId="4DE64B1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有机化学实验</w:t>
            </w:r>
          </w:p>
        </w:tc>
        <w:tc>
          <w:tcPr>
            <w:tcW w:w="567" w:type="dxa"/>
            <w:tcBorders>
              <w:top w:val="nil"/>
              <w:left w:val="nil"/>
              <w:bottom w:val="single" w:sz="4" w:space="0" w:color="auto"/>
              <w:right w:val="single" w:sz="4" w:space="0" w:color="auto"/>
            </w:tcBorders>
            <w:vAlign w:val="center"/>
            <w:hideMark/>
          </w:tcPr>
          <w:p w14:paraId="16DB149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w:t>
            </w:r>
          </w:p>
        </w:tc>
        <w:tc>
          <w:tcPr>
            <w:tcW w:w="425" w:type="dxa"/>
            <w:tcBorders>
              <w:top w:val="nil"/>
              <w:left w:val="nil"/>
              <w:bottom w:val="single" w:sz="4" w:space="0" w:color="auto"/>
              <w:right w:val="single" w:sz="4" w:space="0" w:color="auto"/>
            </w:tcBorders>
            <w:vAlign w:val="center"/>
            <w:hideMark/>
          </w:tcPr>
          <w:p w14:paraId="6DB17B8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0" w:type="auto"/>
            <w:vMerge/>
            <w:tcBorders>
              <w:top w:val="nil"/>
              <w:left w:val="nil"/>
              <w:bottom w:val="single" w:sz="4" w:space="0" w:color="000000"/>
              <w:right w:val="single" w:sz="4" w:space="0" w:color="auto"/>
            </w:tcBorders>
            <w:vAlign w:val="center"/>
            <w:hideMark/>
          </w:tcPr>
          <w:p w14:paraId="4CDDF836"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7A8812BE"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51440F23"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3B05A554"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62A46BC5"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58C73FC1"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6EE5AB1F"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7BE2C68F"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45E8575B"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7D6C1E30"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37CF195D"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1F0CDD6D" w14:textId="77777777" w:rsidR="00C939B8" w:rsidRDefault="00C939B8">
            <w:pPr>
              <w:widowControl/>
              <w:jc w:val="left"/>
              <w:rPr>
                <w:rFonts w:ascii="宋体" w:hAnsi="宋体"/>
                <w:kern w:val="0"/>
                <w:sz w:val="18"/>
                <w:szCs w:val="18"/>
              </w:rPr>
            </w:pPr>
          </w:p>
        </w:tc>
      </w:tr>
      <w:tr w:rsidR="00C939B8" w14:paraId="5DE78C3B" w14:textId="77777777" w:rsidTr="00C939B8">
        <w:trPr>
          <w:trHeight w:val="426"/>
        </w:trPr>
        <w:tc>
          <w:tcPr>
            <w:tcW w:w="1008" w:type="dxa"/>
            <w:tcBorders>
              <w:top w:val="nil"/>
              <w:left w:val="single" w:sz="4" w:space="0" w:color="auto"/>
              <w:bottom w:val="single" w:sz="4" w:space="0" w:color="auto"/>
              <w:right w:val="single" w:sz="4" w:space="0" w:color="auto"/>
            </w:tcBorders>
            <w:vAlign w:val="center"/>
            <w:hideMark/>
          </w:tcPr>
          <w:p w14:paraId="0C44DA4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19221302</w:t>
            </w:r>
          </w:p>
        </w:tc>
        <w:tc>
          <w:tcPr>
            <w:tcW w:w="1559" w:type="dxa"/>
            <w:tcBorders>
              <w:top w:val="nil"/>
              <w:left w:val="nil"/>
              <w:bottom w:val="single" w:sz="4" w:space="0" w:color="auto"/>
              <w:right w:val="single" w:sz="4" w:space="0" w:color="auto"/>
            </w:tcBorders>
            <w:vAlign w:val="center"/>
            <w:hideMark/>
          </w:tcPr>
          <w:p w14:paraId="4875917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概率论与数理统计</w:t>
            </w:r>
          </w:p>
        </w:tc>
        <w:tc>
          <w:tcPr>
            <w:tcW w:w="567" w:type="dxa"/>
            <w:tcBorders>
              <w:top w:val="nil"/>
              <w:left w:val="nil"/>
              <w:bottom w:val="single" w:sz="4" w:space="0" w:color="auto"/>
              <w:right w:val="single" w:sz="4" w:space="0" w:color="auto"/>
            </w:tcBorders>
            <w:vAlign w:val="center"/>
            <w:hideMark/>
          </w:tcPr>
          <w:p w14:paraId="615AF96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25" w:type="dxa"/>
            <w:tcBorders>
              <w:top w:val="nil"/>
              <w:left w:val="nil"/>
              <w:bottom w:val="single" w:sz="4" w:space="0" w:color="auto"/>
              <w:right w:val="single" w:sz="4" w:space="0" w:color="auto"/>
            </w:tcBorders>
            <w:vAlign w:val="center"/>
            <w:hideMark/>
          </w:tcPr>
          <w:p w14:paraId="7A1F60A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992" w:type="dxa"/>
            <w:tcBorders>
              <w:top w:val="nil"/>
              <w:left w:val="nil"/>
              <w:bottom w:val="single" w:sz="4" w:space="0" w:color="auto"/>
              <w:right w:val="single" w:sz="4" w:space="0" w:color="auto"/>
            </w:tcBorders>
            <w:vAlign w:val="center"/>
            <w:hideMark/>
          </w:tcPr>
          <w:p w14:paraId="20CAC36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13432310</w:t>
            </w:r>
          </w:p>
        </w:tc>
        <w:tc>
          <w:tcPr>
            <w:tcW w:w="1843" w:type="dxa"/>
            <w:tcBorders>
              <w:top w:val="nil"/>
              <w:left w:val="nil"/>
              <w:bottom w:val="single" w:sz="4" w:space="0" w:color="auto"/>
              <w:right w:val="single" w:sz="4" w:space="0" w:color="auto"/>
            </w:tcBorders>
            <w:vAlign w:val="center"/>
            <w:hideMark/>
          </w:tcPr>
          <w:p w14:paraId="1DB701D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试验统计方法</w:t>
            </w:r>
          </w:p>
        </w:tc>
        <w:tc>
          <w:tcPr>
            <w:tcW w:w="567" w:type="dxa"/>
            <w:tcBorders>
              <w:top w:val="nil"/>
              <w:left w:val="nil"/>
              <w:bottom w:val="single" w:sz="4" w:space="0" w:color="auto"/>
              <w:right w:val="single" w:sz="4" w:space="0" w:color="auto"/>
            </w:tcBorders>
            <w:vAlign w:val="center"/>
            <w:hideMark/>
          </w:tcPr>
          <w:p w14:paraId="10CE4A2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79" w:type="dxa"/>
            <w:tcBorders>
              <w:top w:val="nil"/>
              <w:left w:val="nil"/>
              <w:bottom w:val="single" w:sz="4" w:space="0" w:color="auto"/>
              <w:right w:val="single" w:sz="4" w:space="0" w:color="auto"/>
            </w:tcBorders>
            <w:vAlign w:val="center"/>
            <w:hideMark/>
          </w:tcPr>
          <w:p w14:paraId="54FFAB1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c>
          <w:tcPr>
            <w:tcW w:w="939" w:type="dxa"/>
            <w:tcBorders>
              <w:top w:val="nil"/>
              <w:left w:val="nil"/>
              <w:bottom w:val="single" w:sz="4" w:space="0" w:color="auto"/>
              <w:right w:val="single" w:sz="4" w:space="0" w:color="auto"/>
            </w:tcBorders>
            <w:vAlign w:val="center"/>
            <w:hideMark/>
          </w:tcPr>
          <w:p w14:paraId="6F533A9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13432310</w:t>
            </w:r>
          </w:p>
        </w:tc>
        <w:tc>
          <w:tcPr>
            <w:tcW w:w="1701" w:type="dxa"/>
            <w:tcBorders>
              <w:top w:val="nil"/>
              <w:left w:val="nil"/>
              <w:bottom w:val="single" w:sz="4" w:space="0" w:color="auto"/>
              <w:right w:val="single" w:sz="4" w:space="0" w:color="auto"/>
            </w:tcBorders>
            <w:vAlign w:val="center"/>
            <w:hideMark/>
          </w:tcPr>
          <w:p w14:paraId="66FAA2C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试验统计方法</w:t>
            </w:r>
          </w:p>
        </w:tc>
        <w:tc>
          <w:tcPr>
            <w:tcW w:w="567" w:type="dxa"/>
            <w:tcBorders>
              <w:top w:val="nil"/>
              <w:left w:val="nil"/>
              <w:bottom w:val="single" w:sz="4" w:space="0" w:color="auto"/>
              <w:right w:val="single" w:sz="4" w:space="0" w:color="auto"/>
            </w:tcBorders>
            <w:vAlign w:val="center"/>
            <w:hideMark/>
          </w:tcPr>
          <w:p w14:paraId="38432E2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850" w:type="dxa"/>
            <w:tcBorders>
              <w:top w:val="nil"/>
              <w:left w:val="nil"/>
              <w:bottom w:val="single" w:sz="4" w:space="0" w:color="auto"/>
              <w:right w:val="single" w:sz="4" w:space="0" w:color="auto"/>
            </w:tcBorders>
            <w:vAlign w:val="center"/>
            <w:hideMark/>
          </w:tcPr>
          <w:p w14:paraId="044EEFD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c>
          <w:tcPr>
            <w:tcW w:w="943" w:type="dxa"/>
            <w:tcBorders>
              <w:top w:val="nil"/>
              <w:left w:val="nil"/>
              <w:bottom w:val="single" w:sz="4" w:space="0" w:color="auto"/>
              <w:right w:val="single" w:sz="4" w:space="0" w:color="auto"/>
            </w:tcBorders>
            <w:vAlign w:val="center"/>
            <w:hideMark/>
          </w:tcPr>
          <w:p w14:paraId="63545BE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13222103</w:t>
            </w:r>
          </w:p>
        </w:tc>
        <w:tc>
          <w:tcPr>
            <w:tcW w:w="1467" w:type="dxa"/>
            <w:tcBorders>
              <w:top w:val="nil"/>
              <w:left w:val="nil"/>
              <w:bottom w:val="single" w:sz="4" w:space="0" w:color="auto"/>
              <w:right w:val="single" w:sz="4" w:space="0" w:color="auto"/>
            </w:tcBorders>
            <w:vAlign w:val="center"/>
            <w:hideMark/>
          </w:tcPr>
          <w:p w14:paraId="36579C3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生物统计学</w:t>
            </w:r>
          </w:p>
        </w:tc>
        <w:tc>
          <w:tcPr>
            <w:tcW w:w="567" w:type="dxa"/>
            <w:tcBorders>
              <w:top w:val="nil"/>
              <w:left w:val="nil"/>
              <w:bottom w:val="single" w:sz="4" w:space="0" w:color="auto"/>
              <w:right w:val="single" w:sz="4" w:space="0" w:color="auto"/>
            </w:tcBorders>
            <w:vAlign w:val="center"/>
            <w:hideMark/>
          </w:tcPr>
          <w:p w14:paraId="5A10D34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2.5</w:t>
            </w:r>
          </w:p>
        </w:tc>
        <w:tc>
          <w:tcPr>
            <w:tcW w:w="426" w:type="dxa"/>
            <w:tcBorders>
              <w:top w:val="nil"/>
              <w:left w:val="nil"/>
              <w:bottom w:val="single" w:sz="4" w:space="0" w:color="auto"/>
              <w:right w:val="single" w:sz="4" w:space="0" w:color="auto"/>
            </w:tcBorders>
            <w:vAlign w:val="center"/>
            <w:hideMark/>
          </w:tcPr>
          <w:p w14:paraId="5285465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r>
      <w:tr w:rsidR="00C939B8" w14:paraId="736954F1" w14:textId="77777777" w:rsidTr="00C939B8">
        <w:trPr>
          <w:trHeight w:val="270"/>
        </w:trPr>
        <w:tc>
          <w:tcPr>
            <w:tcW w:w="1008" w:type="dxa"/>
            <w:tcBorders>
              <w:top w:val="nil"/>
              <w:left w:val="single" w:sz="4" w:space="0" w:color="auto"/>
              <w:bottom w:val="single" w:sz="4" w:space="0" w:color="auto"/>
              <w:right w:val="single" w:sz="4" w:space="0" w:color="auto"/>
            </w:tcBorders>
            <w:vAlign w:val="center"/>
            <w:hideMark/>
          </w:tcPr>
          <w:p w14:paraId="16FBA87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13421401</w:t>
            </w:r>
          </w:p>
        </w:tc>
        <w:tc>
          <w:tcPr>
            <w:tcW w:w="1559" w:type="dxa"/>
            <w:tcBorders>
              <w:top w:val="nil"/>
              <w:left w:val="nil"/>
              <w:bottom w:val="single" w:sz="4" w:space="0" w:color="auto"/>
              <w:right w:val="single" w:sz="4" w:space="0" w:color="auto"/>
            </w:tcBorders>
            <w:vAlign w:val="center"/>
            <w:hideMark/>
          </w:tcPr>
          <w:p w14:paraId="4F7AF92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生物化学</w:t>
            </w:r>
          </w:p>
        </w:tc>
        <w:tc>
          <w:tcPr>
            <w:tcW w:w="567" w:type="dxa"/>
            <w:tcBorders>
              <w:top w:val="nil"/>
              <w:left w:val="nil"/>
              <w:bottom w:val="single" w:sz="4" w:space="0" w:color="auto"/>
              <w:right w:val="single" w:sz="4" w:space="0" w:color="auto"/>
            </w:tcBorders>
            <w:vAlign w:val="center"/>
            <w:hideMark/>
          </w:tcPr>
          <w:p w14:paraId="3BB54D2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25" w:type="dxa"/>
            <w:tcBorders>
              <w:top w:val="nil"/>
              <w:left w:val="nil"/>
              <w:bottom w:val="single" w:sz="4" w:space="0" w:color="auto"/>
              <w:right w:val="single" w:sz="4" w:space="0" w:color="auto"/>
            </w:tcBorders>
            <w:vAlign w:val="center"/>
            <w:hideMark/>
          </w:tcPr>
          <w:p w14:paraId="355D6793"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992" w:type="dxa"/>
            <w:tcBorders>
              <w:top w:val="nil"/>
              <w:left w:val="nil"/>
              <w:bottom w:val="single" w:sz="4" w:space="0" w:color="auto"/>
              <w:right w:val="single" w:sz="4" w:space="0" w:color="auto"/>
            </w:tcBorders>
            <w:vAlign w:val="center"/>
          </w:tcPr>
          <w:p w14:paraId="5B5B31CA" w14:textId="77777777" w:rsidR="00C939B8" w:rsidRDefault="00C939B8">
            <w:pPr>
              <w:widowControl/>
              <w:jc w:val="center"/>
              <w:rPr>
                <w:rFonts w:ascii="宋体" w:hAnsi="宋体" w:hint="eastAsia"/>
                <w:kern w:val="0"/>
                <w:sz w:val="18"/>
                <w:szCs w:val="18"/>
              </w:rPr>
            </w:pPr>
          </w:p>
        </w:tc>
        <w:tc>
          <w:tcPr>
            <w:tcW w:w="1843" w:type="dxa"/>
            <w:tcBorders>
              <w:top w:val="nil"/>
              <w:left w:val="nil"/>
              <w:bottom w:val="single" w:sz="4" w:space="0" w:color="auto"/>
              <w:right w:val="single" w:sz="4" w:space="0" w:color="auto"/>
            </w:tcBorders>
            <w:vAlign w:val="center"/>
          </w:tcPr>
          <w:p w14:paraId="549205D9" w14:textId="77777777" w:rsidR="00C939B8" w:rsidRDefault="00C939B8">
            <w:pPr>
              <w:widowControl/>
              <w:jc w:val="center"/>
              <w:rPr>
                <w:rFonts w:ascii="宋体" w:hAnsi="宋体" w:hint="eastAsia"/>
                <w:kern w:val="0"/>
                <w:sz w:val="18"/>
                <w:szCs w:val="18"/>
              </w:rPr>
            </w:pPr>
          </w:p>
        </w:tc>
        <w:tc>
          <w:tcPr>
            <w:tcW w:w="567" w:type="dxa"/>
            <w:tcBorders>
              <w:top w:val="nil"/>
              <w:left w:val="nil"/>
              <w:bottom w:val="single" w:sz="4" w:space="0" w:color="auto"/>
              <w:right w:val="single" w:sz="4" w:space="0" w:color="auto"/>
            </w:tcBorders>
            <w:vAlign w:val="center"/>
          </w:tcPr>
          <w:p w14:paraId="00F72C27" w14:textId="77777777" w:rsidR="00C939B8" w:rsidRDefault="00C939B8">
            <w:pPr>
              <w:widowControl/>
              <w:jc w:val="center"/>
              <w:rPr>
                <w:rFonts w:ascii="宋体" w:hAnsi="宋体" w:hint="eastAsia"/>
                <w:kern w:val="0"/>
                <w:sz w:val="18"/>
                <w:szCs w:val="18"/>
              </w:rPr>
            </w:pPr>
          </w:p>
        </w:tc>
        <w:tc>
          <w:tcPr>
            <w:tcW w:w="479" w:type="dxa"/>
            <w:tcBorders>
              <w:top w:val="nil"/>
              <w:left w:val="nil"/>
              <w:bottom w:val="single" w:sz="4" w:space="0" w:color="auto"/>
              <w:right w:val="single" w:sz="4" w:space="0" w:color="auto"/>
            </w:tcBorders>
            <w:vAlign w:val="center"/>
          </w:tcPr>
          <w:p w14:paraId="2565913D" w14:textId="77777777" w:rsidR="00C939B8" w:rsidRDefault="00C939B8">
            <w:pPr>
              <w:widowControl/>
              <w:jc w:val="center"/>
              <w:rPr>
                <w:rFonts w:ascii="宋体" w:hAnsi="宋体" w:hint="eastAsia"/>
                <w:kern w:val="0"/>
                <w:sz w:val="18"/>
                <w:szCs w:val="18"/>
              </w:rPr>
            </w:pPr>
          </w:p>
        </w:tc>
        <w:tc>
          <w:tcPr>
            <w:tcW w:w="939" w:type="dxa"/>
            <w:tcBorders>
              <w:top w:val="nil"/>
              <w:left w:val="nil"/>
              <w:bottom w:val="single" w:sz="4" w:space="0" w:color="auto"/>
              <w:right w:val="single" w:sz="4" w:space="0" w:color="auto"/>
            </w:tcBorders>
            <w:vAlign w:val="center"/>
            <w:hideMark/>
          </w:tcPr>
          <w:p w14:paraId="4481861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13421406</w:t>
            </w:r>
          </w:p>
        </w:tc>
        <w:tc>
          <w:tcPr>
            <w:tcW w:w="1701" w:type="dxa"/>
            <w:tcBorders>
              <w:top w:val="nil"/>
              <w:left w:val="nil"/>
              <w:bottom w:val="single" w:sz="4" w:space="0" w:color="auto"/>
              <w:right w:val="single" w:sz="4" w:space="0" w:color="auto"/>
            </w:tcBorders>
            <w:vAlign w:val="center"/>
            <w:hideMark/>
          </w:tcPr>
          <w:p w14:paraId="3800DBE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生物化学</w:t>
            </w:r>
          </w:p>
        </w:tc>
        <w:tc>
          <w:tcPr>
            <w:tcW w:w="567" w:type="dxa"/>
            <w:tcBorders>
              <w:top w:val="nil"/>
              <w:left w:val="nil"/>
              <w:bottom w:val="single" w:sz="4" w:space="0" w:color="auto"/>
              <w:right w:val="single" w:sz="4" w:space="0" w:color="auto"/>
            </w:tcBorders>
            <w:vAlign w:val="center"/>
            <w:hideMark/>
          </w:tcPr>
          <w:p w14:paraId="14021FF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850" w:type="dxa"/>
            <w:tcBorders>
              <w:top w:val="nil"/>
              <w:left w:val="nil"/>
              <w:bottom w:val="single" w:sz="4" w:space="0" w:color="auto"/>
              <w:right w:val="single" w:sz="4" w:space="0" w:color="auto"/>
            </w:tcBorders>
            <w:vAlign w:val="center"/>
            <w:hideMark/>
          </w:tcPr>
          <w:p w14:paraId="30910CC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943" w:type="dxa"/>
            <w:tcBorders>
              <w:top w:val="nil"/>
              <w:left w:val="nil"/>
              <w:bottom w:val="single" w:sz="4" w:space="0" w:color="auto"/>
              <w:right w:val="single" w:sz="4" w:space="0" w:color="auto"/>
            </w:tcBorders>
            <w:vAlign w:val="center"/>
            <w:hideMark/>
          </w:tcPr>
          <w:p w14:paraId="47A474D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467" w:type="dxa"/>
            <w:tcBorders>
              <w:top w:val="nil"/>
              <w:left w:val="nil"/>
              <w:bottom w:val="single" w:sz="4" w:space="0" w:color="auto"/>
              <w:right w:val="single" w:sz="4" w:space="0" w:color="auto"/>
            </w:tcBorders>
            <w:vAlign w:val="center"/>
            <w:hideMark/>
          </w:tcPr>
          <w:p w14:paraId="0B23B66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tcBorders>
              <w:top w:val="nil"/>
              <w:left w:val="nil"/>
              <w:bottom w:val="single" w:sz="4" w:space="0" w:color="auto"/>
              <w:right w:val="single" w:sz="4" w:space="0" w:color="auto"/>
            </w:tcBorders>
            <w:vAlign w:val="center"/>
            <w:hideMark/>
          </w:tcPr>
          <w:p w14:paraId="741838E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426" w:type="dxa"/>
            <w:tcBorders>
              <w:top w:val="nil"/>
              <w:left w:val="nil"/>
              <w:bottom w:val="single" w:sz="4" w:space="0" w:color="auto"/>
              <w:right w:val="single" w:sz="4" w:space="0" w:color="auto"/>
            </w:tcBorders>
            <w:vAlign w:val="center"/>
            <w:hideMark/>
          </w:tcPr>
          <w:p w14:paraId="604C8A7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r>
      <w:tr w:rsidR="00C939B8" w14:paraId="71D5409E" w14:textId="77777777" w:rsidTr="00C939B8">
        <w:trPr>
          <w:trHeight w:val="224"/>
        </w:trPr>
        <w:tc>
          <w:tcPr>
            <w:tcW w:w="1008" w:type="dxa"/>
            <w:tcBorders>
              <w:top w:val="nil"/>
              <w:left w:val="single" w:sz="4" w:space="0" w:color="auto"/>
              <w:bottom w:val="single" w:sz="4" w:space="0" w:color="auto"/>
              <w:right w:val="single" w:sz="4" w:space="0" w:color="auto"/>
            </w:tcBorders>
            <w:vAlign w:val="center"/>
            <w:hideMark/>
          </w:tcPr>
          <w:p w14:paraId="2AEC8D9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13443405</w:t>
            </w:r>
          </w:p>
        </w:tc>
        <w:tc>
          <w:tcPr>
            <w:tcW w:w="1559" w:type="dxa"/>
            <w:tcBorders>
              <w:top w:val="nil"/>
              <w:left w:val="nil"/>
              <w:bottom w:val="single" w:sz="4" w:space="0" w:color="auto"/>
              <w:right w:val="single" w:sz="4" w:space="0" w:color="auto"/>
            </w:tcBorders>
            <w:vAlign w:val="center"/>
            <w:hideMark/>
          </w:tcPr>
          <w:p w14:paraId="5000FDB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生物化学实验</w:t>
            </w:r>
          </w:p>
        </w:tc>
        <w:tc>
          <w:tcPr>
            <w:tcW w:w="567" w:type="dxa"/>
            <w:tcBorders>
              <w:top w:val="nil"/>
              <w:left w:val="nil"/>
              <w:bottom w:val="single" w:sz="4" w:space="0" w:color="auto"/>
              <w:right w:val="single" w:sz="4" w:space="0" w:color="auto"/>
            </w:tcBorders>
            <w:vAlign w:val="center"/>
            <w:hideMark/>
          </w:tcPr>
          <w:p w14:paraId="5112859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425" w:type="dxa"/>
            <w:tcBorders>
              <w:top w:val="nil"/>
              <w:left w:val="nil"/>
              <w:bottom w:val="single" w:sz="4" w:space="0" w:color="auto"/>
              <w:right w:val="single" w:sz="4" w:space="0" w:color="auto"/>
            </w:tcBorders>
            <w:vAlign w:val="center"/>
            <w:hideMark/>
          </w:tcPr>
          <w:p w14:paraId="4E9AB99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992" w:type="dxa"/>
            <w:tcBorders>
              <w:top w:val="nil"/>
              <w:left w:val="nil"/>
              <w:bottom w:val="single" w:sz="4" w:space="0" w:color="auto"/>
              <w:right w:val="single" w:sz="4" w:space="0" w:color="auto"/>
            </w:tcBorders>
            <w:vAlign w:val="center"/>
            <w:hideMark/>
          </w:tcPr>
          <w:p w14:paraId="20CF566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843" w:type="dxa"/>
            <w:tcBorders>
              <w:top w:val="nil"/>
              <w:left w:val="nil"/>
              <w:bottom w:val="single" w:sz="4" w:space="0" w:color="auto"/>
              <w:right w:val="single" w:sz="4" w:space="0" w:color="auto"/>
            </w:tcBorders>
            <w:vAlign w:val="center"/>
          </w:tcPr>
          <w:p w14:paraId="4D32D196" w14:textId="77777777" w:rsidR="00C939B8" w:rsidRDefault="00C939B8">
            <w:pPr>
              <w:widowControl/>
              <w:jc w:val="center"/>
              <w:rPr>
                <w:rFonts w:ascii="宋体" w:hAnsi="宋体" w:hint="eastAsia"/>
                <w:kern w:val="0"/>
                <w:sz w:val="18"/>
                <w:szCs w:val="18"/>
              </w:rPr>
            </w:pPr>
          </w:p>
        </w:tc>
        <w:tc>
          <w:tcPr>
            <w:tcW w:w="567" w:type="dxa"/>
            <w:tcBorders>
              <w:top w:val="nil"/>
              <w:left w:val="nil"/>
              <w:bottom w:val="single" w:sz="4" w:space="0" w:color="auto"/>
              <w:right w:val="single" w:sz="4" w:space="0" w:color="auto"/>
            </w:tcBorders>
            <w:vAlign w:val="center"/>
          </w:tcPr>
          <w:p w14:paraId="319F405C" w14:textId="77777777" w:rsidR="00C939B8" w:rsidRDefault="00C939B8">
            <w:pPr>
              <w:widowControl/>
              <w:jc w:val="center"/>
              <w:rPr>
                <w:rFonts w:ascii="宋体" w:hAnsi="宋体" w:hint="eastAsia"/>
                <w:kern w:val="0"/>
                <w:sz w:val="18"/>
                <w:szCs w:val="18"/>
              </w:rPr>
            </w:pPr>
          </w:p>
        </w:tc>
        <w:tc>
          <w:tcPr>
            <w:tcW w:w="479" w:type="dxa"/>
            <w:tcBorders>
              <w:top w:val="nil"/>
              <w:left w:val="nil"/>
              <w:bottom w:val="single" w:sz="4" w:space="0" w:color="auto"/>
              <w:right w:val="single" w:sz="4" w:space="0" w:color="auto"/>
            </w:tcBorders>
            <w:vAlign w:val="center"/>
          </w:tcPr>
          <w:p w14:paraId="4574CD3B" w14:textId="77777777" w:rsidR="00C939B8" w:rsidRDefault="00C939B8">
            <w:pPr>
              <w:widowControl/>
              <w:jc w:val="center"/>
              <w:rPr>
                <w:rFonts w:ascii="宋体" w:hAnsi="宋体" w:hint="eastAsia"/>
                <w:kern w:val="0"/>
                <w:sz w:val="18"/>
                <w:szCs w:val="18"/>
              </w:rPr>
            </w:pPr>
          </w:p>
        </w:tc>
        <w:tc>
          <w:tcPr>
            <w:tcW w:w="939" w:type="dxa"/>
            <w:tcBorders>
              <w:top w:val="nil"/>
              <w:left w:val="nil"/>
              <w:bottom w:val="single" w:sz="4" w:space="0" w:color="auto"/>
              <w:right w:val="single" w:sz="4" w:space="0" w:color="auto"/>
            </w:tcBorders>
            <w:vAlign w:val="center"/>
            <w:hideMark/>
          </w:tcPr>
          <w:p w14:paraId="2CF2390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13443408</w:t>
            </w:r>
          </w:p>
        </w:tc>
        <w:tc>
          <w:tcPr>
            <w:tcW w:w="1701" w:type="dxa"/>
            <w:tcBorders>
              <w:top w:val="nil"/>
              <w:left w:val="nil"/>
              <w:bottom w:val="single" w:sz="4" w:space="0" w:color="auto"/>
              <w:right w:val="single" w:sz="4" w:space="0" w:color="auto"/>
            </w:tcBorders>
            <w:vAlign w:val="center"/>
            <w:hideMark/>
          </w:tcPr>
          <w:p w14:paraId="6382D79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植物生理生化实验</w:t>
            </w:r>
          </w:p>
        </w:tc>
        <w:tc>
          <w:tcPr>
            <w:tcW w:w="567" w:type="dxa"/>
            <w:tcBorders>
              <w:top w:val="nil"/>
              <w:left w:val="nil"/>
              <w:bottom w:val="single" w:sz="4" w:space="0" w:color="auto"/>
              <w:right w:val="single" w:sz="4" w:space="0" w:color="auto"/>
            </w:tcBorders>
            <w:vAlign w:val="center"/>
            <w:hideMark/>
          </w:tcPr>
          <w:p w14:paraId="2D96E84C"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850" w:type="dxa"/>
            <w:tcBorders>
              <w:top w:val="nil"/>
              <w:left w:val="nil"/>
              <w:bottom w:val="single" w:sz="4" w:space="0" w:color="auto"/>
              <w:right w:val="single" w:sz="4" w:space="0" w:color="auto"/>
            </w:tcBorders>
            <w:vAlign w:val="center"/>
            <w:hideMark/>
          </w:tcPr>
          <w:p w14:paraId="115A76E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943" w:type="dxa"/>
            <w:tcBorders>
              <w:top w:val="nil"/>
              <w:left w:val="nil"/>
              <w:bottom w:val="single" w:sz="4" w:space="0" w:color="auto"/>
              <w:right w:val="single" w:sz="4" w:space="0" w:color="auto"/>
            </w:tcBorders>
            <w:vAlign w:val="center"/>
            <w:hideMark/>
          </w:tcPr>
          <w:p w14:paraId="5690B78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13443408</w:t>
            </w:r>
          </w:p>
        </w:tc>
        <w:tc>
          <w:tcPr>
            <w:tcW w:w="1467" w:type="dxa"/>
            <w:tcBorders>
              <w:top w:val="nil"/>
              <w:left w:val="nil"/>
              <w:bottom w:val="single" w:sz="4" w:space="0" w:color="auto"/>
              <w:right w:val="single" w:sz="4" w:space="0" w:color="auto"/>
            </w:tcBorders>
            <w:vAlign w:val="center"/>
            <w:hideMark/>
          </w:tcPr>
          <w:p w14:paraId="08DDFC6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植物生理生化实验</w:t>
            </w:r>
          </w:p>
        </w:tc>
        <w:tc>
          <w:tcPr>
            <w:tcW w:w="567" w:type="dxa"/>
            <w:tcBorders>
              <w:top w:val="nil"/>
              <w:left w:val="nil"/>
              <w:bottom w:val="single" w:sz="4" w:space="0" w:color="auto"/>
              <w:right w:val="single" w:sz="4" w:space="0" w:color="auto"/>
            </w:tcBorders>
            <w:vAlign w:val="center"/>
            <w:hideMark/>
          </w:tcPr>
          <w:p w14:paraId="4727E78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426" w:type="dxa"/>
            <w:tcBorders>
              <w:top w:val="nil"/>
              <w:left w:val="nil"/>
              <w:bottom w:val="single" w:sz="4" w:space="0" w:color="auto"/>
              <w:right w:val="single" w:sz="4" w:space="0" w:color="auto"/>
            </w:tcBorders>
            <w:vAlign w:val="center"/>
            <w:hideMark/>
          </w:tcPr>
          <w:p w14:paraId="60E950F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r>
      <w:tr w:rsidR="00C939B8" w14:paraId="5C7B8EA7" w14:textId="77777777" w:rsidTr="00C939B8">
        <w:trPr>
          <w:trHeight w:val="458"/>
        </w:trPr>
        <w:tc>
          <w:tcPr>
            <w:tcW w:w="1008" w:type="dxa"/>
            <w:tcBorders>
              <w:top w:val="nil"/>
              <w:left w:val="single" w:sz="4" w:space="0" w:color="auto"/>
              <w:bottom w:val="single" w:sz="4" w:space="0" w:color="auto"/>
              <w:right w:val="single" w:sz="4" w:space="0" w:color="auto"/>
            </w:tcBorders>
            <w:vAlign w:val="center"/>
            <w:hideMark/>
          </w:tcPr>
          <w:p w14:paraId="1D1CE28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13422513</w:t>
            </w:r>
          </w:p>
        </w:tc>
        <w:tc>
          <w:tcPr>
            <w:tcW w:w="1559" w:type="dxa"/>
            <w:tcBorders>
              <w:top w:val="nil"/>
              <w:left w:val="nil"/>
              <w:bottom w:val="single" w:sz="4" w:space="0" w:color="auto"/>
              <w:right w:val="single" w:sz="4" w:space="0" w:color="auto"/>
            </w:tcBorders>
            <w:vAlign w:val="center"/>
            <w:hideMark/>
          </w:tcPr>
          <w:p w14:paraId="782A91D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普通微生物学</w:t>
            </w:r>
          </w:p>
        </w:tc>
        <w:tc>
          <w:tcPr>
            <w:tcW w:w="567" w:type="dxa"/>
            <w:tcBorders>
              <w:top w:val="nil"/>
              <w:left w:val="nil"/>
              <w:bottom w:val="single" w:sz="4" w:space="0" w:color="auto"/>
              <w:right w:val="single" w:sz="4" w:space="0" w:color="auto"/>
            </w:tcBorders>
            <w:vAlign w:val="center"/>
            <w:hideMark/>
          </w:tcPr>
          <w:p w14:paraId="142974D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c>
          <w:tcPr>
            <w:tcW w:w="425" w:type="dxa"/>
            <w:tcBorders>
              <w:top w:val="nil"/>
              <w:left w:val="nil"/>
              <w:bottom w:val="single" w:sz="4" w:space="0" w:color="auto"/>
              <w:right w:val="single" w:sz="4" w:space="0" w:color="auto"/>
            </w:tcBorders>
            <w:vAlign w:val="center"/>
            <w:hideMark/>
          </w:tcPr>
          <w:p w14:paraId="15743BA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c>
          <w:tcPr>
            <w:tcW w:w="992" w:type="dxa"/>
            <w:tcBorders>
              <w:top w:val="nil"/>
              <w:left w:val="nil"/>
              <w:bottom w:val="single" w:sz="4" w:space="0" w:color="auto"/>
              <w:right w:val="single" w:sz="4" w:space="0" w:color="auto"/>
            </w:tcBorders>
            <w:vAlign w:val="center"/>
            <w:hideMark/>
          </w:tcPr>
          <w:p w14:paraId="2720CCC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13422511</w:t>
            </w:r>
          </w:p>
        </w:tc>
        <w:tc>
          <w:tcPr>
            <w:tcW w:w="1843" w:type="dxa"/>
            <w:tcBorders>
              <w:top w:val="nil"/>
              <w:left w:val="nil"/>
              <w:bottom w:val="single" w:sz="4" w:space="0" w:color="auto"/>
              <w:right w:val="single" w:sz="4" w:space="0" w:color="auto"/>
            </w:tcBorders>
            <w:vAlign w:val="center"/>
            <w:hideMark/>
          </w:tcPr>
          <w:p w14:paraId="305C0193"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普通微生物学</w:t>
            </w:r>
          </w:p>
        </w:tc>
        <w:tc>
          <w:tcPr>
            <w:tcW w:w="567" w:type="dxa"/>
            <w:tcBorders>
              <w:top w:val="nil"/>
              <w:left w:val="nil"/>
              <w:bottom w:val="single" w:sz="4" w:space="0" w:color="auto"/>
              <w:right w:val="single" w:sz="4" w:space="0" w:color="auto"/>
            </w:tcBorders>
            <w:vAlign w:val="center"/>
            <w:hideMark/>
          </w:tcPr>
          <w:p w14:paraId="54B528BC"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79" w:type="dxa"/>
            <w:tcBorders>
              <w:top w:val="nil"/>
              <w:left w:val="nil"/>
              <w:bottom w:val="single" w:sz="4" w:space="0" w:color="auto"/>
              <w:right w:val="single" w:sz="4" w:space="0" w:color="auto"/>
            </w:tcBorders>
            <w:vAlign w:val="center"/>
            <w:hideMark/>
          </w:tcPr>
          <w:p w14:paraId="44E8A75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c>
          <w:tcPr>
            <w:tcW w:w="939" w:type="dxa"/>
            <w:tcBorders>
              <w:top w:val="nil"/>
              <w:left w:val="nil"/>
              <w:bottom w:val="single" w:sz="4" w:space="0" w:color="auto"/>
              <w:right w:val="single" w:sz="4" w:space="0" w:color="auto"/>
            </w:tcBorders>
            <w:vAlign w:val="center"/>
            <w:hideMark/>
          </w:tcPr>
          <w:p w14:paraId="2C677AE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13432501</w:t>
            </w:r>
          </w:p>
        </w:tc>
        <w:tc>
          <w:tcPr>
            <w:tcW w:w="1701" w:type="dxa"/>
            <w:tcBorders>
              <w:top w:val="nil"/>
              <w:left w:val="nil"/>
              <w:bottom w:val="single" w:sz="4" w:space="0" w:color="auto"/>
              <w:right w:val="single" w:sz="4" w:space="0" w:color="auto"/>
            </w:tcBorders>
            <w:vAlign w:val="center"/>
            <w:hideMark/>
          </w:tcPr>
          <w:p w14:paraId="18E3F89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农业微生物学</w:t>
            </w:r>
          </w:p>
        </w:tc>
        <w:tc>
          <w:tcPr>
            <w:tcW w:w="567" w:type="dxa"/>
            <w:tcBorders>
              <w:top w:val="nil"/>
              <w:left w:val="nil"/>
              <w:bottom w:val="single" w:sz="4" w:space="0" w:color="auto"/>
              <w:right w:val="single" w:sz="4" w:space="0" w:color="auto"/>
            </w:tcBorders>
            <w:vAlign w:val="center"/>
            <w:hideMark/>
          </w:tcPr>
          <w:p w14:paraId="7CC59E6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850" w:type="dxa"/>
            <w:tcBorders>
              <w:top w:val="nil"/>
              <w:left w:val="nil"/>
              <w:bottom w:val="single" w:sz="4" w:space="0" w:color="auto"/>
              <w:right w:val="single" w:sz="4" w:space="0" w:color="auto"/>
            </w:tcBorders>
            <w:vAlign w:val="center"/>
            <w:hideMark/>
          </w:tcPr>
          <w:p w14:paraId="445B1A4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3(专业任选)</w:t>
            </w:r>
          </w:p>
        </w:tc>
        <w:tc>
          <w:tcPr>
            <w:tcW w:w="943" w:type="dxa"/>
            <w:tcBorders>
              <w:top w:val="nil"/>
              <w:left w:val="nil"/>
              <w:bottom w:val="single" w:sz="4" w:space="0" w:color="auto"/>
              <w:right w:val="single" w:sz="4" w:space="0" w:color="auto"/>
            </w:tcBorders>
            <w:vAlign w:val="center"/>
            <w:hideMark/>
          </w:tcPr>
          <w:p w14:paraId="760B100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467" w:type="dxa"/>
            <w:tcBorders>
              <w:top w:val="nil"/>
              <w:left w:val="nil"/>
              <w:bottom w:val="single" w:sz="4" w:space="0" w:color="auto"/>
              <w:right w:val="single" w:sz="4" w:space="0" w:color="auto"/>
            </w:tcBorders>
            <w:vAlign w:val="center"/>
            <w:hideMark/>
          </w:tcPr>
          <w:p w14:paraId="21736D6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tcBorders>
              <w:top w:val="nil"/>
              <w:left w:val="nil"/>
              <w:bottom w:val="single" w:sz="4" w:space="0" w:color="auto"/>
              <w:right w:val="single" w:sz="4" w:space="0" w:color="auto"/>
            </w:tcBorders>
            <w:vAlign w:val="center"/>
            <w:hideMark/>
          </w:tcPr>
          <w:p w14:paraId="643A037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426" w:type="dxa"/>
            <w:tcBorders>
              <w:top w:val="nil"/>
              <w:left w:val="nil"/>
              <w:bottom w:val="single" w:sz="4" w:space="0" w:color="auto"/>
              <w:right w:val="single" w:sz="4" w:space="0" w:color="auto"/>
            </w:tcBorders>
            <w:vAlign w:val="center"/>
            <w:hideMark/>
          </w:tcPr>
          <w:p w14:paraId="20A45C7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r>
      <w:tr w:rsidR="00C939B8" w14:paraId="5547233B" w14:textId="77777777" w:rsidTr="00C939B8">
        <w:trPr>
          <w:trHeight w:val="266"/>
        </w:trPr>
        <w:tc>
          <w:tcPr>
            <w:tcW w:w="1008" w:type="dxa"/>
            <w:tcBorders>
              <w:top w:val="nil"/>
              <w:left w:val="single" w:sz="4" w:space="0" w:color="auto"/>
              <w:bottom w:val="single" w:sz="4" w:space="0" w:color="auto"/>
              <w:right w:val="single" w:sz="4" w:space="0" w:color="auto"/>
            </w:tcBorders>
            <w:vAlign w:val="center"/>
            <w:hideMark/>
          </w:tcPr>
          <w:p w14:paraId="0B1C859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13421404</w:t>
            </w:r>
          </w:p>
        </w:tc>
        <w:tc>
          <w:tcPr>
            <w:tcW w:w="1559" w:type="dxa"/>
            <w:tcBorders>
              <w:top w:val="nil"/>
              <w:left w:val="nil"/>
              <w:bottom w:val="single" w:sz="4" w:space="0" w:color="auto"/>
              <w:right w:val="single" w:sz="4" w:space="0" w:color="auto"/>
            </w:tcBorders>
            <w:vAlign w:val="center"/>
            <w:hideMark/>
          </w:tcPr>
          <w:p w14:paraId="603CF0E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植物生理学</w:t>
            </w:r>
          </w:p>
        </w:tc>
        <w:tc>
          <w:tcPr>
            <w:tcW w:w="567" w:type="dxa"/>
            <w:tcBorders>
              <w:top w:val="nil"/>
              <w:left w:val="nil"/>
              <w:bottom w:val="single" w:sz="4" w:space="0" w:color="auto"/>
              <w:right w:val="single" w:sz="4" w:space="0" w:color="auto"/>
            </w:tcBorders>
            <w:vAlign w:val="center"/>
            <w:hideMark/>
          </w:tcPr>
          <w:p w14:paraId="1CF2B6F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25" w:type="dxa"/>
            <w:tcBorders>
              <w:top w:val="nil"/>
              <w:left w:val="nil"/>
              <w:bottom w:val="single" w:sz="4" w:space="0" w:color="auto"/>
              <w:right w:val="single" w:sz="4" w:space="0" w:color="auto"/>
            </w:tcBorders>
            <w:vAlign w:val="center"/>
            <w:hideMark/>
          </w:tcPr>
          <w:p w14:paraId="266214E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c>
          <w:tcPr>
            <w:tcW w:w="992" w:type="dxa"/>
            <w:tcBorders>
              <w:top w:val="nil"/>
              <w:left w:val="nil"/>
              <w:bottom w:val="single" w:sz="4" w:space="0" w:color="auto"/>
              <w:right w:val="single" w:sz="4" w:space="0" w:color="auto"/>
            </w:tcBorders>
            <w:vAlign w:val="center"/>
          </w:tcPr>
          <w:p w14:paraId="1BC87600" w14:textId="77777777" w:rsidR="00C939B8" w:rsidRDefault="00C939B8">
            <w:pPr>
              <w:widowControl/>
              <w:jc w:val="center"/>
              <w:rPr>
                <w:rFonts w:ascii="宋体" w:hAnsi="宋体" w:hint="eastAsia"/>
                <w:kern w:val="0"/>
                <w:sz w:val="18"/>
                <w:szCs w:val="18"/>
              </w:rPr>
            </w:pPr>
          </w:p>
        </w:tc>
        <w:tc>
          <w:tcPr>
            <w:tcW w:w="1843" w:type="dxa"/>
            <w:tcBorders>
              <w:top w:val="nil"/>
              <w:left w:val="nil"/>
              <w:bottom w:val="single" w:sz="4" w:space="0" w:color="auto"/>
              <w:right w:val="single" w:sz="4" w:space="0" w:color="auto"/>
            </w:tcBorders>
            <w:vAlign w:val="center"/>
          </w:tcPr>
          <w:p w14:paraId="7463AB8C" w14:textId="77777777" w:rsidR="00C939B8" w:rsidRDefault="00C939B8">
            <w:pPr>
              <w:widowControl/>
              <w:jc w:val="center"/>
              <w:rPr>
                <w:rFonts w:ascii="宋体" w:hAnsi="宋体" w:hint="eastAsia"/>
                <w:kern w:val="0"/>
                <w:sz w:val="18"/>
                <w:szCs w:val="18"/>
              </w:rPr>
            </w:pPr>
          </w:p>
        </w:tc>
        <w:tc>
          <w:tcPr>
            <w:tcW w:w="567" w:type="dxa"/>
            <w:tcBorders>
              <w:top w:val="nil"/>
              <w:left w:val="nil"/>
              <w:bottom w:val="single" w:sz="4" w:space="0" w:color="auto"/>
              <w:right w:val="single" w:sz="4" w:space="0" w:color="auto"/>
            </w:tcBorders>
            <w:vAlign w:val="center"/>
          </w:tcPr>
          <w:p w14:paraId="2EB919FD" w14:textId="77777777" w:rsidR="00C939B8" w:rsidRDefault="00C939B8">
            <w:pPr>
              <w:widowControl/>
              <w:jc w:val="center"/>
              <w:rPr>
                <w:rFonts w:ascii="宋体" w:hAnsi="宋体" w:hint="eastAsia"/>
                <w:kern w:val="0"/>
                <w:sz w:val="18"/>
                <w:szCs w:val="18"/>
              </w:rPr>
            </w:pPr>
          </w:p>
        </w:tc>
        <w:tc>
          <w:tcPr>
            <w:tcW w:w="479" w:type="dxa"/>
            <w:tcBorders>
              <w:top w:val="nil"/>
              <w:left w:val="nil"/>
              <w:bottom w:val="single" w:sz="4" w:space="0" w:color="auto"/>
              <w:right w:val="single" w:sz="4" w:space="0" w:color="auto"/>
            </w:tcBorders>
            <w:vAlign w:val="center"/>
          </w:tcPr>
          <w:p w14:paraId="0E26C9C4" w14:textId="77777777" w:rsidR="00C939B8" w:rsidRDefault="00C939B8">
            <w:pPr>
              <w:widowControl/>
              <w:jc w:val="center"/>
              <w:rPr>
                <w:rFonts w:ascii="宋体" w:hAnsi="宋体" w:hint="eastAsia"/>
                <w:kern w:val="0"/>
                <w:sz w:val="18"/>
                <w:szCs w:val="18"/>
              </w:rPr>
            </w:pPr>
          </w:p>
        </w:tc>
        <w:tc>
          <w:tcPr>
            <w:tcW w:w="939" w:type="dxa"/>
            <w:tcBorders>
              <w:top w:val="nil"/>
              <w:left w:val="nil"/>
              <w:bottom w:val="single" w:sz="4" w:space="0" w:color="auto"/>
              <w:right w:val="single" w:sz="4" w:space="0" w:color="auto"/>
            </w:tcBorders>
            <w:vAlign w:val="center"/>
            <w:hideMark/>
          </w:tcPr>
          <w:p w14:paraId="0117294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13421405</w:t>
            </w:r>
          </w:p>
        </w:tc>
        <w:tc>
          <w:tcPr>
            <w:tcW w:w="1701" w:type="dxa"/>
            <w:tcBorders>
              <w:top w:val="nil"/>
              <w:left w:val="nil"/>
              <w:bottom w:val="single" w:sz="4" w:space="0" w:color="auto"/>
              <w:right w:val="single" w:sz="4" w:space="0" w:color="auto"/>
            </w:tcBorders>
            <w:vAlign w:val="center"/>
            <w:hideMark/>
          </w:tcPr>
          <w:p w14:paraId="7097C17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植物生理学</w:t>
            </w:r>
          </w:p>
        </w:tc>
        <w:tc>
          <w:tcPr>
            <w:tcW w:w="567" w:type="dxa"/>
            <w:tcBorders>
              <w:top w:val="nil"/>
              <w:left w:val="nil"/>
              <w:bottom w:val="single" w:sz="4" w:space="0" w:color="auto"/>
              <w:right w:val="single" w:sz="4" w:space="0" w:color="auto"/>
            </w:tcBorders>
            <w:vAlign w:val="center"/>
            <w:hideMark/>
          </w:tcPr>
          <w:p w14:paraId="08E6CEC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2.5</w:t>
            </w:r>
          </w:p>
        </w:tc>
        <w:tc>
          <w:tcPr>
            <w:tcW w:w="850" w:type="dxa"/>
            <w:tcBorders>
              <w:top w:val="nil"/>
              <w:left w:val="nil"/>
              <w:bottom w:val="single" w:sz="4" w:space="0" w:color="auto"/>
              <w:right w:val="single" w:sz="4" w:space="0" w:color="auto"/>
            </w:tcBorders>
            <w:vAlign w:val="center"/>
            <w:hideMark/>
          </w:tcPr>
          <w:p w14:paraId="19984D3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943" w:type="dxa"/>
            <w:tcBorders>
              <w:top w:val="nil"/>
              <w:left w:val="nil"/>
              <w:bottom w:val="single" w:sz="4" w:space="0" w:color="auto"/>
              <w:right w:val="single" w:sz="4" w:space="0" w:color="auto"/>
            </w:tcBorders>
            <w:vAlign w:val="center"/>
            <w:hideMark/>
          </w:tcPr>
          <w:p w14:paraId="02D6058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13421405</w:t>
            </w:r>
          </w:p>
        </w:tc>
        <w:tc>
          <w:tcPr>
            <w:tcW w:w="1467" w:type="dxa"/>
            <w:tcBorders>
              <w:top w:val="nil"/>
              <w:left w:val="nil"/>
              <w:bottom w:val="single" w:sz="4" w:space="0" w:color="auto"/>
              <w:right w:val="single" w:sz="4" w:space="0" w:color="auto"/>
            </w:tcBorders>
            <w:vAlign w:val="center"/>
            <w:hideMark/>
          </w:tcPr>
          <w:p w14:paraId="679FC74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植物生理学</w:t>
            </w:r>
          </w:p>
        </w:tc>
        <w:tc>
          <w:tcPr>
            <w:tcW w:w="567" w:type="dxa"/>
            <w:tcBorders>
              <w:top w:val="nil"/>
              <w:left w:val="nil"/>
              <w:bottom w:val="single" w:sz="4" w:space="0" w:color="auto"/>
              <w:right w:val="single" w:sz="4" w:space="0" w:color="auto"/>
            </w:tcBorders>
            <w:vAlign w:val="center"/>
            <w:hideMark/>
          </w:tcPr>
          <w:p w14:paraId="77AC5BC3"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2.5</w:t>
            </w:r>
          </w:p>
        </w:tc>
        <w:tc>
          <w:tcPr>
            <w:tcW w:w="426" w:type="dxa"/>
            <w:tcBorders>
              <w:top w:val="nil"/>
              <w:left w:val="nil"/>
              <w:bottom w:val="single" w:sz="4" w:space="0" w:color="auto"/>
              <w:right w:val="single" w:sz="4" w:space="0" w:color="auto"/>
            </w:tcBorders>
            <w:vAlign w:val="center"/>
            <w:hideMark/>
          </w:tcPr>
          <w:p w14:paraId="2A49337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r>
      <w:tr w:rsidR="00C939B8" w14:paraId="2EAB9193" w14:textId="77777777" w:rsidTr="00C939B8">
        <w:trPr>
          <w:trHeight w:val="269"/>
        </w:trPr>
        <w:tc>
          <w:tcPr>
            <w:tcW w:w="1008" w:type="dxa"/>
            <w:tcBorders>
              <w:top w:val="nil"/>
              <w:left w:val="single" w:sz="4" w:space="0" w:color="auto"/>
              <w:bottom w:val="single" w:sz="4" w:space="0" w:color="auto"/>
              <w:right w:val="single" w:sz="4" w:space="0" w:color="auto"/>
            </w:tcBorders>
            <w:vAlign w:val="center"/>
            <w:hideMark/>
          </w:tcPr>
          <w:p w14:paraId="251F7C9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13422109</w:t>
            </w:r>
          </w:p>
        </w:tc>
        <w:tc>
          <w:tcPr>
            <w:tcW w:w="1559" w:type="dxa"/>
            <w:tcBorders>
              <w:top w:val="nil"/>
              <w:left w:val="nil"/>
              <w:bottom w:val="single" w:sz="4" w:space="0" w:color="auto"/>
              <w:right w:val="single" w:sz="4" w:space="0" w:color="auto"/>
            </w:tcBorders>
            <w:vAlign w:val="center"/>
            <w:hideMark/>
          </w:tcPr>
          <w:p w14:paraId="43FB140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遗传学</w:t>
            </w:r>
          </w:p>
        </w:tc>
        <w:tc>
          <w:tcPr>
            <w:tcW w:w="567" w:type="dxa"/>
            <w:tcBorders>
              <w:top w:val="nil"/>
              <w:left w:val="nil"/>
              <w:bottom w:val="single" w:sz="4" w:space="0" w:color="auto"/>
              <w:right w:val="single" w:sz="4" w:space="0" w:color="auto"/>
            </w:tcBorders>
            <w:vAlign w:val="center"/>
            <w:hideMark/>
          </w:tcPr>
          <w:p w14:paraId="123D323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25" w:type="dxa"/>
            <w:tcBorders>
              <w:top w:val="nil"/>
              <w:left w:val="nil"/>
              <w:bottom w:val="single" w:sz="4" w:space="0" w:color="auto"/>
              <w:right w:val="single" w:sz="4" w:space="0" w:color="auto"/>
            </w:tcBorders>
            <w:vAlign w:val="center"/>
            <w:hideMark/>
          </w:tcPr>
          <w:p w14:paraId="50BBDBE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c>
          <w:tcPr>
            <w:tcW w:w="992" w:type="dxa"/>
            <w:tcBorders>
              <w:top w:val="nil"/>
              <w:left w:val="nil"/>
              <w:bottom w:val="single" w:sz="4" w:space="0" w:color="auto"/>
              <w:right w:val="single" w:sz="4" w:space="0" w:color="auto"/>
            </w:tcBorders>
            <w:vAlign w:val="center"/>
            <w:hideMark/>
          </w:tcPr>
          <w:p w14:paraId="51F096D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843" w:type="dxa"/>
            <w:tcBorders>
              <w:top w:val="nil"/>
              <w:left w:val="nil"/>
              <w:bottom w:val="single" w:sz="4" w:space="0" w:color="auto"/>
              <w:right w:val="single" w:sz="4" w:space="0" w:color="auto"/>
            </w:tcBorders>
            <w:vAlign w:val="center"/>
            <w:hideMark/>
          </w:tcPr>
          <w:p w14:paraId="15D7B97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tcBorders>
              <w:top w:val="nil"/>
              <w:left w:val="nil"/>
              <w:bottom w:val="single" w:sz="4" w:space="0" w:color="auto"/>
              <w:right w:val="single" w:sz="4" w:space="0" w:color="auto"/>
            </w:tcBorders>
            <w:vAlign w:val="center"/>
            <w:hideMark/>
          </w:tcPr>
          <w:p w14:paraId="0FF280F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479" w:type="dxa"/>
            <w:tcBorders>
              <w:top w:val="nil"/>
              <w:left w:val="nil"/>
              <w:bottom w:val="single" w:sz="4" w:space="0" w:color="auto"/>
              <w:right w:val="single" w:sz="4" w:space="0" w:color="auto"/>
            </w:tcBorders>
            <w:vAlign w:val="center"/>
            <w:hideMark/>
          </w:tcPr>
          <w:p w14:paraId="6549634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939" w:type="dxa"/>
            <w:tcBorders>
              <w:top w:val="nil"/>
              <w:left w:val="nil"/>
              <w:bottom w:val="single" w:sz="4" w:space="0" w:color="auto"/>
              <w:right w:val="single" w:sz="4" w:space="0" w:color="auto"/>
            </w:tcBorders>
            <w:vAlign w:val="center"/>
            <w:hideMark/>
          </w:tcPr>
          <w:p w14:paraId="4B73ABA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701" w:type="dxa"/>
            <w:tcBorders>
              <w:top w:val="nil"/>
              <w:left w:val="nil"/>
              <w:bottom w:val="single" w:sz="4" w:space="0" w:color="auto"/>
              <w:right w:val="single" w:sz="4" w:space="0" w:color="auto"/>
            </w:tcBorders>
            <w:vAlign w:val="center"/>
            <w:hideMark/>
          </w:tcPr>
          <w:p w14:paraId="2F8D43B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tcBorders>
              <w:top w:val="nil"/>
              <w:left w:val="nil"/>
              <w:bottom w:val="single" w:sz="4" w:space="0" w:color="auto"/>
              <w:right w:val="single" w:sz="4" w:space="0" w:color="auto"/>
            </w:tcBorders>
            <w:vAlign w:val="center"/>
            <w:hideMark/>
          </w:tcPr>
          <w:p w14:paraId="596ABA3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850" w:type="dxa"/>
            <w:tcBorders>
              <w:top w:val="nil"/>
              <w:left w:val="nil"/>
              <w:bottom w:val="single" w:sz="4" w:space="0" w:color="auto"/>
              <w:right w:val="single" w:sz="4" w:space="0" w:color="auto"/>
            </w:tcBorders>
            <w:vAlign w:val="center"/>
            <w:hideMark/>
          </w:tcPr>
          <w:p w14:paraId="6E768C7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943" w:type="dxa"/>
            <w:tcBorders>
              <w:top w:val="nil"/>
              <w:left w:val="nil"/>
              <w:bottom w:val="single" w:sz="4" w:space="0" w:color="auto"/>
              <w:right w:val="single" w:sz="4" w:space="0" w:color="auto"/>
            </w:tcBorders>
            <w:vAlign w:val="center"/>
            <w:hideMark/>
          </w:tcPr>
          <w:p w14:paraId="54F6E1A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13242402</w:t>
            </w:r>
          </w:p>
        </w:tc>
        <w:tc>
          <w:tcPr>
            <w:tcW w:w="1467" w:type="dxa"/>
            <w:tcBorders>
              <w:top w:val="nil"/>
              <w:left w:val="nil"/>
              <w:bottom w:val="single" w:sz="4" w:space="0" w:color="auto"/>
              <w:right w:val="single" w:sz="4" w:space="0" w:color="auto"/>
            </w:tcBorders>
            <w:vAlign w:val="center"/>
            <w:hideMark/>
          </w:tcPr>
          <w:p w14:paraId="1E3BC7C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林木遗传育种学</w:t>
            </w:r>
          </w:p>
        </w:tc>
        <w:tc>
          <w:tcPr>
            <w:tcW w:w="567" w:type="dxa"/>
            <w:tcBorders>
              <w:top w:val="nil"/>
              <w:left w:val="nil"/>
              <w:bottom w:val="single" w:sz="4" w:space="0" w:color="auto"/>
              <w:right w:val="single" w:sz="4" w:space="0" w:color="auto"/>
            </w:tcBorders>
            <w:vAlign w:val="center"/>
            <w:hideMark/>
          </w:tcPr>
          <w:p w14:paraId="766B8CF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426" w:type="dxa"/>
            <w:tcBorders>
              <w:top w:val="nil"/>
              <w:left w:val="nil"/>
              <w:bottom w:val="single" w:sz="4" w:space="0" w:color="auto"/>
              <w:right w:val="single" w:sz="4" w:space="0" w:color="auto"/>
            </w:tcBorders>
            <w:vAlign w:val="center"/>
            <w:hideMark/>
          </w:tcPr>
          <w:p w14:paraId="170B7C4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r>
      <w:tr w:rsidR="00C939B8" w14:paraId="2CE79FAA" w14:textId="77777777" w:rsidTr="00C939B8">
        <w:trPr>
          <w:trHeight w:val="220"/>
        </w:trPr>
        <w:tc>
          <w:tcPr>
            <w:tcW w:w="1008" w:type="dxa"/>
            <w:tcBorders>
              <w:top w:val="nil"/>
              <w:left w:val="single" w:sz="4" w:space="0" w:color="auto"/>
              <w:bottom w:val="single" w:sz="4" w:space="0" w:color="auto"/>
              <w:right w:val="single" w:sz="4" w:space="0" w:color="auto"/>
            </w:tcBorders>
            <w:vAlign w:val="center"/>
            <w:hideMark/>
          </w:tcPr>
          <w:p w14:paraId="06FC8FD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13421213</w:t>
            </w:r>
          </w:p>
        </w:tc>
        <w:tc>
          <w:tcPr>
            <w:tcW w:w="1559" w:type="dxa"/>
            <w:tcBorders>
              <w:top w:val="nil"/>
              <w:left w:val="nil"/>
              <w:bottom w:val="single" w:sz="4" w:space="0" w:color="auto"/>
              <w:right w:val="single" w:sz="4" w:space="0" w:color="auto"/>
            </w:tcBorders>
            <w:vAlign w:val="center"/>
            <w:hideMark/>
          </w:tcPr>
          <w:p w14:paraId="22260F7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基因工程原理</w:t>
            </w:r>
          </w:p>
        </w:tc>
        <w:tc>
          <w:tcPr>
            <w:tcW w:w="567" w:type="dxa"/>
            <w:tcBorders>
              <w:top w:val="nil"/>
              <w:left w:val="nil"/>
              <w:bottom w:val="single" w:sz="4" w:space="0" w:color="auto"/>
              <w:right w:val="single" w:sz="4" w:space="0" w:color="auto"/>
            </w:tcBorders>
            <w:vAlign w:val="center"/>
            <w:hideMark/>
          </w:tcPr>
          <w:p w14:paraId="292CB14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25" w:type="dxa"/>
            <w:tcBorders>
              <w:top w:val="nil"/>
              <w:left w:val="nil"/>
              <w:bottom w:val="single" w:sz="4" w:space="0" w:color="auto"/>
              <w:right w:val="single" w:sz="4" w:space="0" w:color="auto"/>
            </w:tcBorders>
            <w:vAlign w:val="center"/>
            <w:hideMark/>
          </w:tcPr>
          <w:p w14:paraId="3299071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5</w:t>
            </w:r>
          </w:p>
        </w:tc>
        <w:tc>
          <w:tcPr>
            <w:tcW w:w="992" w:type="dxa"/>
            <w:tcBorders>
              <w:top w:val="nil"/>
              <w:left w:val="nil"/>
              <w:bottom w:val="single" w:sz="4" w:space="0" w:color="auto"/>
              <w:right w:val="single" w:sz="4" w:space="0" w:color="auto"/>
            </w:tcBorders>
            <w:vAlign w:val="center"/>
            <w:hideMark/>
          </w:tcPr>
          <w:p w14:paraId="33B10C1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13441208</w:t>
            </w:r>
          </w:p>
        </w:tc>
        <w:tc>
          <w:tcPr>
            <w:tcW w:w="1843" w:type="dxa"/>
            <w:tcBorders>
              <w:top w:val="nil"/>
              <w:left w:val="nil"/>
              <w:bottom w:val="single" w:sz="4" w:space="0" w:color="auto"/>
              <w:right w:val="single" w:sz="4" w:space="0" w:color="auto"/>
            </w:tcBorders>
            <w:vAlign w:val="center"/>
            <w:hideMark/>
          </w:tcPr>
          <w:p w14:paraId="2A28A97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基因工程原理</w:t>
            </w:r>
          </w:p>
        </w:tc>
        <w:tc>
          <w:tcPr>
            <w:tcW w:w="567" w:type="dxa"/>
            <w:tcBorders>
              <w:top w:val="nil"/>
              <w:left w:val="nil"/>
              <w:bottom w:val="single" w:sz="4" w:space="0" w:color="auto"/>
              <w:right w:val="single" w:sz="4" w:space="0" w:color="auto"/>
            </w:tcBorders>
            <w:vAlign w:val="center"/>
            <w:hideMark/>
          </w:tcPr>
          <w:p w14:paraId="74F90F8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479" w:type="dxa"/>
            <w:tcBorders>
              <w:top w:val="nil"/>
              <w:left w:val="nil"/>
              <w:bottom w:val="single" w:sz="4" w:space="0" w:color="auto"/>
              <w:right w:val="single" w:sz="4" w:space="0" w:color="auto"/>
            </w:tcBorders>
            <w:vAlign w:val="center"/>
            <w:hideMark/>
          </w:tcPr>
          <w:p w14:paraId="11D629E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6</w:t>
            </w:r>
          </w:p>
        </w:tc>
        <w:tc>
          <w:tcPr>
            <w:tcW w:w="939" w:type="dxa"/>
            <w:tcBorders>
              <w:top w:val="nil"/>
              <w:left w:val="nil"/>
              <w:bottom w:val="single" w:sz="4" w:space="0" w:color="auto"/>
              <w:right w:val="single" w:sz="4" w:space="0" w:color="auto"/>
            </w:tcBorders>
            <w:vAlign w:val="center"/>
            <w:hideMark/>
          </w:tcPr>
          <w:p w14:paraId="6011633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13451212</w:t>
            </w:r>
          </w:p>
        </w:tc>
        <w:tc>
          <w:tcPr>
            <w:tcW w:w="1701" w:type="dxa"/>
            <w:tcBorders>
              <w:top w:val="nil"/>
              <w:left w:val="nil"/>
              <w:bottom w:val="single" w:sz="4" w:space="0" w:color="auto"/>
              <w:right w:val="single" w:sz="4" w:space="0" w:color="auto"/>
            </w:tcBorders>
            <w:vAlign w:val="center"/>
            <w:hideMark/>
          </w:tcPr>
          <w:p w14:paraId="16193EC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农业生物技术</w:t>
            </w:r>
          </w:p>
        </w:tc>
        <w:tc>
          <w:tcPr>
            <w:tcW w:w="567" w:type="dxa"/>
            <w:tcBorders>
              <w:top w:val="nil"/>
              <w:left w:val="nil"/>
              <w:bottom w:val="single" w:sz="4" w:space="0" w:color="auto"/>
              <w:right w:val="single" w:sz="4" w:space="0" w:color="auto"/>
            </w:tcBorders>
            <w:vAlign w:val="center"/>
            <w:hideMark/>
          </w:tcPr>
          <w:p w14:paraId="618B334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w:t>
            </w:r>
          </w:p>
        </w:tc>
        <w:tc>
          <w:tcPr>
            <w:tcW w:w="850" w:type="dxa"/>
            <w:tcBorders>
              <w:top w:val="nil"/>
              <w:left w:val="nil"/>
              <w:bottom w:val="single" w:sz="4" w:space="0" w:color="auto"/>
              <w:right w:val="single" w:sz="4" w:space="0" w:color="auto"/>
            </w:tcBorders>
            <w:vAlign w:val="center"/>
            <w:hideMark/>
          </w:tcPr>
          <w:p w14:paraId="343B582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5(专业任选)</w:t>
            </w:r>
          </w:p>
        </w:tc>
        <w:tc>
          <w:tcPr>
            <w:tcW w:w="943" w:type="dxa"/>
            <w:tcBorders>
              <w:top w:val="nil"/>
              <w:left w:val="nil"/>
              <w:bottom w:val="single" w:sz="4" w:space="0" w:color="auto"/>
              <w:right w:val="single" w:sz="4" w:space="0" w:color="auto"/>
            </w:tcBorders>
            <w:vAlign w:val="center"/>
            <w:hideMark/>
          </w:tcPr>
          <w:p w14:paraId="63B29C53"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467" w:type="dxa"/>
            <w:tcBorders>
              <w:top w:val="nil"/>
              <w:left w:val="nil"/>
              <w:bottom w:val="single" w:sz="4" w:space="0" w:color="auto"/>
              <w:right w:val="single" w:sz="4" w:space="0" w:color="auto"/>
            </w:tcBorders>
            <w:vAlign w:val="center"/>
            <w:hideMark/>
          </w:tcPr>
          <w:p w14:paraId="5623FE2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tcBorders>
              <w:top w:val="nil"/>
              <w:left w:val="nil"/>
              <w:bottom w:val="single" w:sz="4" w:space="0" w:color="auto"/>
              <w:right w:val="single" w:sz="4" w:space="0" w:color="auto"/>
            </w:tcBorders>
            <w:vAlign w:val="center"/>
            <w:hideMark/>
          </w:tcPr>
          <w:p w14:paraId="3DDA34D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426" w:type="dxa"/>
            <w:tcBorders>
              <w:top w:val="nil"/>
              <w:left w:val="nil"/>
              <w:bottom w:val="single" w:sz="4" w:space="0" w:color="auto"/>
              <w:right w:val="single" w:sz="4" w:space="0" w:color="auto"/>
            </w:tcBorders>
            <w:vAlign w:val="center"/>
            <w:hideMark/>
          </w:tcPr>
          <w:p w14:paraId="772A4D6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r>
      <w:tr w:rsidR="00C939B8" w14:paraId="65E610CE" w14:textId="77777777" w:rsidTr="00C939B8">
        <w:trPr>
          <w:trHeight w:val="312"/>
        </w:trPr>
        <w:tc>
          <w:tcPr>
            <w:tcW w:w="1008" w:type="dxa"/>
            <w:tcBorders>
              <w:top w:val="nil"/>
              <w:left w:val="single" w:sz="4" w:space="0" w:color="auto"/>
              <w:bottom w:val="single" w:sz="4" w:space="0" w:color="auto"/>
              <w:right w:val="single" w:sz="4" w:space="0" w:color="auto"/>
            </w:tcBorders>
            <w:vAlign w:val="center"/>
            <w:hideMark/>
          </w:tcPr>
          <w:p w14:paraId="4CE5085C"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13433208</w:t>
            </w:r>
          </w:p>
        </w:tc>
        <w:tc>
          <w:tcPr>
            <w:tcW w:w="1559" w:type="dxa"/>
            <w:tcBorders>
              <w:top w:val="nil"/>
              <w:left w:val="nil"/>
              <w:bottom w:val="single" w:sz="4" w:space="0" w:color="auto"/>
              <w:right w:val="single" w:sz="4" w:space="0" w:color="auto"/>
            </w:tcBorders>
            <w:vAlign w:val="center"/>
            <w:hideMark/>
          </w:tcPr>
          <w:p w14:paraId="097E95D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分子生物学综合实验</w:t>
            </w:r>
          </w:p>
        </w:tc>
        <w:tc>
          <w:tcPr>
            <w:tcW w:w="567" w:type="dxa"/>
            <w:tcBorders>
              <w:top w:val="nil"/>
              <w:left w:val="nil"/>
              <w:bottom w:val="single" w:sz="4" w:space="0" w:color="auto"/>
              <w:right w:val="single" w:sz="4" w:space="0" w:color="auto"/>
            </w:tcBorders>
            <w:vAlign w:val="center"/>
            <w:hideMark/>
          </w:tcPr>
          <w:p w14:paraId="5846A8C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1.5</w:t>
            </w:r>
          </w:p>
        </w:tc>
        <w:tc>
          <w:tcPr>
            <w:tcW w:w="425" w:type="dxa"/>
            <w:tcBorders>
              <w:top w:val="nil"/>
              <w:left w:val="nil"/>
              <w:bottom w:val="single" w:sz="4" w:space="0" w:color="auto"/>
              <w:right w:val="single" w:sz="4" w:space="0" w:color="auto"/>
            </w:tcBorders>
            <w:vAlign w:val="center"/>
            <w:hideMark/>
          </w:tcPr>
          <w:p w14:paraId="29C5AE1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5</w:t>
            </w:r>
          </w:p>
        </w:tc>
        <w:tc>
          <w:tcPr>
            <w:tcW w:w="992" w:type="dxa"/>
            <w:tcBorders>
              <w:top w:val="nil"/>
              <w:left w:val="nil"/>
              <w:bottom w:val="single" w:sz="4" w:space="0" w:color="auto"/>
              <w:right w:val="single" w:sz="4" w:space="0" w:color="auto"/>
            </w:tcBorders>
            <w:vAlign w:val="center"/>
            <w:hideMark/>
          </w:tcPr>
          <w:p w14:paraId="1FB3788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843" w:type="dxa"/>
            <w:tcBorders>
              <w:top w:val="nil"/>
              <w:left w:val="nil"/>
              <w:bottom w:val="single" w:sz="4" w:space="0" w:color="auto"/>
              <w:right w:val="single" w:sz="4" w:space="0" w:color="auto"/>
            </w:tcBorders>
            <w:vAlign w:val="center"/>
            <w:hideMark/>
          </w:tcPr>
          <w:p w14:paraId="4322946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tcBorders>
              <w:top w:val="nil"/>
              <w:left w:val="nil"/>
              <w:bottom w:val="single" w:sz="4" w:space="0" w:color="auto"/>
              <w:right w:val="single" w:sz="4" w:space="0" w:color="auto"/>
            </w:tcBorders>
            <w:vAlign w:val="center"/>
            <w:hideMark/>
          </w:tcPr>
          <w:p w14:paraId="20A4EFD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479" w:type="dxa"/>
            <w:tcBorders>
              <w:top w:val="nil"/>
              <w:left w:val="nil"/>
              <w:bottom w:val="single" w:sz="4" w:space="0" w:color="auto"/>
              <w:right w:val="single" w:sz="4" w:space="0" w:color="auto"/>
            </w:tcBorders>
            <w:vAlign w:val="center"/>
            <w:hideMark/>
          </w:tcPr>
          <w:p w14:paraId="7291E79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939" w:type="dxa"/>
            <w:tcBorders>
              <w:top w:val="nil"/>
              <w:left w:val="nil"/>
              <w:bottom w:val="single" w:sz="4" w:space="0" w:color="auto"/>
              <w:right w:val="single" w:sz="4" w:space="0" w:color="auto"/>
            </w:tcBorders>
            <w:vAlign w:val="center"/>
            <w:hideMark/>
          </w:tcPr>
          <w:p w14:paraId="626D850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13453208</w:t>
            </w:r>
          </w:p>
        </w:tc>
        <w:tc>
          <w:tcPr>
            <w:tcW w:w="1701" w:type="dxa"/>
            <w:tcBorders>
              <w:top w:val="nil"/>
              <w:left w:val="nil"/>
              <w:bottom w:val="single" w:sz="4" w:space="0" w:color="auto"/>
              <w:right w:val="single" w:sz="4" w:space="0" w:color="auto"/>
            </w:tcBorders>
            <w:vAlign w:val="center"/>
            <w:hideMark/>
          </w:tcPr>
          <w:p w14:paraId="1E96732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农业生物技术综合实验</w:t>
            </w:r>
          </w:p>
        </w:tc>
        <w:tc>
          <w:tcPr>
            <w:tcW w:w="567" w:type="dxa"/>
            <w:tcBorders>
              <w:top w:val="nil"/>
              <w:left w:val="nil"/>
              <w:bottom w:val="single" w:sz="4" w:space="0" w:color="auto"/>
              <w:right w:val="single" w:sz="4" w:space="0" w:color="auto"/>
            </w:tcBorders>
            <w:vAlign w:val="center"/>
            <w:hideMark/>
          </w:tcPr>
          <w:p w14:paraId="0CCB9B4C"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850" w:type="dxa"/>
            <w:tcBorders>
              <w:top w:val="nil"/>
              <w:left w:val="nil"/>
              <w:bottom w:val="single" w:sz="4" w:space="0" w:color="auto"/>
              <w:right w:val="single" w:sz="4" w:space="0" w:color="auto"/>
            </w:tcBorders>
            <w:vAlign w:val="center"/>
            <w:hideMark/>
          </w:tcPr>
          <w:p w14:paraId="7A11721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5(专业任选)</w:t>
            </w:r>
          </w:p>
        </w:tc>
        <w:tc>
          <w:tcPr>
            <w:tcW w:w="943" w:type="dxa"/>
            <w:tcBorders>
              <w:top w:val="nil"/>
              <w:left w:val="nil"/>
              <w:bottom w:val="single" w:sz="4" w:space="0" w:color="auto"/>
              <w:right w:val="single" w:sz="4" w:space="0" w:color="auto"/>
            </w:tcBorders>
            <w:vAlign w:val="center"/>
            <w:hideMark/>
          </w:tcPr>
          <w:p w14:paraId="0A5216F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467" w:type="dxa"/>
            <w:tcBorders>
              <w:top w:val="nil"/>
              <w:left w:val="nil"/>
              <w:bottom w:val="single" w:sz="4" w:space="0" w:color="auto"/>
              <w:right w:val="single" w:sz="4" w:space="0" w:color="auto"/>
            </w:tcBorders>
            <w:vAlign w:val="center"/>
            <w:hideMark/>
          </w:tcPr>
          <w:p w14:paraId="0A4820C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tcBorders>
              <w:top w:val="nil"/>
              <w:left w:val="nil"/>
              <w:bottom w:val="single" w:sz="4" w:space="0" w:color="auto"/>
              <w:right w:val="single" w:sz="4" w:space="0" w:color="auto"/>
            </w:tcBorders>
            <w:vAlign w:val="center"/>
            <w:hideMark/>
          </w:tcPr>
          <w:p w14:paraId="0C1F4A3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426" w:type="dxa"/>
            <w:tcBorders>
              <w:top w:val="nil"/>
              <w:left w:val="nil"/>
              <w:bottom w:val="single" w:sz="4" w:space="0" w:color="auto"/>
              <w:right w:val="single" w:sz="4" w:space="0" w:color="auto"/>
            </w:tcBorders>
            <w:vAlign w:val="center"/>
            <w:hideMark/>
          </w:tcPr>
          <w:p w14:paraId="276EEF7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r>
      <w:tr w:rsidR="00C939B8" w14:paraId="30924004" w14:textId="77777777" w:rsidTr="00C939B8">
        <w:trPr>
          <w:trHeight w:val="270"/>
        </w:trPr>
        <w:tc>
          <w:tcPr>
            <w:tcW w:w="1008" w:type="dxa"/>
            <w:tcBorders>
              <w:top w:val="nil"/>
              <w:left w:val="single" w:sz="4" w:space="0" w:color="auto"/>
              <w:bottom w:val="single" w:sz="4" w:space="0" w:color="auto"/>
              <w:right w:val="single" w:sz="4" w:space="0" w:color="auto"/>
            </w:tcBorders>
            <w:vAlign w:val="center"/>
            <w:hideMark/>
          </w:tcPr>
          <w:p w14:paraId="461FA7D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13421108</w:t>
            </w:r>
          </w:p>
        </w:tc>
        <w:tc>
          <w:tcPr>
            <w:tcW w:w="1559" w:type="dxa"/>
            <w:tcBorders>
              <w:top w:val="nil"/>
              <w:left w:val="nil"/>
              <w:bottom w:val="single" w:sz="4" w:space="0" w:color="auto"/>
              <w:right w:val="single" w:sz="4" w:space="0" w:color="auto"/>
            </w:tcBorders>
            <w:vAlign w:val="center"/>
            <w:hideMark/>
          </w:tcPr>
          <w:p w14:paraId="4776F0B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分子生物学</w:t>
            </w:r>
          </w:p>
        </w:tc>
        <w:tc>
          <w:tcPr>
            <w:tcW w:w="567" w:type="dxa"/>
            <w:tcBorders>
              <w:top w:val="nil"/>
              <w:left w:val="nil"/>
              <w:bottom w:val="single" w:sz="4" w:space="0" w:color="auto"/>
              <w:right w:val="single" w:sz="4" w:space="0" w:color="auto"/>
            </w:tcBorders>
            <w:vAlign w:val="center"/>
            <w:hideMark/>
          </w:tcPr>
          <w:p w14:paraId="38FDA83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3.5</w:t>
            </w:r>
          </w:p>
        </w:tc>
        <w:tc>
          <w:tcPr>
            <w:tcW w:w="425" w:type="dxa"/>
            <w:tcBorders>
              <w:top w:val="nil"/>
              <w:left w:val="nil"/>
              <w:bottom w:val="single" w:sz="4" w:space="0" w:color="auto"/>
              <w:right w:val="single" w:sz="4" w:space="0" w:color="auto"/>
            </w:tcBorders>
            <w:vAlign w:val="center"/>
            <w:hideMark/>
          </w:tcPr>
          <w:p w14:paraId="762B635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5</w:t>
            </w:r>
          </w:p>
        </w:tc>
        <w:tc>
          <w:tcPr>
            <w:tcW w:w="992" w:type="dxa"/>
            <w:tcBorders>
              <w:top w:val="nil"/>
              <w:left w:val="nil"/>
              <w:bottom w:val="single" w:sz="4" w:space="0" w:color="auto"/>
              <w:right w:val="single" w:sz="4" w:space="0" w:color="auto"/>
            </w:tcBorders>
            <w:vAlign w:val="center"/>
            <w:hideMark/>
          </w:tcPr>
          <w:p w14:paraId="798E786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13431206</w:t>
            </w:r>
          </w:p>
        </w:tc>
        <w:tc>
          <w:tcPr>
            <w:tcW w:w="1843" w:type="dxa"/>
            <w:tcBorders>
              <w:top w:val="nil"/>
              <w:left w:val="nil"/>
              <w:bottom w:val="single" w:sz="4" w:space="0" w:color="auto"/>
              <w:right w:val="single" w:sz="4" w:space="0" w:color="auto"/>
            </w:tcBorders>
            <w:vAlign w:val="center"/>
            <w:hideMark/>
          </w:tcPr>
          <w:p w14:paraId="69AF425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分子生物学</w:t>
            </w:r>
          </w:p>
        </w:tc>
        <w:tc>
          <w:tcPr>
            <w:tcW w:w="567" w:type="dxa"/>
            <w:tcBorders>
              <w:top w:val="nil"/>
              <w:left w:val="nil"/>
              <w:bottom w:val="single" w:sz="4" w:space="0" w:color="auto"/>
              <w:right w:val="single" w:sz="4" w:space="0" w:color="auto"/>
            </w:tcBorders>
            <w:vAlign w:val="center"/>
            <w:hideMark/>
          </w:tcPr>
          <w:p w14:paraId="0390115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479" w:type="dxa"/>
            <w:tcBorders>
              <w:top w:val="nil"/>
              <w:left w:val="nil"/>
              <w:bottom w:val="single" w:sz="4" w:space="0" w:color="auto"/>
              <w:right w:val="single" w:sz="4" w:space="0" w:color="auto"/>
            </w:tcBorders>
            <w:vAlign w:val="center"/>
            <w:hideMark/>
          </w:tcPr>
          <w:p w14:paraId="48F6105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5</w:t>
            </w:r>
          </w:p>
        </w:tc>
        <w:tc>
          <w:tcPr>
            <w:tcW w:w="939" w:type="dxa"/>
            <w:tcBorders>
              <w:top w:val="nil"/>
              <w:left w:val="nil"/>
              <w:bottom w:val="single" w:sz="4" w:space="0" w:color="auto"/>
              <w:right w:val="single" w:sz="4" w:space="0" w:color="auto"/>
            </w:tcBorders>
            <w:vAlign w:val="center"/>
            <w:hideMark/>
          </w:tcPr>
          <w:p w14:paraId="22DED73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13461212</w:t>
            </w:r>
          </w:p>
        </w:tc>
        <w:tc>
          <w:tcPr>
            <w:tcW w:w="1701" w:type="dxa"/>
            <w:tcBorders>
              <w:top w:val="nil"/>
              <w:left w:val="nil"/>
              <w:bottom w:val="single" w:sz="4" w:space="0" w:color="auto"/>
              <w:right w:val="single" w:sz="4" w:space="0" w:color="auto"/>
            </w:tcBorders>
            <w:vAlign w:val="center"/>
            <w:hideMark/>
          </w:tcPr>
          <w:p w14:paraId="59F3367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分子生物学</w:t>
            </w:r>
          </w:p>
        </w:tc>
        <w:tc>
          <w:tcPr>
            <w:tcW w:w="567" w:type="dxa"/>
            <w:tcBorders>
              <w:top w:val="nil"/>
              <w:left w:val="nil"/>
              <w:bottom w:val="single" w:sz="4" w:space="0" w:color="auto"/>
              <w:right w:val="single" w:sz="4" w:space="0" w:color="auto"/>
            </w:tcBorders>
            <w:vAlign w:val="center"/>
            <w:hideMark/>
          </w:tcPr>
          <w:p w14:paraId="627E4D9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w:t>
            </w:r>
          </w:p>
        </w:tc>
        <w:tc>
          <w:tcPr>
            <w:tcW w:w="850" w:type="dxa"/>
            <w:tcBorders>
              <w:top w:val="nil"/>
              <w:left w:val="nil"/>
              <w:bottom w:val="single" w:sz="4" w:space="0" w:color="auto"/>
              <w:right w:val="single" w:sz="4" w:space="0" w:color="auto"/>
            </w:tcBorders>
            <w:vAlign w:val="center"/>
            <w:hideMark/>
          </w:tcPr>
          <w:p w14:paraId="2274C26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5</w:t>
            </w:r>
          </w:p>
        </w:tc>
        <w:tc>
          <w:tcPr>
            <w:tcW w:w="943" w:type="dxa"/>
            <w:tcBorders>
              <w:top w:val="nil"/>
              <w:left w:val="nil"/>
              <w:bottom w:val="single" w:sz="4" w:space="0" w:color="auto"/>
              <w:right w:val="single" w:sz="4" w:space="0" w:color="auto"/>
            </w:tcBorders>
            <w:vAlign w:val="center"/>
            <w:hideMark/>
          </w:tcPr>
          <w:p w14:paraId="7452A3A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467" w:type="dxa"/>
            <w:tcBorders>
              <w:top w:val="nil"/>
              <w:left w:val="nil"/>
              <w:bottom w:val="single" w:sz="4" w:space="0" w:color="auto"/>
              <w:right w:val="single" w:sz="4" w:space="0" w:color="auto"/>
            </w:tcBorders>
            <w:vAlign w:val="center"/>
            <w:hideMark/>
          </w:tcPr>
          <w:p w14:paraId="215C833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tcBorders>
              <w:top w:val="nil"/>
              <w:left w:val="nil"/>
              <w:bottom w:val="single" w:sz="4" w:space="0" w:color="auto"/>
              <w:right w:val="single" w:sz="4" w:space="0" w:color="auto"/>
            </w:tcBorders>
            <w:vAlign w:val="center"/>
            <w:hideMark/>
          </w:tcPr>
          <w:p w14:paraId="752307D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426" w:type="dxa"/>
            <w:tcBorders>
              <w:top w:val="nil"/>
              <w:left w:val="nil"/>
              <w:bottom w:val="single" w:sz="4" w:space="0" w:color="auto"/>
              <w:right w:val="single" w:sz="4" w:space="0" w:color="auto"/>
            </w:tcBorders>
            <w:vAlign w:val="center"/>
            <w:hideMark/>
          </w:tcPr>
          <w:p w14:paraId="5BF0665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r>
      <w:tr w:rsidR="00C939B8" w14:paraId="4651B2D2" w14:textId="77777777" w:rsidTr="00C939B8">
        <w:trPr>
          <w:trHeight w:val="407"/>
        </w:trPr>
        <w:tc>
          <w:tcPr>
            <w:tcW w:w="1008" w:type="dxa"/>
            <w:tcBorders>
              <w:top w:val="nil"/>
              <w:left w:val="single" w:sz="4" w:space="0" w:color="auto"/>
              <w:bottom w:val="single" w:sz="4" w:space="0" w:color="auto"/>
              <w:right w:val="single" w:sz="4" w:space="0" w:color="auto"/>
            </w:tcBorders>
            <w:vAlign w:val="center"/>
            <w:hideMark/>
          </w:tcPr>
          <w:p w14:paraId="75AEA65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13411323</w:t>
            </w:r>
          </w:p>
        </w:tc>
        <w:tc>
          <w:tcPr>
            <w:tcW w:w="1559" w:type="dxa"/>
            <w:tcBorders>
              <w:top w:val="nil"/>
              <w:left w:val="nil"/>
              <w:bottom w:val="single" w:sz="4" w:space="0" w:color="auto"/>
              <w:right w:val="single" w:sz="4" w:space="0" w:color="auto"/>
            </w:tcBorders>
            <w:vAlign w:val="center"/>
            <w:hideMark/>
          </w:tcPr>
          <w:p w14:paraId="482FCC4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科研方法与论文写作</w:t>
            </w:r>
          </w:p>
        </w:tc>
        <w:tc>
          <w:tcPr>
            <w:tcW w:w="567" w:type="dxa"/>
            <w:tcBorders>
              <w:top w:val="nil"/>
              <w:left w:val="nil"/>
              <w:bottom w:val="single" w:sz="4" w:space="0" w:color="auto"/>
              <w:right w:val="single" w:sz="4" w:space="0" w:color="auto"/>
            </w:tcBorders>
            <w:vAlign w:val="center"/>
            <w:hideMark/>
          </w:tcPr>
          <w:p w14:paraId="6CBD22C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w:t>
            </w:r>
          </w:p>
        </w:tc>
        <w:tc>
          <w:tcPr>
            <w:tcW w:w="425" w:type="dxa"/>
            <w:tcBorders>
              <w:top w:val="nil"/>
              <w:left w:val="nil"/>
              <w:bottom w:val="single" w:sz="4" w:space="0" w:color="auto"/>
              <w:right w:val="single" w:sz="4" w:space="0" w:color="auto"/>
            </w:tcBorders>
            <w:vAlign w:val="center"/>
            <w:hideMark/>
          </w:tcPr>
          <w:p w14:paraId="2EEB00DC"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4</w:t>
            </w:r>
          </w:p>
        </w:tc>
        <w:tc>
          <w:tcPr>
            <w:tcW w:w="992" w:type="dxa"/>
            <w:tcBorders>
              <w:top w:val="nil"/>
              <w:left w:val="nil"/>
              <w:bottom w:val="single" w:sz="4" w:space="0" w:color="auto"/>
              <w:right w:val="single" w:sz="4" w:space="0" w:color="auto"/>
            </w:tcBorders>
            <w:vAlign w:val="center"/>
            <w:hideMark/>
          </w:tcPr>
          <w:p w14:paraId="088CBAF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13411322</w:t>
            </w:r>
          </w:p>
        </w:tc>
        <w:tc>
          <w:tcPr>
            <w:tcW w:w="1843" w:type="dxa"/>
            <w:tcBorders>
              <w:top w:val="nil"/>
              <w:left w:val="nil"/>
              <w:bottom w:val="single" w:sz="4" w:space="0" w:color="auto"/>
              <w:right w:val="single" w:sz="4" w:space="0" w:color="auto"/>
            </w:tcBorders>
            <w:vAlign w:val="center"/>
            <w:hideMark/>
          </w:tcPr>
          <w:p w14:paraId="19EE1ED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文献阅读与科技论文写作</w:t>
            </w:r>
          </w:p>
        </w:tc>
        <w:tc>
          <w:tcPr>
            <w:tcW w:w="567" w:type="dxa"/>
            <w:tcBorders>
              <w:top w:val="nil"/>
              <w:left w:val="nil"/>
              <w:bottom w:val="single" w:sz="4" w:space="0" w:color="auto"/>
              <w:right w:val="single" w:sz="4" w:space="0" w:color="auto"/>
            </w:tcBorders>
            <w:vAlign w:val="center"/>
            <w:hideMark/>
          </w:tcPr>
          <w:p w14:paraId="5F21773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479" w:type="dxa"/>
            <w:tcBorders>
              <w:top w:val="nil"/>
              <w:left w:val="nil"/>
              <w:bottom w:val="single" w:sz="4" w:space="0" w:color="auto"/>
              <w:right w:val="single" w:sz="4" w:space="0" w:color="auto"/>
            </w:tcBorders>
            <w:vAlign w:val="center"/>
            <w:hideMark/>
          </w:tcPr>
          <w:p w14:paraId="21E76EC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7</w:t>
            </w:r>
          </w:p>
        </w:tc>
        <w:tc>
          <w:tcPr>
            <w:tcW w:w="939" w:type="dxa"/>
            <w:tcBorders>
              <w:top w:val="nil"/>
              <w:left w:val="nil"/>
              <w:bottom w:val="single" w:sz="4" w:space="0" w:color="auto"/>
              <w:right w:val="single" w:sz="4" w:space="0" w:color="auto"/>
            </w:tcBorders>
            <w:vAlign w:val="center"/>
            <w:hideMark/>
          </w:tcPr>
          <w:p w14:paraId="469143B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13411322</w:t>
            </w:r>
          </w:p>
        </w:tc>
        <w:tc>
          <w:tcPr>
            <w:tcW w:w="1701" w:type="dxa"/>
            <w:tcBorders>
              <w:top w:val="nil"/>
              <w:left w:val="nil"/>
              <w:bottom w:val="single" w:sz="4" w:space="0" w:color="auto"/>
              <w:right w:val="single" w:sz="4" w:space="0" w:color="auto"/>
            </w:tcBorders>
            <w:vAlign w:val="center"/>
            <w:hideMark/>
          </w:tcPr>
          <w:p w14:paraId="4DDFE6F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文献阅读与科技论文写作</w:t>
            </w:r>
          </w:p>
        </w:tc>
        <w:tc>
          <w:tcPr>
            <w:tcW w:w="567" w:type="dxa"/>
            <w:tcBorders>
              <w:top w:val="nil"/>
              <w:left w:val="nil"/>
              <w:bottom w:val="single" w:sz="4" w:space="0" w:color="auto"/>
              <w:right w:val="single" w:sz="4" w:space="0" w:color="auto"/>
            </w:tcBorders>
            <w:vAlign w:val="center"/>
            <w:hideMark/>
          </w:tcPr>
          <w:p w14:paraId="21ACC55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w:t>
            </w:r>
          </w:p>
        </w:tc>
        <w:tc>
          <w:tcPr>
            <w:tcW w:w="850" w:type="dxa"/>
            <w:tcBorders>
              <w:top w:val="nil"/>
              <w:left w:val="nil"/>
              <w:bottom w:val="single" w:sz="4" w:space="0" w:color="auto"/>
              <w:right w:val="single" w:sz="4" w:space="0" w:color="auto"/>
            </w:tcBorders>
            <w:vAlign w:val="center"/>
            <w:hideMark/>
          </w:tcPr>
          <w:p w14:paraId="7C1B36C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7</w:t>
            </w:r>
          </w:p>
        </w:tc>
        <w:tc>
          <w:tcPr>
            <w:tcW w:w="943" w:type="dxa"/>
            <w:tcBorders>
              <w:top w:val="nil"/>
              <w:left w:val="nil"/>
              <w:bottom w:val="single" w:sz="4" w:space="0" w:color="auto"/>
              <w:right w:val="single" w:sz="4" w:space="0" w:color="auto"/>
            </w:tcBorders>
            <w:vAlign w:val="center"/>
            <w:hideMark/>
          </w:tcPr>
          <w:p w14:paraId="3B11558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1467" w:type="dxa"/>
            <w:tcBorders>
              <w:top w:val="nil"/>
              <w:left w:val="nil"/>
              <w:bottom w:val="single" w:sz="4" w:space="0" w:color="auto"/>
              <w:right w:val="single" w:sz="4" w:space="0" w:color="auto"/>
            </w:tcBorders>
            <w:vAlign w:val="center"/>
            <w:hideMark/>
          </w:tcPr>
          <w:p w14:paraId="230AB87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567" w:type="dxa"/>
            <w:tcBorders>
              <w:top w:val="nil"/>
              <w:left w:val="nil"/>
              <w:bottom w:val="single" w:sz="4" w:space="0" w:color="auto"/>
              <w:right w:val="single" w:sz="4" w:space="0" w:color="auto"/>
            </w:tcBorders>
            <w:vAlign w:val="center"/>
            <w:hideMark/>
          </w:tcPr>
          <w:p w14:paraId="6D529AD1"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426" w:type="dxa"/>
            <w:tcBorders>
              <w:top w:val="nil"/>
              <w:left w:val="nil"/>
              <w:bottom w:val="single" w:sz="4" w:space="0" w:color="auto"/>
              <w:right w:val="single" w:sz="4" w:space="0" w:color="auto"/>
            </w:tcBorders>
            <w:vAlign w:val="center"/>
            <w:hideMark/>
          </w:tcPr>
          <w:p w14:paraId="150A46F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r>
      <w:tr w:rsidR="00C939B8" w14:paraId="6620EFAD" w14:textId="77777777" w:rsidTr="00C939B8">
        <w:trPr>
          <w:trHeight w:val="358"/>
        </w:trPr>
        <w:tc>
          <w:tcPr>
            <w:tcW w:w="1008" w:type="dxa"/>
            <w:tcBorders>
              <w:top w:val="nil"/>
              <w:left w:val="single" w:sz="4" w:space="0" w:color="auto"/>
              <w:bottom w:val="single" w:sz="4" w:space="0" w:color="auto"/>
              <w:right w:val="single" w:sz="4" w:space="0" w:color="auto"/>
            </w:tcBorders>
            <w:vAlign w:val="center"/>
            <w:hideMark/>
          </w:tcPr>
          <w:p w14:paraId="4745FF8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23241801</w:t>
            </w:r>
          </w:p>
        </w:tc>
        <w:tc>
          <w:tcPr>
            <w:tcW w:w="1559" w:type="dxa"/>
            <w:tcBorders>
              <w:top w:val="nil"/>
              <w:left w:val="nil"/>
              <w:bottom w:val="single" w:sz="4" w:space="0" w:color="auto"/>
              <w:right w:val="single" w:sz="4" w:space="0" w:color="auto"/>
            </w:tcBorders>
            <w:vAlign w:val="center"/>
            <w:hideMark/>
          </w:tcPr>
          <w:p w14:paraId="6367A9D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综合英语5</w:t>
            </w:r>
          </w:p>
        </w:tc>
        <w:tc>
          <w:tcPr>
            <w:tcW w:w="567" w:type="dxa"/>
            <w:tcBorders>
              <w:top w:val="nil"/>
              <w:left w:val="nil"/>
              <w:bottom w:val="single" w:sz="4" w:space="0" w:color="auto"/>
              <w:right w:val="single" w:sz="4" w:space="0" w:color="auto"/>
            </w:tcBorders>
            <w:vAlign w:val="center"/>
            <w:hideMark/>
          </w:tcPr>
          <w:p w14:paraId="1AEB7CD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425" w:type="dxa"/>
            <w:tcBorders>
              <w:top w:val="nil"/>
              <w:left w:val="nil"/>
              <w:bottom w:val="single" w:sz="4" w:space="0" w:color="auto"/>
              <w:right w:val="single" w:sz="4" w:space="0" w:color="auto"/>
            </w:tcBorders>
            <w:vAlign w:val="center"/>
            <w:hideMark/>
          </w:tcPr>
          <w:p w14:paraId="5722095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6</w:t>
            </w:r>
          </w:p>
        </w:tc>
        <w:tc>
          <w:tcPr>
            <w:tcW w:w="992" w:type="dxa"/>
            <w:tcBorders>
              <w:top w:val="nil"/>
              <w:left w:val="nil"/>
              <w:bottom w:val="single" w:sz="4" w:space="0" w:color="auto"/>
              <w:right w:val="single" w:sz="4" w:space="0" w:color="auto"/>
            </w:tcBorders>
            <w:vAlign w:val="center"/>
            <w:hideMark/>
          </w:tcPr>
          <w:p w14:paraId="4FCE483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13431102</w:t>
            </w:r>
          </w:p>
        </w:tc>
        <w:tc>
          <w:tcPr>
            <w:tcW w:w="1843" w:type="dxa"/>
            <w:tcBorders>
              <w:top w:val="nil"/>
              <w:left w:val="nil"/>
              <w:bottom w:val="single" w:sz="4" w:space="0" w:color="auto"/>
              <w:right w:val="single" w:sz="4" w:space="0" w:color="auto"/>
            </w:tcBorders>
            <w:vAlign w:val="center"/>
            <w:hideMark/>
          </w:tcPr>
          <w:p w14:paraId="37B65E59"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生物技术专业英语</w:t>
            </w:r>
          </w:p>
        </w:tc>
        <w:tc>
          <w:tcPr>
            <w:tcW w:w="567" w:type="dxa"/>
            <w:tcBorders>
              <w:top w:val="nil"/>
              <w:left w:val="nil"/>
              <w:bottom w:val="single" w:sz="4" w:space="0" w:color="auto"/>
              <w:right w:val="single" w:sz="4" w:space="0" w:color="auto"/>
            </w:tcBorders>
            <w:vAlign w:val="center"/>
            <w:hideMark/>
          </w:tcPr>
          <w:p w14:paraId="6A4E3E6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1.5</w:t>
            </w:r>
          </w:p>
        </w:tc>
        <w:tc>
          <w:tcPr>
            <w:tcW w:w="479" w:type="dxa"/>
            <w:tcBorders>
              <w:top w:val="nil"/>
              <w:left w:val="nil"/>
              <w:bottom w:val="single" w:sz="4" w:space="0" w:color="auto"/>
              <w:right w:val="single" w:sz="4" w:space="0" w:color="auto"/>
            </w:tcBorders>
            <w:vAlign w:val="center"/>
            <w:hideMark/>
          </w:tcPr>
          <w:p w14:paraId="56BD70A7"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6</w:t>
            </w:r>
          </w:p>
        </w:tc>
        <w:tc>
          <w:tcPr>
            <w:tcW w:w="939" w:type="dxa"/>
            <w:tcBorders>
              <w:top w:val="nil"/>
              <w:left w:val="nil"/>
              <w:bottom w:val="single" w:sz="4" w:space="0" w:color="auto"/>
              <w:right w:val="single" w:sz="4" w:space="0" w:color="auto"/>
            </w:tcBorders>
            <w:vAlign w:val="center"/>
            <w:hideMark/>
          </w:tcPr>
          <w:p w14:paraId="3C97921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13431318</w:t>
            </w:r>
          </w:p>
        </w:tc>
        <w:tc>
          <w:tcPr>
            <w:tcW w:w="1701" w:type="dxa"/>
            <w:tcBorders>
              <w:top w:val="nil"/>
              <w:left w:val="nil"/>
              <w:bottom w:val="single" w:sz="4" w:space="0" w:color="auto"/>
              <w:right w:val="single" w:sz="4" w:space="0" w:color="auto"/>
            </w:tcBorders>
            <w:vAlign w:val="center"/>
            <w:hideMark/>
          </w:tcPr>
          <w:p w14:paraId="1DCBFA2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农学专业英语</w:t>
            </w:r>
          </w:p>
        </w:tc>
        <w:tc>
          <w:tcPr>
            <w:tcW w:w="567" w:type="dxa"/>
            <w:tcBorders>
              <w:top w:val="nil"/>
              <w:left w:val="nil"/>
              <w:bottom w:val="single" w:sz="4" w:space="0" w:color="auto"/>
              <w:right w:val="single" w:sz="4" w:space="0" w:color="auto"/>
            </w:tcBorders>
            <w:vAlign w:val="center"/>
            <w:hideMark/>
          </w:tcPr>
          <w:p w14:paraId="3549ACA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1.5</w:t>
            </w:r>
          </w:p>
        </w:tc>
        <w:tc>
          <w:tcPr>
            <w:tcW w:w="850" w:type="dxa"/>
            <w:tcBorders>
              <w:top w:val="nil"/>
              <w:left w:val="nil"/>
              <w:bottom w:val="single" w:sz="4" w:space="0" w:color="auto"/>
              <w:right w:val="single" w:sz="4" w:space="0" w:color="auto"/>
            </w:tcBorders>
            <w:vAlign w:val="center"/>
            <w:hideMark/>
          </w:tcPr>
          <w:p w14:paraId="6671326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7</w:t>
            </w:r>
          </w:p>
        </w:tc>
        <w:tc>
          <w:tcPr>
            <w:tcW w:w="943" w:type="dxa"/>
            <w:tcBorders>
              <w:top w:val="nil"/>
              <w:left w:val="nil"/>
              <w:bottom w:val="single" w:sz="4" w:space="0" w:color="auto"/>
              <w:right w:val="single" w:sz="4" w:space="0" w:color="auto"/>
            </w:tcBorders>
            <w:vAlign w:val="center"/>
            <w:hideMark/>
          </w:tcPr>
          <w:p w14:paraId="1FA7419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13231302</w:t>
            </w:r>
          </w:p>
        </w:tc>
        <w:tc>
          <w:tcPr>
            <w:tcW w:w="1467" w:type="dxa"/>
            <w:tcBorders>
              <w:top w:val="nil"/>
              <w:left w:val="nil"/>
              <w:bottom w:val="single" w:sz="4" w:space="0" w:color="auto"/>
              <w:right w:val="single" w:sz="4" w:space="0" w:color="auto"/>
            </w:tcBorders>
            <w:vAlign w:val="center"/>
            <w:hideMark/>
          </w:tcPr>
          <w:p w14:paraId="6E8BB264"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旅游英语</w:t>
            </w:r>
          </w:p>
        </w:tc>
        <w:tc>
          <w:tcPr>
            <w:tcW w:w="567" w:type="dxa"/>
            <w:tcBorders>
              <w:top w:val="nil"/>
              <w:left w:val="nil"/>
              <w:bottom w:val="single" w:sz="4" w:space="0" w:color="auto"/>
              <w:right w:val="single" w:sz="4" w:space="0" w:color="auto"/>
            </w:tcBorders>
            <w:vAlign w:val="center"/>
            <w:hideMark/>
          </w:tcPr>
          <w:p w14:paraId="00478830"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1.5</w:t>
            </w:r>
          </w:p>
        </w:tc>
        <w:tc>
          <w:tcPr>
            <w:tcW w:w="426" w:type="dxa"/>
            <w:tcBorders>
              <w:top w:val="nil"/>
              <w:left w:val="nil"/>
              <w:bottom w:val="single" w:sz="4" w:space="0" w:color="auto"/>
              <w:right w:val="single" w:sz="4" w:space="0" w:color="auto"/>
            </w:tcBorders>
            <w:vAlign w:val="center"/>
            <w:hideMark/>
          </w:tcPr>
          <w:p w14:paraId="5340559B"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7</w:t>
            </w:r>
          </w:p>
        </w:tc>
      </w:tr>
      <w:tr w:rsidR="00C939B8" w14:paraId="7644AC4D" w14:textId="77777777" w:rsidTr="00C939B8">
        <w:trPr>
          <w:trHeight w:val="122"/>
        </w:trPr>
        <w:tc>
          <w:tcPr>
            <w:tcW w:w="1008" w:type="dxa"/>
            <w:tcBorders>
              <w:top w:val="nil"/>
              <w:left w:val="single" w:sz="4" w:space="0" w:color="auto"/>
              <w:bottom w:val="single" w:sz="4" w:space="0" w:color="auto"/>
              <w:right w:val="single" w:sz="4" w:space="0" w:color="auto"/>
            </w:tcBorders>
            <w:vAlign w:val="center"/>
            <w:hideMark/>
          </w:tcPr>
          <w:p w14:paraId="1897BC4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j1340139</w:t>
            </w:r>
          </w:p>
        </w:tc>
        <w:tc>
          <w:tcPr>
            <w:tcW w:w="1559" w:type="dxa"/>
            <w:tcBorders>
              <w:top w:val="nil"/>
              <w:left w:val="nil"/>
              <w:bottom w:val="single" w:sz="4" w:space="0" w:color="auto"/>
              <w:right w:val="single" w:sz="4" w:space="0" w:color="auto"/>
            </w:tcBorders>
            <w:vAlign w:val="center"/>
            <w:hideMark/>
          </w:tcPr>
          <w:p w14:paraId="101FCAD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创新实验</w:t>
            </w:r>
          </w:p>
        </w:tc>
        <w:tc>
          <w:tcPr>
            <w:tcW w:w="567" w:type="dxa"/>
            <w:tcBorders>
              <w:top w:val="nil"/>
              <w:left w:val="nil"/>
              <w:bottom w:val="single" w:sz="4" w:space="0" w:color="auto"/>
              <w:right w:val="single" w:sz="4" w:space="0" w:color="auto"/>
            </w:tcBorders>
            <w:vAlign w:val="center"/>
            <w:hideMark/>
          </w:tcPr>
          <w:p w14:paraId="2EB6418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1.5</w:t>
            </w:r>
          </w:p>
        </w:tc>
        <w:tc>
          <w:tcPr>
            <w:tcW w:w="425" w:type="dxa"/>
            <w:tcBorders>
              <w:top w:val="nil"/>
              <w:left w:val="nil"/>
              <w:bottom w:val="single" w:sz="4" w:space="0" w:color="auto"/>
              <w:right w:val="single" w:sz="4" w:space="0" w:color="auto"/>
            </w:tcBorders>
            <w:vAlign w:val="center"/>
            <w:hideMark/>
          </w:tcPr>
          <w:p w14:paraId="20FD79B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992" w:type="dxa"/>
            <w:vMerge w:val="restart"/>
            <w:tcBorders>
              <w:top w:val="nil"/>
              <w:left w:val="nil"/>
              <w:bottom w:val="single" w:sz="4" w:space="0" w:color="000000"/>
              <w:right w:val="single" w:sz="4" w:space="0" w:color="auto"/>
            </w:tcBorders>
            <w:vAlign w:val="center"/>
            <w:hideMark/>
          </w:tcPr>
          <w:p w14:paraId="373343D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j1340027</w:t>
            </w:r>
          </w:p>
        </w:tc>
        <w:tc>
          <w:tcPr>
            <w:tcW w:w="1843" w:type="dxa"/>
            <w:vMerge w:val="restart"/>
            <w:tcBorders>
              <w:top w:val="nil"/>
              <w:left w:val="nil"/>
              <w:bottom w:val="single" w:sz="4" w:space="0" w:color="000000"/>
              <w:right w:val="single" w:sz="4" w:space="0" w:color="auto"/>
            </w:tcBorders>
            <w:vAlign w:val="center"/>
            <w:hideMark/>
          </w:tcPr>
          <w:p w14:paraId="44BF3BB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专业创新创业综合实践</w:t>
            </w:r>
          </w:p>
        </w:tc>
        <w:tc>
          <w:tcPr>
            <w:tcW w:w="567" w:type="dxa"/>
            <w:vMerge w:val="restart"/>
            <w:tcBorders>
              <w:top w:val="nil"/>
              <w:left w:val="nil"/>
              <w:bottom w:val="single" w:sz="4" w:space="0" w:color="000000"/>
              <w:right w:val="single" w:sz="4" w:space="0" w:color="auto"/>
            </w:tcBorders>
            <w:vAlign w:val="center"/>
            <w:hideMark/>
          </w:tcPr>
          <w:p w14:paraId="7762D1CA"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479" w:type="dxa"/>
            <w:vMerge w:val="restart"/>
            <w:tcBorders>
              <w:top w:val="nil"/>
              <w:left w:val="nil"/>
              <w:bottom w:val="single" w:sz="4" w:space="0" w:color="000000"/>
              <w:right w:val="single" w:sz="4" w:space="0" w:color="auto"/>
            </w:tcBorders>
            <w:vAlign w:val="center"/>
            <w:hideMark/>
          </w:tcPr>
          <w:p w14:paraId="25172B52"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939" w:type="dxa"/>
            <w:vMerge w:val="restart"/>
            <w:tcBorders>
              <w:top w:val="nil"/>
              <w:left w:val="nil"/>
              <w:bottom w:val="single" w:sz="4" w:space="0" w:color="000000"/>
              <w:right w:val="single" w:sz="4" w:space="0" w:color="auto"/>
            </w:tcBorders>
            <w:vAlign w:val="center"/>
            <w:hideMark/>
          </w:tcPr>
          <w:p w14:paraId="04E5A2D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j1340027</w:t>
            </w:r>
          </w:p>
        </w:tc>
        <w:tc>
          <w:tcPr>
            <w:tcW w:w="1701" w:type="dxa"/>
            <w:vMerge w:val="restart"/>
            <w:tcBorders>
              <w:top w:val="nil"/>
              <w:left w:val="nil"/>
              <w:bottom w:val="single" w:sz="4" w:space="0" w:color="000000"/>
              <w:right w:val="single" w:sz="4" w:space="0" w:color="auto"/>
            </w:tcBorders>
            <w:vAlign w:val="center"/>
            <w:hideMark/>
          </w:tcPr>
          <w:p w14:paraId="78A5A2F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专业创新创业综合实践</w:t>
            </w:r>
          </w:p>
        </w:tc>
        <w:tc>
          <w:tcPr>
            <w:tcW w:w="567" w:type="dxa"/>
            <w:vMerge w:val="restart"/>
            <w:tcBorders>
              <w:top w:val="nil"/>
              <w:left w:val="nil"/>
              <w:bottom w:val="single" w:sz="4" w:space="0" w:color="000000"/>
              <w:right w:val="single" w:sz="4" w:space="0" w:color="auto"/>
            </w:tcBorders>
            <w:vAlign w:val="center"/>
            <w:hideMark/>
          </w:tcPr>
          <w:p w14:paraId="056AD8A6"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850" w:type="dxa"/>
            <w:vMerge w:val="restart"/>
            <w:tcBorders>
              <w:top w:val="nil"/>
              <w:left w:val="nil"/>
              <w:bottom w:val="single" w:sz="4" w:space="0" w:color="000000"/>
              <w:right w:val="single" w:sz="4" w:space="0" w:color="auto"/>
            </w:tcBorders>
            <w:vAlign w:val="center"/>
            <w:hideMark/>
          </w:tcPr>
          <w:p w14:paraId="6F05FAD8"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943" w:type="dxa"/>
            <w:vMerge w:val="restart"/>
            <w:tcBorders>
              <w:top w:val="nil"/>
              <w:left w:val="nil"/>
              <w:bottom w:val="single" w:sz="4" w:space="0" w:color="000000"/>
              <w:right w:val="single" w:sz="4" w:space="0" w:color="auto"/>
            </w:tcBorders>
            <w:vAlign w:val="center"/>
            <w:hideMark/>
          </w:tcPr>
          <w:p w14:paraId="5375268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j1320145</w:t>
            </w:r>
          </w:p>
        </w:tc>
        <w:tc>
          <w:tcPr>
            <w:tcW w:w="1467" w:type="dxa"/>
            <w:vMerge w:val="restart"/>
            <w:tcBorders>
              <w:top w:val="nil"/>
              <w:left w:val="nil"/>
              <w:bottom w:val="single" w:sz="4" w:space="0" w:color="000000"/>
              <w:right w:val="single" w:sz="4" w:space="0" w:color="auto"/>
            </w:tcBorders>
            <w:vAlign w:val="center"/>
            <w:hideMark/>
          </w:tcPr>
          <w:p w14:paraId="5054F99D"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林学专业综合创新创业实践</w:t>
            </w:r>
          </w:p>
        </w:tc>
        <w:tc>
          <w:tcPr>
            <w:tcW w:w="567" w:type="dxa"/>
            <w:vMerge w:val="restart"/>
            <w:tcBorders>
              <w:top w:val="nil"/>
              <w:left w:val="nil"/>
              <w:bottom w:val="single" w:sz="4" w:space="0" w:color="000000"/>
              <w:right w:val="single" w:sz="4" w:space="0" w:color="auto"/>
            </w:tcBorders>
            <w:vAlign w:val="center"/>
            <w:hideMark/>
          </w:tcPr>
          <w:p w14:paraId="66F8E8AE"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3</w:t>
            </w:r>
          </w:p>
        </w:tc>
        <w:tc>
          <w:tcPr>
            <w:tcW w:w="426" w:type="dxa"/>
            <w:vMerge w:val="restart"/>
            <w:tcBorders>
              <w:top w:val="nil"/>
              <w:left w:val="nil"/>
              <w:bottom w:val="single" w:sz="4" w:space="0" w:color="000000"/>
              <w:right w:val="single" w:sz="4" w:space="0" w:color="auto"/>
            </w:tcBorders>
            <w:vAlign w:val="center"/>
            <w:hideMark/>
          </w:tcPr>
          <w:p w14:paraId="7603439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r>
      <w:tr w:rsidR="00C939B8" w14:paraId="1A5C7F53" w14:textId="77777777" w:rsidTr="00C939B8">
        <w:trPr>
          <w:trHeight w:val="140"/>
        </w:trPr>
        <w:tc>
          <w:tcPr>
            <w:tcW w:w="1008" w:type="dxa"/>
            <w:tcBorders>
              <w:top w:val="nil"/>
              <w:left w:val="single" w:sz="4" w:space="0" w:color="auto"/>
              <w:bottom w:val="single" w:sz="4" w:space="0" w:color="auto"/>
              <w:right w:val="single" w:sz="4" w:space="0" w:color="auto"/>
            </w:tcBorders>
            <w:vAlign w:val="center"/>
            <w:hideMark/>
          </w:tcPr>
          <w:p w14:paraId="43930BD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j1340140</w:t>
            </w:r>
          </w:p>
        </w:tc>
        <w:tc>
          <w:tcPr>
            <w:tcW w:w="1559" w:type="dxa"/>
            <w:tcBorders>
              <w:top w:val="nil"/>
              <w:left w:val="nil"/>
              <w:bottom w:val="single" w:sz="4" w:space="0" w:color="auto"/>
              <w:right w:val="single" w:sz="4" w:space="0" w:color="auto"/>
            </w:tcBorders>
            <w:vAlign w:val="center"/>
            <w:hideMark/>
          </w:tcPr>
          <w:p w14:paraId="7B3B3443"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社会实践</w:t>
            </w:r>
          </w:p>
        </w:tc>
        <w:tc>
          <w:tcPr>
            <w:tcW w:w="567" w:type="dxa"/>
            <w:tcBorders>
              <w:top w:val="nil"/>
              <w:left w:val="nil"/>
              <w:bottom w:val="single" w:sz="4" w:space="0" w:color="auto"/>
              <w:right w:val="single" w:sz="4" w:space="0" w:color="auto"/>
            </w:tcBorders>
            <w:vAlign w:val="center"/>
            <w:hideMark/>
          </w:tcPr>
          <w:p w14:paraId="2950EEC5"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1.5</w:t>
            </w:r>
          </w:p>
        </w:tc>
        <w:tc>
          <w:tcPr>
            <w:tcW w:w="425" w:type="dxa"/>
            <w:tcBorders>
              <w:top w:val="nil"/>
              <w:left w:val="nil"/>
              <w:bottom w:val="single" w:sz="4" w:space="0" w:color="auto"/>
              <w:right w:val="single" w:sz="4" w:space="0" w:color="auto"/>
            </w:tcBorders>
            <w:vAlign w:val="center"/>
            <w:hideMark/>
          </w:tcPr>
          <w:p w14:paraId="20E4BBEF" w14:textId="77777777" w:rsidR="00C939B8" w:rsidRDefault="00C939B8">
            <w:pPr>
              <w:widowControl/>
              <w:jc w:val="center"/>
              <w:rPr>
                <w:rFonts w:ascii="宋体" w:hAnsi="宋体" w:hint="eastAsia"/>
                <w:kern w:val="0"/>
                <w:sz w:val="18"/>
                <w:szCs w:val="18"/>
              </w:rPr>
            </w:pPr>
            <w:r>
              <w:rPr>
                <w:rFonts w:ascii="宋体" w:hAnsi="宋体" w:hint="eastAsia"/>
                <w:kern w:val="0"/>
                <w:sz w:val="18"/>
                <w:szCs w:val="18"/>
              </w:rPr>
              <w:t xml:space="preserve">　</w:t>
            </w:r>
          </w:p>
        </w:tc>
        <w:tc>
          <w:tcPr>
            <w:tcW w:w="0" w:type="auto"/>
            <w:vMerge/>
            <w:tcBorders>
              <w:top w:val="nil"/>
              <w:left w:val="nil"/>
              <w:bottom w:val="single" w:sz="4" w:space="0" w:color="000000"/>
              <w:right w:val="single" w:sz="4" w:space="0" w:color="auto"/>
            </w:tcBorders>
            <w:vAlign w:val="center"/>
            <w:hideMark/>
          </w:tcPr>
          <w:p w14:paraId="020A746E"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662140B4"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24BC21B2"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60656E26"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2E3F8265"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557A2752"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4A434B55"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12ADCDDB"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30BEF319"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2880C3D3"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6EE542E7" w14:textId="77777777" w:rsidR="00C939B8" w:rsidRDefault="00C939B8">
            <w:pPr>
              <w:widowControl/>
              <w:jc w:val="left"/>
              <w:rPr>
                <w:rFonts w:ascii="宋体" w:hAnsi="宋体"/>
                <w:kern w:val="0"/>
                <w:sz w:val="18"/>
                <w:szCs w:val="18"/>
              </w:rPr>
            </w:pPr>
          </w:p>
        </w:tc>
        <w:tc>
          <w:tcPr>
            <w:tcW w:w="0" w:type="auto"/>
            <w:vMerge/>
            <w:tcBorders>
              <w:top w:val="nil"/>
              <w:left w:val="nil"/>
              <w:bottom w:val="single" w:sz="4" w:space="0" w:color="000000"/>
              <w:right w:val="single" w:sz="4" w:space="0" w:color="auto"/>
            </w:tcBorders>
            <w:vAlign w:val="center"/>
            <w:hideMark/>
          </w:tcPr>
          <w:p w14:paraId="6C447C2B" w14:textId="77777777" w:rsidR="00C939B8" w:rsidRDefault="00C939B8">
            <w:pPr>
              <w:widowControl/>
              <w:jc w:val="left"/>
              <w:rPr>
                <w:rFonts w:ascii="宋体" w:hAnsi="宋体"/>
                <w:kern w:val="0"/>
                <w:sz w:val="18"/>
                <w:szCs w:val="18"/>
              </w:rPr>
            </w:pPr>
          </w:p>
        </w:tc>
      </w:tr>
      <w:tr w:rsidR="00C939B8" w14:paraId="6E484439" w14:textId="77777777" w:rsidTr="00C939B8">
        <w:trPr>
          <w:trHeight w:val="342"/>
        </w:trPr>
        <w:tc>
          <w:tcPr>
            <w:tcW w:w="14900" w:type="dxa"/>
            <w:gridSpan w:val="16"/>
            <w:tcBorders>
              <w:top w:val="single" w:sz="4" w:space="0" w:color="auto"/>
              <w:left w:val="single" w:sz="4" w:space="0" w:color="auto"/>
              <w:bottom w:val="single" w:sz="4" w:space="0" w:color="auto"/>
              <w:right w:val="single" w:sz="4" w:space="0" w:color="auto"/>
            </w:tcBorders>
            <w:vAlign w:val="center"/>
            <w:hideMark/>
          </w:tcPr>
          <w:p w14:paraId="698D56CF" w14:textId="77777777" w:rsidR="00C939B8" w:rsidRDefault="00C939B8">
            <w:pPr>
              <w:widowControl/>
              <w:jc w:val="left"/>
              <w:rPr>
                <w:rFonts w:ascii="宋体" w:hAnsi="宋体" w:hint="eastAsia"/>
                <w:kern w:val="0"/>
                <w:sz w:val="18"/>
                <w:szCs w:val="18"/>
              </w:rPr>
            </w:pPr>
            <w:r>
              <w:rPr>
                <w:rFonts w:ascii="宋体" w:hAnsi="宋体" w:hint="eastAsia"/>
                <w:kern w:val="0"/>
                <w:sz w:val="18"/>
                <w:szCs w:val="18"/>
              </w:rPr>
              <w:t>学生所在专业没有该课程或多修的学分可以替代通识教育拓展课、学科专业拓展课学分。</w:t>
            </w:r>
          </w:p>
        </w:tc>
      </w:tr>
    </w:tbl>
    <w:p w14:paraId="656E36AA" w14:textId="77777777" w:rsidR="00C939B8" w:rsidRDefault="00C939B8" w:rsidP="00C939B8">
      <w:pPr>
        <w:spacing w:line="360" w:lineRule="exact"/>
        <w:rPr>
          <w:rFonts w:ascii="宋体" w:hAnsi="宋体" w:hint="eastAsia"/>
        </w:rPr>
      </w:pPr>
      <w:r>
        <w:rPr>
          <w:rFonts w:ascii="宋体" w:hAnsi="宋体" w:hint="eastAsia"/>
        </w:rPr>
        <w:lastRenderedPageBreak/>
        <w:t xml:space="preserve"> </w:t>
      </w:r>
    </w:p>
    <w:p w14:paraId="5034109E" w14:textId="77777777" w:rsidR="00C939B8" w:rsidRDefault="00C939B8" w:rsidP="00C939B8">
      <w:pPr>
        <w:spacing w:line="360" w:lineRule="exact"/>
        <w:rPr>
          <w:rFonts w:ascii="宋体" w:hAnsi="宋体" w:hint="eastAsia"/>
        </w:rPr>
      </w:pPr>
      <w:r>
        <w:rPr>
          <w:rFonts w:ascii="宋体" w:hAnsi="宋体" w:hint="eastAsia"/>
        </w:rPr>
        <w:t xml:space="preserve"> </w:t>
      </w:r>
    </w:p>
    <w:p w14:paraId="786E56B6" w14:textId="77777777" w:rsidR="00C939B8" w:rsidRDefault="00C939B8" w:rsidP="00C939B8">
      <w:pPr>
        <w:widowControl/>
        <w:jc w:val="left"/>
        <w:rPr>
          <w:rFonts w:ascii="宋体" w:hAnsi="宋体" w:cs="宋体"/>
        </w:rPr>
        <w:sectPr w:rsidR="00C939B8">
          <w:pgSz w:w="16838" w:h="11906" w:orient="landscape"/>
          <w:pgMar w:top="1531" w:right="1185" w:bottom="1531" w:left="1134" w:header="720" w:footer="720" w:gutter="0"/>
          <w:cols w:space="720"/>
          <w:docGrid w:type="lines" w:linePitch="290"/>
        </w:sectPr>
      </w:pPr>
    </w:p>
    <w:p w14:paraId="3C0171BD" w14:textId="77777777" w:rsidR="00C939B8" w:rsidRDefault="00C939B8" w:rsidP="00C939B8">
      <w:pPr>
        <w:spacing w:line="360" w:lineRule="exact"/>
        <w:ind w:firstLineChars="245" w:firstLine="514"/>
        <w:rPr>
          <w:rFonts w:hint="eastAsia"/>
          <w:b/>
          <w:bCs/>
          <w:kern w:val="0"/>
        </w:rPr>
      </w:pPr>
      <w:r>
        <w:rPr>
          <w:rFonts w:ascii="宋体" w:hAnsi="宋体" w:hint="eastAsia"/>
        </w:rPr>
        <w:lastRenderedPageBreak/>
        <w:t xml:space="preserve"> </w:t>
      </w:r>
      <w:r>
        <w:rPr>
          <w:rFonts w:ascii="宋体" w:hAnsi="宋体"/>
          <w:b/>
          <w:bCs/>
          <w:kern w:val="0"/>
        </w:rPr>
        <w:t>六、毕业要求</w:t>
      </w:r>
    </w:p>
    <w:p w14:paraId="1E752F9C" w14:textId="77777777" w:rsidR="00C939B8" w:rsidRDefault="00C939B8" w:rsidP="00C939B8">
      <w:pPr>
        <w:spacing w:line="360" w:lineRule="exact"/>
        <w:ind w:firstLineChars="200" w:firstLine="420"/>
        <w:rPr>
          <w:kern w:val="0"/>
        </w:rPr>
      </w:pPr>
      <w:r>
        <w:rPr>
          <w:rFonts w:ascii="宋体" w:hAnsi="宋体"/>
          <w:kern w:val="0"/>
        </w:rPr>
        <w:t>创新实验班学生获得本培养方案中的课程学分和专业培养方案中</w:t>
      </w:r>
      <w:r>
        <w:rPr>
          <w:rFonts w:ascii="宋体" w:hAnsi="宋体"/>
        </w:rPr>
        <w:t>通识教育核心课</w:t>
      </w:r>
      <w:r>
        <w:rPr>
          <w:rFonts w:ascii="宋体" w:hAnsi="宋体"/>
          <w:kern w:val="0"/>
        </w:rPr>
        <w:t>、跨学科基础课、</w:t>
      </w:r>
      <w:r>
        <w:rPr>
          <w:rFonts w:ascii="宋体" w:hAnsi="宋体"/>
        </w:rPr>
        <w:t>通识教育拓展课</w:t>
      </w:r>
      <w:r>
        <w:rPr>
          <w:rFonts w:ascii="宋体" w:hAnsi="宋体"/>
          <w:kern w:val="0"/>
        </w:rPr>
        <w:t>、</w:t>
      </w:r>
      <w:r>
        <w:rPr>
          <w:rFonts w:ascii="宋体" w:hAnsi="宋体"/>
        </w:rPr>
        <w:t>专业教育核心课、学科专业拓展课及</w:t>
      </w:r>
      <w:r>
        <w:rPr>
          <w:rFonts w:ascii="宋体" w:hAnsi="宋体"/>
          <w:kern w:val="0"/>
        </w:rPr>
        <w:t>主要实践性教学环节学分，总学分达到所在专业毕业要求，可获得该专业毕业证书和学位证书，并颁发</w:t>
      </w:r>
      <w:r>
        <w:rPr>
          <w:kern w:val="0"/>
        </w:rPr>
        <w:t>“</w:t>
      </w:r>
      <w:r>
        <w:rPr>
          <w:rFonts w:ascii="宋体" w:hAnsi="宋体"/>
          <w:kern w:val="0"/>
        </w:rPr>
        <w:t>双百工程</w:t>
      </w:r>
      <w:r>
        <w:rPr>
          <w:kern w:val="0"/>
        </w:rPr>
        <w:t>”</w:t>
      </w:r>
      <w:r>
        <w:rPr>
          <w:rFonts w:ascii="宋体" w:hAnsi="宋体"/>
          <w:kern w:val="0"/>
        </w:rPr>
        <w:t>创新实验班荣誉证书。</w:t>
      </w:r>
    </w:p>
    <w:p w14:paraId="10B0463F" w14:textId="77777777" w:rsidR="00C939B8" w:rsidRDefault="00C939B8" w:rsidP="00C939B8">
      <w:pPr>
        <w:spacing w:line="360" w:lineRule="exact"/>
        <w:ind w:firstLineChars="245" w:firstLine="517"/>
        <w:rPr>
          <w:b/>
          <w:bCs/>
          <w:kern w:val="0"/>
        </w:rPr>
      </w:pPr>
      <w:r>
        <w:rPr>
          <w:rFonts w:ascii="宋体" w:hAnsi="宋体"/>
          <w:b/>
          <w:bCs/>
          <w:kern w:val="0"/>
        </w:rPr>
        <w:t>七、教学计划安排</w:t>
      </w:r>
    </w:p>
    <w:p w14:paraId="558398CE" w14:textId="77777777" w:rsidR="00C939B8" w:rsidRDefault="00C939B8" w:rsidP="00C939B8">
      <w:pPr>
        <w:spacing w:line="360" w:lineRule="exact"/>
        <w:ind w:firstLineChars="245" w:firstLine="514"/>
        <w:rPr>
          <w:kern w:val="0"/>
        </w:rPr>
      </w:pPr>
      <w:r>
        <w:rPr>
          <w:kern w:val="0"/>
        </w:rPr>
        <w:t>1.</w:t>
      </w:r>
      <w:r>
        <w:rPr>
          <w:rFonts w:ascii="宋体" w:hAnsi="宋体" w:hint="eastAsia"/>
          <w:kern w:val="0"/>
        </w:rPr>
        <w:t xml:space="preserve"> 生物技术专业拔尖创新人才培养</w:t>
      </w:r>
      <w:r>
        <w:rPr>
          <w:rFonts w:ascii="宋体" w:hAnsi="宋体"/>
          <w:kern w:val="0"/>
        </w:rPr>
        <w:t>实验班分班方案</w:t>
      </w:r>
      <w:r>
        <w:rPr>
          <w:rFonts w:ascii="宋体" w:hAnsi="宋体" w:hint="eastAsia"/>
          <w:kern w:val="0"/>
        </w:rPr>
        <w:t>（</w:t>
      </w:r>
      <w:r>
        <w:rPr>
          <w:rFonts w:ascii="宋体" w:hAnsi="宋体"/>
          <w:kern w:val="0"/>
        </w:rPr>
        <w:t>附表</w:t>
      </w:r>
      <w:r>
        <w:rPr>
          <w:rFonts w:ascii="宋体" w:hAnsi="宋体" w:hint="eastAsia"/>
          <w:kern w:val="0"/>
        </w:rPr>
        <w:t>1）</w:t>
      </w:r>
    </w:p>
    <w:p w14:paraId="348A0056" w14:textId="77777777" w:rsidR="00C939B8" w:rsidRDefault="00C939B8" w:rsidP="00C939B8">
      <w:pPr>
        <w:spacing w:line="360" w:lineRule="exact"/>
        <w:ind w:firstLineChars="245" w:firstLine="514"/>
        <w:rPr>
          <w:rFonts w:ascii="宋体" w:hAnsi="宋体"/>
          <w:kern w:val="0"/>
        </w:rPr>
      </w:pPr>
      <w:r>
        <w:rPr>
          <w:kern w:val="0"/>
        </w:rPr>
        <w:t>2.</w:t>
      </w:r>
      <w:r>
        <w:rPr>
          <w:rFonts w:ascii="宋体" w:hAnsi="宋体" w:hint="eastAsia"/>
          <w:kern w:val="0"/>
        </w:rPr>
        <w:t xml:space="preserve"> </w:t>
      </w:r>
      <w:r>
        <w:rPr>
          <w:rFonts w:ascii="宋体" w:hAnsi="宋体"/>
          <w:kern w:val="0"/>
        </w:rPr>
        <w:t>课程设置和安排</w:t>
      </w:r>
      <w:r>
        <w:rPr>
          <w:rFonts w:ascii="宋体" w:hAnsi="宋体" w:hint="eastAsia"/>
          <w:kern w:val="0"/>
        </w:rPr>
        <w:t>（</w:t>
      </w:r>
      <w:r>
        <w:rPr>
          <w:rFonts w:ascii="宋体" w:hAnsi="宋体"/>
          <w:kern w:val="0"/>
        </w:rPr>
        <w:t>附表</w:t>
      </w:r>
      <w:r>
        <w:rPr>
          <w:rFonts w:ascii="宋体" w:hAnsi="宋体" w:hint="eastAsia"/>
          <w:kern w:val="0"/>
        </w:rPr>
        <w:t>2）</w:t>
      </w:r>
    </w:p>
    <w:p w14:paraId="2D3BB37E" w14:textId="77777777" w:rsidR="00C939B8" w:rsidRDefault="00C939B8" w:rsidP="00C939B8">
      <w:pPr>
        <w:spacing w:line="360" w:lineRule="exact"/>
        <w:ind w:firstLineChars="245" w:firstLine="514"/>
        <w:rPr>
          <w:rFonts w:hint="eastAsia"/>
          <w:kern w:val="0"/>
        </w:rPr>
      </w:pPr>
      <w:r>
        <w:rPr>
          <w:rFonts w:ascii="宋体" w:hAnsi="宋体" w:hint="eastAsia"/>
          <w:kern w:val="0"/>
        </w:rPr>
        <w:t>3. 本方案仅适用于</w:t>
      </w:r>
      <w:r>
        <w:rPr>
          <w:rFonts w:hint="eastAsia"/>
          <w:kern w:val="0"/>
        </w:rPr>
        <w:t>2021</w:t>
      </w:r>
      <w:r>
        <w:rPr>
          <w:rFonts w:ascii="宋体" w:hAnsi="宋体" w:hint="eastAsia"/>
          <w:kern w:val="0"/>
        </w:rPr>
        <w:t>级。</w:t>
      </w:r>
    </w:p>
    <w:p w14:paraId="6661B0DA" w14:textId="77777777" w:rsidR="00C939B8" w:rsidRDefault="00C939B8" w:rsidP="00C939B8">
      <w:pPr>
        <w:jc w:val="center"/>
        <w:rPr>
          <w:rFonts w:hAnsi="宋体"/>
          <w:b/>
          <w:bCs/>
        </w:rPr>
      </w:pPr>
      <w:r>
        <w:rPr>
          <w:b/>
          <w:bCs/>
          <w:sz w:val="24"/>
          <w:szCs w:val="24"/>
        </w:rPr>
        <w:br w:type="page"/>
      </w:r>
      <w:bookmarkStart w:id="4" w:name="OLE_LINK16"/>
      <w:bookmarkEnd w:id="4"/>
      <w:r>
        <w:rPr>
          <w:rFonts w:ascii="宋体" w:hAnsi="宋体"/>
          <w:b/>
          <w:bCs/>
        </w:rPr>
        <w:lastRenderedPageBreak/>
        <w:t>附表</w:t>
      </w:r>
      <w:r>
        <w:rPr>
          <w:rFonts w:ascii="宋体" w:hAnsi="宋体" w:hint="eastAsia"/>
          <w:b/>
          <w:bCs/>
        </w:rPr>
        <w:t>1  生物技术专业拔尖创新人才培养</w:t>
      </w:r>
      <w:r>
        <w:rPr>
          <w:rFonts w:ascii="宋体" w:hAnsi="宋体"/>
          <w:b/>
          <w:bCs/>
        </w:rPr>
        <w:t>实验班分班方案</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763"/>
        <w:gridCol w:w="1378"/>
        <w:gridCol w:w="1174"/>
        <w:gridCol w:w="1169"/>
      </w:tblGrid>
      <w:tr w:rsidR="00C939B8" w14:paraId="0DD27BAE" w14:textId="77777777" w:rsidTr="00C939B8">
        <w:trPr>
          <w:trHeight w:val="408"/>
          <w:jc w:val="center"/>
        </w:trPr>
        <w:tc>
          <w:tcPr>
            <w:tcW w:w="4763" w:type="dxa"/>
            <w:tcBorders>
              <w:top w:val="single" w:sz="12" w:space="0" w:color="auto"/>
              <w:left w:val="single" w:sz="12" w:space="0" w:color="auto"/>
              <w:bottom w:val="single" w:sz="4" w:space="0" w:color="auto"/>
              <w:right w:val="single" w:sz="4" w:space="0" w:color="auto"/>
            </w:tcBorders>
            <w:vAlign w:val="center"/>
            <w:hideMark/>
          </w:tcPr>
          <w:p w14:paraId="4CCA915B" w14:textId="77777777" w:rsidR="00C939B8" w:rsidRDefault="00C939B8">
            <w:pPr>
              <w:widowControl/>
              <w:jc w:val="center"/>
              <w:textAlignment w:val="center"/>
              <w:rPr>
                <w:rFonts w:ascii="宋体" w:hAnsi="宋体"/>
                <w:b/>
                <w:bCs/>
                <w:sz w:val="18"/>
                <w:szCs w:val="18"/>
              </w:rPr>
            </w:pPr>
            <w:r>
              <w:rPr>
                <w:rFonts w:ascii="宋体" w:hAnsi="宋体" w:hint="eastAsia"/>
                <w:b/>
                <w:bCs/>
                <w:kern w:val="0"/>
                <w:sz w:val="18"/>
                <w:szCs w:val="18"/>
              </w:rPr>
              <w:t>班级名称</w:t>
            </w:r>
          </w:p>
        </w:tc>
        <w:tc>
          <w:tcPr>
            <w:tcW w:w="1378" w:type="dxa"/>
            <w:tcBorders>
              <w:top w:val="single" w:sz="12" w:space="0" w:color="auto"/>
              <w:left w:val="single" w:sz="4" w:space="0" w:color="auto"/>
              <w:bottom w:val="single" w:sz="4" w:space="0" w:color="auto"/>
              <w:right w:val="single" w:sz="4" w:space="0" w:color="auto"/>
            </w:tcBorders>
            <w:vAlign w:val="center"/>
            <w:hideMark/>
          </w:tcPr>
          <w:p w14:paraId="12373B0F" w14:textId="77777777" w:rsidR="00C939B8" w:rsidRDefault="00C939B8">
            <w:pPr>
              <w:widowControl/>
              <w:jc w:val="center"/>
              <w:textAlignment w:val="center"/>
              <w:rPr>
                <w:rFonts w:ascii="宋体" w:hAnsi="宋体" w:hint="eastAsia"/>
                <w:sz w:val="18"/>
                <w:szCs w:val="18"/>
              </w:rPr>
            </w:pPr>
            <w:r>
              <w:rPr>
                <w:rFonts w:ascii="宋体" w:hAnsi="宋体" w:hint="eastAsia"/>
                <w:b/>
                <w:bCs/>
                <w:kern w:val="0"/>
                <w:sz w:val="18"/>
                <w:szCs w:val="18"/>
              </w:rPr>
              <w:t>专业</w:t>
            </w:r>
          </w:p>
        </w:tc>
        <w:tc>
          <w:tcPr>
            <w:tcW w:w="1174" w:type="dxa"/>
            <w:tcBorders>
              <w:top w:val="single" w:sz="12" w:space="0" w:color="auto"/>
              <w:left w:val="single" w:sz="4" w:space="0" w:color="auto"/>
              <w:bottom w:val="single" w:sz="4" w:space="0" w:color="auto"/>
              <w:right w:val="single" w:sz="4" w:space="0" w:color="auto"/>
            </w:tcBorders>
            <w:vAlign w:val="center"/>
            <w:hideMark/>
          </w:tcPr>
          <w:p w14:paraId="6BE1709C" w14:textId="77777777" w:rsidR="00C939B8" w:rsidRDefault="00C939B8">
            <w:pPr>
              <w:widowControl/>
              <w:jc w:val="center"/>
              <w:textAlignment w:val="center"/>
              <w:rPr>
                <w:rFonts w:ascii="宋体" w:hAnsi="宋体" w:hint="eastAsia"/>
                <w:b/>
                <w:bCs/>
                <w:sz w:val="18"/>
                <w:szCs w:val="18"/>
              </w:rPr>
            </w:pPr>
            <w:r>
              <w:rPr>
                <w:rFonts w:ascii="宋体" w:hAnsi="宋体" w:hint="eastAsia"/>
                <w:b/>
                <w:bCs/>
                <w:kern w:val="0"/>
                <w:sz w:val="18"/>
                <w:szCs w:val="18"/>
              </w:rPr>
              <w:t>专业代码</w:t>
            </w:r>
          </w:p>
        </w:tc>
        <w:tc>
          <w:tcPr>
            <w:tcW w:w="1169" w:type="dxa"/>
            <w:tcBorders>
              <w:top w:val="single" w:sz="12" w:space="0" w:color="auto"/>
              <w:left w:val="single" w:sz="4" w:space="0" w:color="auto"/>
              <w:bottom w:val="single" w:sz="4" w:space="0" w:color="auto"/>
              <w:right w:val="single" w:sz="12" w:space="0" w:color="auto"/>
            </w:tcBorders>
            <w:vAlign w:val="center"/>
            <w:hideMark/>
          </w:tcPr>
          <w:p w14:paraId="42A9F96C" w14:textId="77777777" w:rsidR="00C939B8" w:rsidRDefault="00C939B8">
            <w:pPr>
              <w:widowControl/>
              <w:jc w:val="center"/>
              <w:textAlignment w:val="center"/>
              <w:rPr>
                <w:rFonts w:ascii="宋体" w:hAnsi="宋体" w:hint="eastAsia"/>
                <w:b/>
                <w:bCs/>
                <w:sz w:val="18"/>
                <w:szCs w:val="18"/>
              </w:rPr>
            </w:pPr>
            <w:r>
              <w:rPr>
                <w:rFonts w:ascii="宋体" w:hAnsi="宋体" w:hint="eastAsia"/>
                <w:b/>
                <w:bCs/>
                <w:kern w:val="0"/>
                <w:sz w:val="18"/>
                <w:szCs w:val="18"/>
              </w:rPr>
              <w:t>授予学位</w:t>
            </w:r>
          </w:p>
        </w:tc>
      </w:tr>
      <w:tr w:rsidR="00C939B8" w14:paraId="34F243AA" w14:textId="77777777" w:rsidTr="00C939B8">
        <w:trPr>
          <w:trHeight w:val="285"/>
          <w:jc w:val="center"/>
        </w:trPr>
        <w:tc>
          <w:tcPr>
            <w:tcW w:w="4763" w:type="dxa"/>
            <w:vMerge w:val="restart"/>
            <w:tcBorders>
              <w:top w:val="single" w:sz="4" w:space="0" w:color="auto"/>
              <w:left w:val="single" w:sz="12" w:space="0" w:color="auto"/>
              <w:bottom w:val="single" w:sz="4" w:space="0" w:color="auto"/>
              <w:right w:val="single" w:sz="4" w:space="0" w:color="auto"/>
            </w:tcBorders>
            <w:vAlign w:val="center"/>
            <w:hideMark/>
          </w:tcPr>
          <w:p w14:paraId="5EDF74B6" w14:textId="77777777" w:rsidR="00C939B8" w:rsidRDefault="00C939B8">
            <w:pPr>
              <w:widowControl/>
              <w:jc w:val="center"/>
              <w:textAlignment w:val="center"/>
              <w:rPr>
                <w:rFonts w:ascii="宋体" w:hAnsi="宋体" w:hint="eastAsia"/>
                <w:sz w:val="18"/>
                <w:szCs w:val="18"/>
              </w:rPr>
            </w:pPr>
            <w:r>
              <w:rPr>
                <w:rFonts w:ascii="宋体" w:hAnsi="宋体" w:hint="eastAsia"/>
                <w:kern w:val="0"/>
                <w:sz w:val="18"/>
                <w:szCs w:val="18"/>
              </w:rPr>
              <w:t>生物技术专业创新人才培养实验班（简称农学实验班）</w:t>
            </w:r>
          </w:p>
        </w:tc>
        <w:tc>
          <w:tcPr>
            <w:tcW w:w="1378" w:type="dxa"/>
            <w:tcBorders>
              <w:top w:val="single" w:sz="4" w:space="0" w:color="auto"/>
              <w:left w:val="single" w:sz="4" w:space="0" w:color="auto"/>
              <w:bottom w:val="single" w:sz="4" w:space="0" w:color="auto"/>
              <w:right w:val="single" w:sz="4" w:space="0" w:color="auto"/>
            </w:tcBorders>
            <w:vAlign w:val="center"/>
            <w:hideMark/>
          </w:tcPr>
          <w:p w14:paraId="3D8D544B" w14:textId="77777777" w:rsidR="00C939B8" w:rsidRDefault="00C939B8">
            <w:pPr>
              <w:widowControl/>
              <w:jc w:val="left"/>
              <w:textAlignment w:val="center"/>
              <w:rPr>
                <w:rFonts w:ascii="宋体" w:hAnsi="宋体" w:hint="eastAsia"/>
                <w:sz w:val="18"/>
                <w:szCs w:val="18"/>
              </w:rPr>
            </w:pPr>
            <w:r>
              <w:rPr>
                <w:rFonts w:ascii="宋体" w:hAnsi="宋体" w:hint="eastAsia"/>
                <w:kern w:val="0"/>
                <w:sz w:val="18"/>
                <w:szCs w:val="18"/>
              </w:rPr>
              <w:t>生物技术</w:t>
            </w:r>
          </w:p>
        </w:tc>
        <w:tc>
          <w:tcPr>
            <w:tcW w:w="1174" w:type="dxa"/>
            <w:tcBorders>
              <w:top w:val="single" w:sz="4" w:space="0" w:color="auto"/>
              <w:left w:val="single" w:sz="4" w:space="0" w:color="auto"/>
              <w:bottom w:val="single" w:sz="4" w:space="0" w:color="auto"/>
              <w:right w:val="single" w:sz="4" w:space="0" w:color="auto"/>
            </w:tcBorders>
            <w:vAlign w:val="center"/>
            <w:hideMark/>
          </w:tcPr>
          <w:p w14:paraId="71E7837B" w14:textId="77777777" w:rsidR="00C939B8" w:rsidRDefault="00C939B8">
            <w:pPr>
              <w:widowControl/>
              <w:jc w:val="center"/>
              <w:textAlignment w:val="center"/>
              <w:rPr>
                <w:rFonts w:ascii="宋体" w:hAnsi="宋体" w:hint="eastAsia"/>
                <w:sz w:val="18"/>
                <w:szCs w:val="18"/>
              </w:rPr>
            </w:pPr>
            <w:r>
              <w:rPr>
                <w:rFonts w:ascii="宋体" w:hAnsi="宋体" w:hint="eastAsia"/>
                <w:kern w:val="0"/>
                <w:sz w:val="18"/>
                <w:szCs w:val="18"/>
              </w:rPr>
              <w:t>071002</w:t>
            </w:r>
          </w:p>
        </w:tc>
        <w:tc>
          <w:tcPr>
            <w:tcW w:w="1169" w:type="dxa"/>
            <w:tcBorders>
              <w:top w:val="single" w:sz="4" w:space="0" w:color="auto"/>
              <w:left w:val="single" w:sz="4" w:space="0" w:color="auto"/>
              <w:bottom w:val="single" w:sz="4" w:space="0" w:color="auto"/>
              <w:right w:val="single" w:sz="12" w:space="0" w:color="auto"/>
            </w:tcBorders>
            <w:vAlign w:val="center"/>
            <w:hideMark/>
          </w:tcPr>
          <w:p w14:paraId="59ABF567" w14:textId="77777777" w:rsidR="00C939B8" w:rsidRDefault="00C939B8">
            <w:pPr>
              <w:widowControl/>
              <w:jc w:val="center"/>
              <w:textAlignment w:val="center"/>
              <w:rPr>
                <w:rFonts w:ascii="宋体" w:hAnsi="宋体" w:hint="eastAsia"/>
                <w:sz w:val="18"/>
                <w:szCs w:val="18"/>
              </w:rPr>
            </w:pPr>
            <w:r>
              <w:rPr>
                <w:rFonts w:ascii="宋体" w:hAnsi="宋体" w:hint="eastAsia"/>
                <w:kern w:val="0"/>
                <w:sz w:val="18"/>
                <w:szCs w:val="18"/>
              </w:rPr>
              <w:t>理学</w:t>
            </w:r>
          </w:p>
        </w:tc>
      </w:tr>
      <w:tr w:rsidR="00C939B8" w14:paraId="27E82C57" w14:textId="77777777" w:rsidTr="00C939B8">
        <w:trPr>
          <w:trHeight w:val="285"/>
          <w:jc w:val="center"/>
        </w:trPr>
        <w:tc>
          <w:tcPr>
            <w:tcW w:w="4763" w:type="dxa"/>
            <w:vMerge/>
            <w:tcBorders>
              <w:top w:val="single" w:sz="4" w:space="0" w:color="auto"/>
              <w:left w:val="single" w:sz="12" w:space="0" w:color="auto"/>
              <w:bottom w:val="single" w:sz="4" w:space="0" w:color="auto"/>
              <w:right w:val="single" w:sz="4" w:space="0" w:color="auto"/>
            </w:tcBorders>
            <w:vAlign w:val="center"/>
            <w:hideMark/>
          </w:tcPr>
          <w:p w14:paraId="4D1AA307" w14:textId="77777777" w:rsidR="00C939B8" w:rsidRDefault="00C939B8">
            <w:pPr>
              <w:widowControl/>
              <w:jc w:val="left"/>
              <w:rPr>
                <w:rFonts w:ascii="宋体" w:hAnsi="宋体"/>
                <w:sz w:val="18"/>
                <w:szCs w:val="18"/>
              </w:rPr>
            </w:pPr>
          </w:p>
        </w:tc>
        <w:tc>
          <w:tcPr>
            <w:tcW w:w="1378" w:type="dxa"/>
            <w:tcBorders>
              <w:top w:val="single" w:sz="4" w:space="0" w:color="auto"/>
              <w:left w:val="single" w:sz="4" w:space="0" w:color="auto"/>
              <w:bottom w:val="single" w:sz="4" w:space="0" w:color="auto"/>
              <w:right w:val="single" w:sz="4" w:space="0" w:color="auto"/>
            </w:tcBorders>
            <w:vAlign w:val="center"/>
            <w:hideMark/>
          </w:tcPr>
          <w:p w14:paraId="11ED2E52" w14:textId="77777777" w:rsidR="00C939B8" w:rsidRDefault="00C939B8">
            <w:pPr>
              <w:widowControl/>
              <w:jc w:val="left"/>
              <w:textAlignment w:val="center"/>
              <w:rPr>
                <w:rFonts w:ascii="宋体" w:hAnsi="宋体" w:hint="eastAsia"/>
                <w:sz w:val="18"/>
                <w:szCs w:val="18"/>
              </w:rPr>
            </w:pPr>
            <w:r>
              <w:rPr>
                <w:rFonts w:ascii="宋体" w:hAnsi="宋体" w:hint="eastAsia"/>
                <w:kern w:val="0"/>
                <w:sz w:val="18"/>
                <w:szCs w:val="18"/>
              </w:rPr>
              <w:t>农学</w:t>
            </w:r>
          </w:p>
        </w:tc>
        <w:tc>
          <w:tcPr>
            <w:tcW w:w="1174" w:type="dxa"/>
            <w:tcBorders>
              <w:top w:val="single" w:sz="4" w:space="0" w:color="auto"/>
              <w:left w:val="single" w:sz="4" w:space="0" w:color="auto"/>
              <w:bottom w:val="single" w:sz="4" w:space="0" w:color="auto"/>
              <w:right w:val="single" w:sz="4" w:space="0" w:color="auto"/>
            </w:tcBorders>
            <w:vAlign w:val="center"/>
            <w:hideMark/>
          </w:tcPr>
          <w:p w14:paraId="5316AD0B" w14:textId="77777777" w:rsidR="00C939B8" w:rsidRDefault="00C939B8">
            <w:pPr>
              <w:widowControl/>
              <w:jc w:val="center"/>
              <w:textAlignment w:val="center"/>
              <w:rPr>
                <w:rFonts w:ascii="宋体" w:hAnsi="宋体" w:hint="eastAsia"/>
                <w:sz w:val="18"/>
                <w:szCs w:val="18"/>
              </w:rPr>
            </w:pPr>
            <w:r>
              <w:rPr>
                <w:rFonts w:ascii="宋体" w:hAnsi="宋体" w:hint="eastAsia"/>
                <w:kern w:val="0"/>
                <w:sz w:val="18"/>
                <w:szCs w:val="18"/>
              </w:rPr>
              <w:t>090101</w:t>
            </w:r>
          </w:p>
        </w:tc>
        <w:tc>
          <w:tcPr>
            <w:tcW w:w="1169" w:type="dxa"/>
            <w:tcBorders>
              <w:top w:val="single" w:sz="4" w:space="0" w:color="auto"/>
              <w:left w:val="single" w:sz="4" w:space="0" w:color="auto"/>
              <w:bottom w:val="single" w:sz="4" w:space="0" w:color="auto"/>
              <w:right w:val="single" w:sz="12" w:space="0" w:color="auto"/>
            </w:tcBorders>
            <w:vAlign w:val="center"/>
            <w:hideMark/>
          </w:tcPr>
          <w:p w14:paraId="27F9741C" w14:textId="77777777" w:rsidR="00C939B8" w:rsidRDefault="00C939B8">
            <w:pPr>
              <w:widowControl/>
              <w:jc w:val="center"/>
              <w:textAlignment w:val="center"/>
              <w:rPr>
                <w:rFonts w:ascii="宋体" w:hAnsi="宋体" w:hint="eastAsia"/>
                <w:sz w:val="18"/>
                <w:szCs w:val="18"/>
              </w:rPr>
            </w:pPr>
            <w:r>
              <w:rPr>
                <w:rFonts w:ascii="宋体" w:hAnsi="宋体" w:hint="eastAsia"/>
                <w:kern w:val="0"/>
                <w:sz w:val="18"/>
                <w:szCs w:val="18"/>
              </w:rPr>
              <w:t>农学</w:t>
            </w:r>
          </w:p>
        </w:tc>
      </w:tr>
      <w:tr w:rsidR="00C939B8" w14:paraId="5C09CD5D" w14:textId="77777777" w:rsidTr="00C939B8">
        <w:trPr>
          <w:trHeight w:val="285"/>
          <w:jc w:val="center"/>
        </w:trPr>
        <w:tc>
          <w:tcPr>
            <w:tcW w:w="4763" w:type="dxa"/>
            <w:vMerge/>
            <w:tcBorders>
              <w:top w:val="single" w:sz="4" w:space="0" w:color="auto"/>
              <w:left w:val="single" w:sz="12" w:space="0" w:color="auto"/>
              <w:bottom w:val="single" w:sz="4" w:space="0" w:color="auto"/>
              <w:right w:val="single" w:sz="4" w:space="0" w:color="auto"/>
            </w:tcBorders>
            <w:vAlign w:val="center"/>
            <w:hideMark/>
          </w:tcPr>
          <w:p w14:paraId="10F9DB1A" w14:textId="77777777" w:rsidR="00C939B8" w:rsidRDefault="00C939B8">
            <w:pPr>
              <w:widowControl/>
              <w:jc w:val="left"/>
              <w:rPr>
                <w:rFonts w:ascii="宋体" w:hAnsi="宋体"/>
                <w:sz w:val="18"/>
                <w:szCs w:val="18"/>
              </w:rPr>
            </w:pPr>
          </w:p>
        </w:tc>
        <w:tc>
          <w:tcPr>
            <w:tcW w:w="1378" w:type="dxa"/>
            <w:tcBorders>
              <w:top w:val="single" w:sz="4" w:space="0" w:color="auto"/>
              <w:left w:val="single" w:sz="4" w:space="0" w:color="auto"/>
              <w:bottom w:val="single" w:sz="12" w:space="0" w:color="auto"/>
              <w:right w:val="single" w:sz="4" w:space="0" w:color="auto"/>
            </w:tcBorders>
            <w:vAlign w:val="center"/>
            <w:hideMark/>
          </w:tcPr>
          <w:p w14:paraId="5C573196" w14:textId="77777777" w:rsidR="00C939B8" w:rsidRDefault="00C939B8">
            <w:pPr>
              <w:widowControl/>
              <w:jc w:val="left"/>
              <w:textAlignment w:val="center"/>
              <w:rPr>
                <w:rFonts w:ascii="宋体" w:hAnsi="宋体" w:hint="eastAsia"/>
                <w:sz w:val="18"/>
                <w:szCs w:val="18"/>
              </w:rPr>
            </w:pPr>
            <w:r>
              <w:rPr>
                <w:rFonts w:ascii="宋体" w:hAnsi="宋体" w:hint="eastAsia"/>
                <w:kern w:val="0"/>
                <w:sz w:val="18"/>
                <w:szCs w:val="18"/>
              </w:rPr>
              <w:t>林学</w:t>
            </w:r>
          </w:p>
        </w:tc>
        <w:tc>
          <w:tcPr>
            <w:tcW w:w="1174" w:type="dxa"/>
            <w:tcBorders>
              <w:top w:val="single" w:sz="4" w:space="0" w:color="auto"/>
              <w:left w:val="single" w:sz="4" w:space="0" w:color="auto"/>
              <w:bottom w:val="single" w:sz="12" w:space="0" w:color="auto"/>
              <w:right w:val="single" w:sz="4" w:space="0" w:color="auto"/>
            </w:tcBorders>
            <w:vAlign w:val="center"/>
            <w:hideMark/>
          </w:tcPr>
          <w:p w14:paraId="181629BA" w14:textId="77777777" w:rsidR="00C939B8" w:rsidRDefault="00C939B8">
            <w:pPr>
              <w:widowControl/>
              <w:jc w:val="center"/>
              <w:textAlignment w:val="center"/>
              <w:rPr>
                <w:rFonts w:ascii="宋体" w:hAnsi="宋体" w:hint="eastAsia"/>
                <w:kern w:val="0"/>
                <w:sz w:val="18"/>
                <w:szCs w:val="18"/>
              </w:rPr>
            </w:pPr>
            <w:r>
              <w:rPr>
                <w:rFonts w:ascii="宋体" w:hAnsi="宋体" w:hint="eastAsia"/>
                <w:kern w:val="0"/>
                <w:sz w:val="18"/>
                <w:szCs w:val="18"/>
              </w:rPr>
              <w:t>090501</w:t>
            </w:r>
          </w:p>
        </w:tc>
        <w:tc>
          <w:tcPr>
            <w:tcW w:w="1169" w:type="dxa"/>
            <w:tcBorders>
              <w:top w:val="single" w:sz="4" w:space="0" w:color="auto"/>
              <w:left w:val="single" w:sz="4" w:space="0" w:color="auto"/>
              <w:bottom w:val="single" w:sz="12" w:space="0" w:color="auto"/>
              <w:right w:val="single" w:sz="12" w:space="0" w:color="auto"/>
            </w:tcBorders>
            <w:vAlign w:val="center"/>
            <w:hideMark/>
          </w:tcPr>
          <w:p w14:paraId="254B7D11" w14:textId="77777777" w:rsidR="00C939B8" w:rsidRDefault="00C939B8">
            <w:pPr>
              <w:widowControl/>
              <w:jc w:val="center"/>
              <w:textAlignment w:val="center"/>
              <w:rPr>
                <w:rFonts w:ascii="宋体" w:hAnsi="宋体" w:hint="eastAsia"/>
                <w:sz w:val="18"/>
                <w:szCs w:val="18"/>
              </w:rPr>
            </w:pPr>
            <w:r>
              <w:rPr>
                <w:rFonts w:ascii="宋体" w:hAnsi="宋体" w:hint="eastAsia"/>
                <w:sz w:val="18"/>
                <w:szCs w:val="18"/>
              </w:rPr>
              <w:t>林学</w:t>
            </w:r>
          </w:p>
        </w:tc>
      </w:tr>
    </w:tbl>
    <w:p w14:paraId="7F1860F7" w14:textId="77777777" w:rsidR="00C939B8" w:rsidRDefault="00C939B8" w:rsidP="00C939B8">
      <w:pPr>
        <w:spacing w:line="320" w:lineRule="exact"/>
        <w:rPr>
          <w:rFonts w:hint="eastAsia"/>
          <w:b/>
          <w:bCs/>
          <w:sz w:val="24"/>
          <w:szCs w:val="24"/>
        </w:rPr>
      </w:pPr>
      <w:r>
        <w:rPr>
          <w:b/>
          <w:bCs/>
          <w:sz w:val="24"/>
          <w:szCs w:val="24"/>
        </w:rPr>
        <w:t xml:space="preserve"> </w:t>
      </w:r>
    </w:p>
    <w:p w14:paraId="654CF16B" w14:textId="77777777" w:rsidR="00C939B8" w:rsidRDefault="00C939B8" w:rsidP="00C939B8">
      <w:pPr>
        <w:spacing w:line="320" w:lineRule="exact"/>
        <w:rPr>
          <w:b/>
          <w:bCs/>
          <w:sz w:val="24"/>
          <w:szCs w:val="24"/>
        </w:rPr>
      </w:pPr>
      <w:r>
        <w:rPr>
          <w:b/>
          <w:bCs/>
          <w:sz w:val="24"/>
          <w:szCs w:val="24"/>
        </w:rPr>
        <w:t xml:space="preserve"> </w:t>
      </w:r>
    </w:p>
    <w:p w14:paraId="53D6824B" w14:textId="77777777" w:rsidR="00C939B8" w:rsidRDefault="00C939B8" w:rsidP="00C939B8">
      <w:pPr>
        <w:spacing w:line="320" w:lineRule="exact"/>
        <w:jc w:val="center"/>
        <w:rPr>
          <w:b/>
          <w:bCs/>
        </w:rPr>
      </w:pPr>
      <w:r>
        <w:rPr>
          <w:rFonts w:hAnsi="宋体"/>
          <w:b/>
          <w:bCs/>
        </w:rPr>
        <w:br w:type="page"/>
      </w:r>
      <w:r>
        <w:rPr>
          <w:rFonts w:ascii="宋体" w:hAnsi="宋体"/>
          <w:b/>
          <w:bCs/>
        </w:rPr>
        <w:lastRenderedPageBreak/>
        <w:t>附表</w:t>
      </w:r>
      <w:r>
        <w:rPr>
          <w:rFonts w:ascii="宋体" w:hAnsi="宋体" w:hint="eastAsia"/>
          <w:b/>
          <w:bCs/>
        </w:rPr>
        <w:t>2</w:t>
      </w:r>
      <w:r>
        <w:rPr>
          <w:rFonts w:ascii="宋体" w:hAnsi="宋体" w:hint="eastAsia"/>
          <w:b/>
          <w:bCs/>
          <w:sz w:val="18"/>
          <w:szCs w:val="18"/>
        </w:rPr>
        <w:t xml:space="preserve">  </w:t>
      </w:r>
      <w:r>
        <w:rPr>
          <w:rFonts w:ascii="宋体" w:hAnsi="宋体"/>
          <w:b/>
          <w:bCs/>
        </w:rPr>
        <w:t>课程设置与安排</w:t>
      </w:r>
    </w:p>
    <w:p w14:paraId="67514AB7" w14:textId="77777777" w:rsidR="00C939B8" w:rsidRDefault="00C939B8" w:rsidP="00C939B8">
      <w:pPr>
        <w:spacing w:line="320" w:lineRule="exact"/>
        <w:rPr>
          <w:b/>
          <w:bCs/>
        </w:rPr>
      </w:pPr>
      <w:r>
        <w:rPr>
          <w:rFonts w:ascii="宋体" w:hAnsi="宋体" w:hint="eastAsia"/>
          <w:b/>
          <w:bCs/>
        </w:rPr>
        <w:t xml:space="preserve">  </w:t>
      </w:r>
      <w:r>
        <w:rPr>
          <w:rFonts w:ascii="宋体" w:hAnsi="宋体" w:hint="eastAsia"/>
        </w:rPr>
        <w:t>生物技术专业拔尖创新人才培养方案</w:t>
      </w:r>
      <w:r>
        <w:rPr>
          <w:rFonts w:ascii="宋体" w:hAnsi="宋体"/>
        </w:rPr>
        <w:t>设置的课程为必修课</w:t>
      </w:r>
      <w:r>
        <w:rPr>
          <w:rFonts w:ascii="宋体" w:hAnsi="宋体" w:hint="eastAsia"/>
        </w:rPr>
        <w:t>，</w:t>
      </w:r>
      <w:r>
        <w:rPr>
          <w:rFonts w:ascii="宋体" w:hAnsi="宋体"/>
        </w:rPr>
        <w:t>包括</w:t>
      </w:r>
      <w:r>
        <w:rPr>
          <w:rFonts w:ascii="宋体" w:hAnsi="宋体"/>
          <w:spacing w:val="8"/>
        </w:rPr>
        <w:t>通</w:t>
      </w:r>
      <w:proofErr w:type="gramStart"/>
      <w:r>
        <w:rPr>
          <w:rFonts w:ascii="宋体" w:hAnsi="宋体"/>
          <w:spacing w:val="8"/>
        </w:rPr>
        <w:t>识理论</w:t>
      </w:r>
      <w:proofErr w:type="gramEnd"/>
      <w:r>
        <w:rPr>
          <w:rFonts w:ascii="宋体" w:hAnsi="宋体"/>
          <w:spacing w:val="8"/>
        </w:rPr>
        <w:t>教育</w:t>
      </w:r>
      <w:r>
        <w:rPr>
          <w:rFonts w:ascii="宋体" w:hAnsi="宋体" w:hint="eastAsia"/>
          <w:spacing w:val="8"/>
        </w:rPr>
        <w:t>提高</w:t>
      </w:r>
      <w:r>
        <w:rPr>
          <w:rFonts w:ascii="宋体" w:hAnsi="宋体"/>
          <w:spacing w:val="8"/>
        </w:rPr>
        <w:t>课</w:t>
      </w:r>
      <w:r>
        <w:rPr>
          <w:rFonts w:ascii="宋体" w:hAnsi="宋体"/>
        </w:rPr>
        <w:t>、跨学科基础提高课和学术方向</w:t>
      </w:r>
      <w:proofErr w:type="gramStart"/>
      <w:r>
        <w:rPr>
          <w:rFonts w:ascii="宋体" w:hAnsi="宋体"/>
        </w:rPr>
        <w:t>特色课三部分</w:t>
      </w:r>
      <w:proofErr w:type="gramEnd"/>
      <w:r>
        <w:rPr>
          <w:rFonts w:ascii="宋体" w:hAnsi="宋体"/>
        </w:rPr>
        <w:t>。</w:t>
      </w:r>
    </w:p>
    <w:p w14:paraId="34AC35A8" w14:textId="77777777" w:rsidR="00C939B8" w:rsidRDefault="00C939B8" w:rsidP="00C939B8">
      <w:pPr>
        <w:jc w:val="center"/>
        <w:rPr>
          <w:b/>
          <w:bCs/>
        </w:rPr>
      </w:pPr>
      <w:bookmarkStart w:id="5" w:name="OLE_LINK17"/>
      <w:bookmarkEnd w:id="5"/>
      <w:r>
        <w:rPr>
          <w:rFonts w:ascii="宋体" w:hAnsi="宋体"/>
          <w:b/>
          <w:bCs/>
        </w:rPr>
        <w:t>附表</w:t>
      </w:r>
      <w:r>
        <w:rPr>
          <w:rFonts w:ascii="宋体" w:hAnsi="宋体" w:hint="eastAsia"/>
          <w:b/>
          <w:bCs/>
        </w:rPr>
        <w:t xml:space="preserve">2-1   </w:t>
      </w:r>
      <w:r>
        <w:rPr>
          <w:rFonts w:ascii="宋体" w:hAnsi="宋体"/>
          <w:b/>
          <w:bCs/>
          <w:spacing w:val="8"/>
        </w:rPr>
        <w:t>通</w:t>
      </w:r>
      <w:proofErr w:type="gramStart"/>
      <w:r>
        <w:rPr>
          <w:rFonts w:ascii="宋体" w:hAnsi="宋体"/>
          <w:b/>
          <w:bCs/>
          <w:spacing w:val="8"/>
        </w:rPr>
        <w:t>识理论</w:t>
      </w:r>
      <w:proofErr w:type="gramEnd"/>
      <w:r>
        <w:rPr>
          <w:rFonts w:ascii="宋体" w:hAnsi="宋体"/>
          <w:b/>
          <w:bCs/>
          <w:spacing w:val="8"/>
        </w:rPr>
        <w:t>教育核心课</w:t>
      </w: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3"/>
        <w:gridCol w:w="1086"/>
        <w:gridCol w:w="2268"/>
        <w:gridCol w:w="567"/>
        <w:gridCol w:w="567"/>
        <w:gridCol w:w="567"/>
        <w:gridCol w:w="708"/>
        <w:gridCol w:w="851"/>
        <w:gridCol w:w="709"/>
        <w:gridCol w:w="1062"/>
      </w:tblGrid>
      <w:tr w:rsidR="00C939B8" w14:paraId="637573EF" w14:textId="77777777" w:rsidTr="00C939B8">
        <w:trPr>
          <w:trHeight w:val="563"/>
        </w:trPr>
        <w:tc>
          <w:tcPr>
            <w:tcW w:w="4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934C71" w14:textId="77777777" w:rsidR="00C939B8" w:rsidRDefault="00C939B8">
            <w:pPr>
              <w:jc w:val="center"/>
              <w:rPr>
                <w:b/>
                <w:bCs/>
                <w:sz w:val="18"/>
                <w:szCs w:val="18"/>
              </w:rPr>
            </w:pPr>
            <w:bookmarkStart w:id="6" w:name="RANGE!A1:M22"/>
            <w:r>
              <w:rPr>
                <w:b/>
                <w:bCs/>
                <w:sz w:val="18"/>
                <w:szCs w:val="18"/>
              </w:rPr>
              <w:t>课程类别</w:t>
            </w:r>
            <w:bookmarkEnd w:id="6"/>
          </w:p>
        </w:tc>
        <w:tc>
          <w:tcPr>
            <w:tcW w:w="108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6E85FCC" w14:textId="77777777" w:rsidR="00C939B8" w:rsidRDefault="00C939B8">
            <w:pPr>
              <w:jc w:val="center"/>
              <w:rPr>
                <w:b/>
                <w:bCs/>
                <w:sz w:val="18"/>
                <w:szCs w:val="18"/>
              </w:rPr>
            </w:pPr>
            <w:r>
              <w:rPr>
                <w:b/>
                <w:bCs/>
                <w:sz w:val="18"/>
                <w:szCs w:val="18"/>
              </w:rPr>
              <w:t>课程编号</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BAFD94B" w14:textId="77777777" w:rsidR="00C939B8" w:rsidRDefault="00C939B8">
            <w:pPr>
              <w:jc w:val="center"/>
              <w:rPr>
                <w:b/>
                <w:bCs/>
                <w:sz w:val="18"/>
                <w:szCs w:val="18"/>
              </w:rPr>
            </w:pPr>
            <w:r>
              <w:rPr>
                <w:b/>
                <w:bCs/>
                <w:sz w:val="18"/>
                <w:szCs w:val="18"/>
              </w:rPr>
              <w:t>课程名称</w:t>
            </w:r>
          </w:p>
        </w:tc>
        <w:tc>
          <w:tcPr>
            <w:tcW w:w="56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42FF753" w14:textId="77777777" w:rsidR="00C939B8" w:rsidRDefault="00C939B8">
            <w:pPr>
              <w:jc w:val="center"/>
              <w:rPr>
                <w:b/>
                <w:bCs/>
                <w:sz w:val="18"/>
                <w:szCs w:val="18"/>
              </w:rPr>
            </w:pPr>
            <w:r>
              <w:rPr>
                <w:b/>
                <w:bCs/>
                <w:sz w:val="18"/>
                <w:szCs w:val="18"/>
              </w:rPr>
              <w:t>学分</w:t>
            </w:r>
          </w:p>
        </w:tc>
        <w:tc>
          <w:tcPr>
            <w:tcW w:w="56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F300644" w14:textId="77777777" w:rsidR="00C939B8" w:rsidRDefault="00C939B8">
            <w:pPr>
              <w:jc w:val="center"/>
              <w:rPr>
                <w:b/>
                <w:bCs/>
                <w:sz w:val="18"/>
                <w:szCs w:val="18"/>
              </w:rPr>
            </w:pPr>
            <w:r>
              <w:rPr>
                <w:b/>
                <w:bCs/>
                <w:sz w:val="18"/>
                <w:szCs w:val="18"/>
              </w:rPr>
              <w:t>学时</w:t>
            </w:r>
          </w:p>
        </w:tc>
        <w:tc>
          <w:tcPr>
            <w:tcW w:w="56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06D33C0" w14:textId="77777777" w:rsidR="00C939B8" w:rsidRDefault="00C939B8">
            <w:pPr>
              <w:jc w:val="center"/>
              <w:rPr>
                <w:b/>
                <w:bCs/>
                <w:sz w:val="18"/>
                <w:szCs w:val="18"/>
              </w:rPr>
            </w:pPr>
            <w:r>
              <w:rPr>
                <w:b/>
                <w:bCs/>
                <w:sz w:val="18"/>
                <w:szCs w:val="18"/>
              </w:rPr>
              <w:t>讲授</w:t>
            </w: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8670672" w14:textId="77777777" w:rsidR="00C939B8" w:rsidRDefault="00C939B8">
            <w:pPr>
              <w:jc w:val="center"/>
              <w:rPr>
                <w:b/>
                <w:bCs/>
                <w:sz w:val="18"/>
                <w:szCs w:val="18"/>
              </w:rPr>
            </w:pPr>
            <w:r>
              <w:rPr>
                <w:b/>
                <w:bCs/>
                <w:sz w:val="18"/>
                <w:szCs w:val="18"/>
              </w:rPr>
              <w:t>实验</w:t>
            </w:r>
            <w:r>
              <w:rPr>
                <w:b/>
                <w:bCs/>
                <w:sz w:val="18"/>
                <w:szCs w:val="18"/>
              </w:rPr>
              <w:t>/</w:t>
            </w:r>
            <w:r>
              <w:rPr>
                <w:rFonts w:ascii="宋体" w:hAnsi="宋体"/>
                <w:b/>
                <w:bCs/>
                <w:sz w:val="18"/>
                <w:szCs w:val="18"/>
              </w:rPr>
              <w:t>专题辅导</w:t>
            </w:r>
          </w:p>
        </w:tc>
        <w:tc>
          <w:tcPr>
            <w:tcW w:w="85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36F1802" w14:textId="77777777" w:rsidR="00C939B8" w:rsidRDefault="00C939B8">
            <w:pPr>
              <w:jc w:val="center"/>
              <w:rPr>
                <w:b/>
                <w:bCs/>
                <w:sz w:val="18"/>
                <w:szCs w:val="18"/>
              </w:rPr>
            </w:pPr>
            <w:r>
              <w:rPr>
                <w:b/>
                <w:bCs/>
                <w:sz w:val="18"/>
                <w:szCs w:val="18"/>
              </w:rPr>
              <w:t>开设学期</w:t>
            </w:r>
            <w:r>
              <w:rPr>
                <w:b/>
                <w:bCs/>
                <w:sz w:val="18"/>
                <w:szCs w:val="18"/>
              </w:rPr>
              <w:t>/</w:t>
            </w:r>
            <w:r>
              <w:rPr>
                <w:rFonts w:ascii="宋体" w:hAnsi="宋体"/>
                <w:b/>
                <w:bCs/>
                <w:sz w:val="18"/>
                <w:szCs w:val="18"/>
              </w:rPr>
              <w:t>周学时</w:t>
            </w:r>
          </w:p>
        </w:tc>
        <w:tc>
          <w:tcPr>
            <w:tcW w:w="70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7F8E156" w14:textId="77777777" w:rsidR="00C939B8" w:rsidRDefault="00C939B8">
            <w:pPr>
              <w:jc w:val="center"/>
              <w:rPr>
                <w:b/>
                <w:bCs/>
                <w:sz w:val="18"/>
                <w:szCs w:val="18"/>
              </w:rPr>
            </w:pPr>
            <w:r>
              <w:rPr>
                <w:b/>
                <w:bCs/>
                <w:sz w:val="18"/>
                <w:szCs w:val="18"/>
              </w:rPr>
              <w:t>考核</w:t>
            </w:r>
          </w:p>
          <w:p w14:paraId="31E98D90" w14:textId="77777777" w:rsidR="00C939B8" w:rsidRDefault="00C939B8">
            <w:pPr>
              <w:jc w:val="center"/>
              <w:rPr>
                <w:b/>
                <w:bCs/>
                <w:sz w:val="18"/>
                <w:szCs w:val="18"/>
              </w:rPr>
            </w:pPr>
            <w:r>
              <w:rPr>
                <w:b/>
                <w:bCs/>
                <w:sz w:val="18"/>
                <w:szCs w:val="18"/>
              </w:rPr>
              <w:t>方式</w:t>
            </w:r>
          </w:p>
        </w:tc>
        <w:tc>
          <w:tcPr>
            <w:tcW w:w="106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7E8A7AD" w14:textId="77777777" w:rsidR="00C939B8" w:rsidRDefault="00C939B8">
            <w:pPr>
              <w:jc w:val="center"/>
              <w:rPr>
                <w:b/>
                <w:bCs/>
                <w:sz w:val="18"/>
                <w:szCs w:val="18"/>
              </w:rPr>
            </w:pPr>
            <w:r>
              <w:rPr>
                <w:b/>
                <w:bCs/>
                <w:sz w:val="18"/>
                <w:szCs w:val="18"/>
              </w:rPr>
              <w:t>备注</w:t>
            </w:r>
          </w:p>
        </w:tc>
      </w:tr>
      <w:tr w:rsidR="00C939B8" w14:paraId="4E20594E" w14:textId="77777777" w:rsidTr="00C939B8">
        <w:trPr>
          <w:trHeight w:val="675"/>
        </w:trPr>
        <w:tc>
          <w:tcPr>
            <w:tcW w:w="4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ED7ABB" w14:textId="77777777" w:rsidR="00C939B8" w:rsidRDefault="00C939B8">
            <w:pPr>
              <w:jc w:val="left"/>
              <w:rPr>
                <w:sz w:val="18"/>
                <w:szCs w:val="18"/>
              </w:rPr>
            </w:pPr>
            <w:bookmarkStart w:id="7" w:name="OLE_LINK3"/>
            <w:r>
              <w:rPr>
                <w:sz w:val="18"/>
                <w:szCs w:val="18"/>
              </w:rPr>
              <w:t>通识教育</w:t>
            </w:r>
            <w:bookmarkEnd w:id="7"/>
            <w:r>
              <w:rPr>
                <w:rFonts w:ascii="宋体" w:hAnsi="宋体" w:hint="eastAsia"/>
                <w:sz w:val="18"/>
                <w:szCs w:val="18"/>
              </w:rPr>
              <w:t>提高</w:t>
            </w:r>
            <w:r>
              <w:rPr>
                <w:sz w:val="18"/>
                <w:szCs w:val="18"/>
              </w:rPr>
              <w:t>课</w:t>
            </w: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08A28C8" w14:textId="77777777" w:rsidR="00C939B8" w:rsidRDefault="00C939B8">
            <w:pPr>
              <w:jc w:val="center"/>
              <w:rPr>
                <w:sz w:val="18"/>
                <w:szCs w:val="18"/>
              </w:rPr>
            </w:pPr>
            <w:r>
              <w:rPr>
                <w:sz w:val="18"/>
                <w:szCs w:val="18"/>
              </w:rPr>
              <w:t>27211103</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F4B5A1E" w14:textId="77777777" w:rsidR="00C939B8" w:rsidRDefault="00C939B8">
            <w:pPr>
              <w:jc w:val="left"/>
              <w:rPr>
                <w:sz w:val="18"/>
                <w:szCs w:val="18"/>
              </w:rPr>
            </w:pPr>
            <w:r>
              <w:rPr>
                <w:sz w:val="18"/>
                <w:szCs w:val="18"/>
              </w:rPr>
              <w:t>形势与政策教育</w:t>
            </w:r>
            <w:r>
              <w:rPr>
                <w:sz w:val="18"/>
                <w:szCs w:val="18"/>
              </w:rPr>
              <w:br/>
              <w:t>Situation and Polity Education</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8CD2C74" w14:textId="77777777" w:rsidR="00C939B8" w:rsidRDefault="00C939B8">
            <w:pPr>
              <w:jc w:val="center"/>
              <w:rPr>
                <w:sz w:val="18"/>
                <w:szCs w:val="18"/>
              </w:rPr>
            </w:pPr>
            <w:r>
              <w:rPr>
                <w:sz w:val="18"/>
                <w:szCs w:val="18"/>
              </w:rPr>
              <w:t>2.0</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22F4C23" w14:textId="77777777" w:rsidR="00C939B8" w:rsidRDefault="00C939B8">
            <w:pPr>
              <w:jc w:val="center"/>
              <w:rPr>
                <w:sz w:val="18"/>
                <w:szCs w:val="18"/>
              </w:rPr>
            </w:pPr>
            <w:r>
              <w:rPr>
                <w:sz w:val="18"/>
                <w:szCs w:val="18"/>
              </w:rPr>
              <w:t>32</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B88A712" w14:textId="77777777" w:rsidR="00C939B8" w:rsidRDefault="00C939B8">
            <w:pPr>
              <w:jc w:val="center"/>
              <w:rPr>
                <w:sz w:val="18"/>
                <w:szCs w:val="18"/>
              </w:rPr>
            </w:pPr>
            <w:r>
              <w:rPr>
                <w:sz w:val="18"/>
                <w:szCs w:val="18"/>
              </w:rPr>
              <w:t>32</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47E148A"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3E6B20C" w14:textId="77777777" w:rsidR="00C939B8" w:rsidRDefault="00C939B8">
            <w:pPr>
              <w:jc w:val="center"/>
              <w:rPr>
                <w:sz w:val="18"/>
                <w:szCs w:val="18"/>
              </w:rPr>
            </w:pPr>
            <w:r>
              <w:rPr>
                <w:sz w:val="18"/>
                <w:szCs w:val="18"/>
              </w:rPr>
              <w:t>1-7/2</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4494DE1" w14:textId="77777777" w:rsidR="00C939B8" w:rsidRDefault="00C939B8">
            <w:pPr>
              <w:jc w:val="center"/>
              <w:rPr>
                <w:sz w:val="18"/>
                <w:szCs w:val="18"/>
              </w:rPr>
            </w:pPr>
            <w:r>
              <w:rPr>
                <w:sz w:val="18"/>
                <w:szCs w:val="18"/>
              </w:rPr>
              <w:t>考查</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B3D6A36" w14:textId="77777777" w:rsidR="00C939B8" w:rsidRDefault="00C939B8">
            <w:pPr>
              <w:jc w:val="center"/>
              <w:rPr>
                <w:sz w:val="18"/>
                <w:szCs w:val="18"/>
              </w:rPr>
            </w:pPr>
            <w:r>
              <w:rPr>
                <w:rFonts w:ascii="宋体" w:hAnsi="宋体" w:hint="eastAsia"/>
                <w:sz w:val="18"/>
                <w:szCs w:val="18"/>
              </w:rPr>
              <w:t>集中上课</w:t>
            </w:r>
          </w:p>
        </w:tc>
      </w:tr>
      <w:tr w:rsidR="00C939B8" w14:paraId="79EFA8B6" w14:textId="77777777" w:rsidTr="00C939B8">
        <w:trPr>
          <w:trHeight w:val="501"/>
        </w:trPr>
        <w:tc>
          <w:tcPr>
            <w:tcW w:w="493" w:type="dxa"/>
            <w:vMerge/>
            <w:tcBorders>
              <w:top w:val="nil"/>
              <w:left w:val="single" w:sz="4" w:space="0" w:color="auto"/>
              <w:bottom w:val="single" w:sz="4" w:space="0" w:color="auto"/>
              <w:right w:val="single" w:sz="4" w:space="0" w:color="auto"/>
            </w:tcBorders>
            <w:vAlign w:val="center"/>
            <w:hideMark/>
          </w:tcPr>
          <w:p w14:paraId="4A0EEE4F" w14:textId="77777777" w:rsidR="00C939B8" w:rsidRDefault="00C939B8">
            <w:pPr>
              <w:widowControl/>
              <w:jc w:val="left"/>
              <w:rPr>
                <w:sz w:val="18"/>
                <w:szCs w:val="18"/>
              </w:rPr>
            </w:pP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9D938E5" w14:textId="77777777" w:rsidR="00C939B8" w:rsidRDefault="00C939B8">
            <w:pPr>
              <w:jc w:val="center"/>
              <w:rPr>
                <w:sz w:val="18"/>
                <w:szCs w:val="18"/>
              </w:rPr>
            </w:pPr>
            <w:r>
              <w:rPr>
                <w:sz w:val="18"/>
                <w:szCs w:val="18"/>
              </w:rPr>
              <w:t>56011106</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D688E1E" w14:textId="77777777" w:rsidR="00C939B8" w:rsidRDefault="00C939B8">
            <w:pPr>
              <w:jc w:val="left"/>
              <w:rPr>
                <w:sz w:val="18"/>
                <w:szCs w:val="18"/>
              </w:rPr>
            </w:pPr>
            <w:r>
              <w:rPr>
                <w:sz w:val="18"/>
                <w:szCs w:val="18"/>
              </w:rPr>
              <w:t>军事理论</w:t>
            </w:r>
            <w:r>
              <w:rPr>
                <w:sz w:val="18"/>
                <w:szCs w:val="18"/>
              </w:rPr>
              <w:br/>
              <w:t>Military Theory</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F210871" w14:textId="77777777" w:rsidR="00C939B8" w:rsidRDefault="00C939B8">
            <w:pPr>
              <w:jc w:val="center"/>
              <w:rPr>
                <w:sz w:val="18"/>
                <w:szCs w:val="18"/>
              </w:rPr>
            </w:pPr>
            <w:r>
              <w:rPr>
                <w:sz w:val="18"/>
                <w:szCs w:val="18"/>
              </w:rPr>
              <w:t>2.0</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14D8DFA" w14:textId="77777777" w:rsidR="00C939B8" w:rsidRDefault="00C939B8">
            <w:pPr>
              <w:jc w:val="center"/>
              <w:rPr>
                <w:sz w:val="18"/>
                <w:szCs w:val="18"/>
              </w:rPr>
            </w:pPr>
            <w:r>
              <w:rPr>
                <w:sz w:val="18"/>
                <w:szCs w:val="18"/>
              </w:rPr>
              <w:t>32</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74C68C5" w14:textId="77777777" w:rsidR="00C939B8" w:rsidRDefault="00C939B8">
            <w:pPr>
              <w:jc w:val="center"/>
              <w:rPr>
                <w:sz w:val="18"/>
                <w:szCs w:val="18"/>
              </w:rPr>
            </w:pPr>
            <w:r>
              <w:rPr>
                <w:sz w:val="18"/>
                <w:szCs w:val="18"/>
              </w:rPr>
              <w:t>28</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95C02D7" w14:textId="77777777" w:rsidR="00C939B8" w:rsidRDefault="00C939B8">
            <w:pPr>
              <w:jc w:val="center"/>
              <w:rPr>
                <w:sz w:val="18"/>
                <w:szCs w:val="18"/>
              </w:rPr>
            </w:pPr>
            <w:r>
              <w:rPr>
                <w:sz w:val="18"/>
                <w:szCs w:val="18"/>
              </w:rPr>
              <w:t>4</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9E5DD12" w14:textId="77777777" w:rsidR="00C939B8" w:rsidRDefault="00C939B8">
            <w:pPr>
              <w:jc w:val="center"/>
              <w:rPr>
                <w:sz w:val="18"/>
                <w:szCs w:val="18"/>
              </w:rPr>
            </w:pPr>
            <w:r>
              <w:rPr>
                <w:sz w:val="18"/>
                <w:szCs w:val="18"/>
              </w:rPr>
              <w:t>1-7/2</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25EA6FF" w14:textId="77777777" w:rsidR="00C939B8" w:rsidRDefault="00C939B8">
            <w:pPr>
              <w:jc w:val="center"/>
              <w:rPr>
                <w:sz w:val="18"/>
                <w:szCs w:val="18"/>
              </w:rPr>
            </w:pPr>
            <w:r>
              <w:rPr>
                <w:sz w:val="18"/>
                <w:szCs w:val="18"/>
              </w:rPr>
              <w:t>考查</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4396BF7" w14:textId="77777777" w:rsidR="00C939B8" w:rsidRDefault="00C939B8">
            <w:pPr>
              <w:jc w:val="center"/>
              <w:rPr>
                <w:sz w:val="18"/>
                <w:szCs w:val="18"/>
              </w:rPr>
            </w:pPr>
            <w:r>
              <w:rPr>
                <w:rFonts w:ascii="宋体" w:hAnsi="宋体" w:hint="eastAsia"/>
                <w:sz w:val="18"/>
                <w:szCs w:val="18"/>
              </w:rPr>
              <w:t>拓展课</w:t>
            </w:r>
          </w:p>
        </w:tc>
      </w:tr>
      <w:tr w:rsidR="00C939B8" w14:paraId="129A1C03" w14:textId="77777777" w:rsidTr="00C939B8">
        <w:trPr>
          <w:trHeight w:val="675"/>
        </w:trPr>
        <w:tc>
          <w:tcPr>
            <w:tcW w:w="493" w:type="dxa"/>
            <w:vMerge/>
            <w:tcBorders>
              <w:top w:val="nil"/>
              <w:left w:val="single" w:sz="4" w:space="0" w:color="auto"/>
              <w:bottom w:val="single" w:sz="4" w:space="0" w:color="auto"/>
              <w:right w:val="single" w:sz="4" w:space="0" w:color="auto"/>
            </w:tcBorders>
            <w:vAlign w:val="center"/>
            <w:hideMark/>
          </w:tcPr>
          <w:p w14:paraId="7A2840FB" w14:textId="77777777" w:rsidR="00C939B8" w:rsidRDefault="00C939B8">
            <w:pPr>
              <w:widowControl/>
              <w:jc w:val="left"/>
              <w:rPr>
                <w:sz w:val="18"/>
                <w:szCs w:val="18"/>
              </w:rPr>
            </w:pP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551C88E" w14:textId="77777777" w:rsidR="00C939B8" w:rsidRDefault="00C939B8">
            <w:pPr>
              <w:jc w:val="center"/>
              <w:rPr>
                <w:sz w:val="18"/>
                <w:szCs w:val="18"/>
              </w:rPr>
            </w:pPr>
            <w:r>
              <w:rPr>
                <w:sz w:val="18"/>
                <w:szCs w:val="18"/>
              </w:rPr>
              <w:t>56011107</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D87D4AA" w14:textId="77777777" w:rsidR="00C939B8" w:rsidRDefault="00C939B8">
            <w:pPr>
              <w:jc w:val="left"/>
              <w:rPr>
                <w:sz w:val="18"/>
                <w:szCs w:val="18"/>
              </w:rPr>
            </w:pPr>
            <w:r>
              <w:rPr>
                <w:sz w:val="18"/>
                <w:szCs w:val="18"/>
              </w:rPr>
              <w:t>青年学生健康教育</w:t>
            </w:r>
          </w:p>
          <w:p w14:paraId="3EF658F2" w14:textId="77777777" w:rsidR="00C939B8" w:rsidRDefault="00C939B8">
            <w:pPr>
              <w:jc w:val="left"/>
              <w:rPr>
                <w:sz w:val="18"/>
                <w:szCs w:val="18"/>
              </w:rPr>
            </w:pPr>
            <w:r>
              <w:rPr>
                <w:sz w:val="18"/>
                <w:szCs w:val="18"/>
              </w:rPr>
              <w:t>The Health Education of the Youth Students</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BBF17EE" w14:textId="77777777" w:rsidR="00C939B8" w:rsidRDefault="00C939B8">
            <w:pPr>
              <w:jc w:val="center"/>
              <w:rPr>
                <w:sz w:val="18"/>
                <w:szCs w:val="18"/>
              </w:rPr>
            </w:pPr>
            <w:r>
              <w:rPr>
                <w:sz w:val="18"/>
                <w:szCs w:val="18"/>
              </w:rPr>
              <w:t>0.5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D05BB09" w14:textId="77777777" w:rsidR="00C939B8" w:rsidRDefault="00C939B8">
            <w:pPr>
              <w:jc w:val="center"/>
              <w:rPr>
                <w:sz w:val="18"/>
                <w:szCs w:val="18"/>
              </w:rPr>
            </w:pPr>
            <w:r>
              <w:rPr>
                <w:sz w:val="18"/>
                <w:szCs w:val="18"/>
              </w:rPr>
              <w:t>8</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FE51D3E" w14:textId="77777777" w:rsidR="00C939B8" w:rsidRDefault="00C939B8">
            <w:pPr>
              <w:jc w:val="center"/>
              <w:rPr>
                <w:sz w:val="18"/>
                <w:szCs w:val="18"/>
              </w:rPr>
            </w:pPr>
            <w:r>
              <w:rPr>
                <w:sz w:val="18"/>
                <w:szCs w:val="18"/>
              </w:rPr>
              <w:t>8</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39F8640"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9EE1DF8" w14:textId="77777777" w:rsidR="00C939B8" w:rsidRDefault="00C939B8">
            <w:pPr>
              <w:jc w:val="center"/>
              <w:rPr>
                <w:sz w:val="18"/>
                <w:szCs w:val="18"/>
              </w:rPr>
            </w:pPr>
            <w:r>
              <w:rPr>
                <w:sz w:val="18"/>
                <w:szCs w:val="18"/>
              </w:rPr>
              <w:t>1-7/2</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F0068F8" w14:textId="77777777" w:rsidR="00C939B8" w:rsidRDefault="00C939B8">
            <w:pPr>
              <w:jc w:val="center"/>
              <w:rPr>
                <w:sz w:val="18"/>
                <w:szCs w:val="18"/>
              </w:rPr>
            </w:pPr>
            <w:r>
              <w:rPr>
                <w:sz w:val="18"/>
                <w:szCs w:val="18"/>
              </w:rPr>
              <w:t>考查</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DC7BC93" w14:textId="77777777" w:rsidR="00C939B8" w:rsidRDefault="00C939B8">
            <w:pPr>
              <w:jc w:val="center"/>
              <w:rPr>
                <w:sz w:val="18"/>
                <w:szCs w:val="18"/>
              </w:rPr>
            </w:pPr>
            <w:r>
              <w:rPr>
                <w:rFonts w:ascii="宋体" w:hAnsi="宋体" w:hint="eastAsia"/>
                <w:sz w:val="18"/>
                <w:szCs w:val="18"/>
              </w:rPr>
              <w:t>拓展课</w:t>
            </w:r>
          </w:p>
        </w:tc>
      </w:tr>
      <w:tr w:rsidR="00C939B8" w14:paraId="6AB94BE4" w14:textId="77777777" w:rsidTr="00C939B8">
        <w:trPr>
          <w:trHeight w:val="450"/>
        </w:trPr>
        <w:tc>
          <w:tcPr>
            <w:tcW w:w="493" w:type="dxa"/>
            <w:vMerge/>
            <w:tcBorders>
              <w:top w:val="nil"/>
              <w:left w:val="single" w:sz="4" w:space="0" w:color="auto"/>
              <w:bottom w:val="single" w:sz="4" w:space="0" w:color="auto"/>
              <w:right w:val="single" w:sz="4" w:space="0" w:color="auto"/>
            </w:tcBorders>
            <w:vAlign w:val="center"/>
            <w:hideMark/>
          </w:tcPr>
          <w:p w14:paraId="3D3152F1" w14:textId="77777777" w:rsidR="00C939B8" w:rsidRDefault="00C939B8">
            <w:pPr>
              <w:widowControl/>
              <w:jc w:val="left"/>
              <w:rPr>
                <w:sz w:val="18"/>
                <w:szCs w:val="18"/>
              </w:rPr>
            </w:pP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847B5B4" w14:textId="77777777" w:rsidR="00C939B8" w:rsidRDefault="00C939B8">
            <w:pPr>
              <w:jc w:val="center"/>
              <w:rPr>
                <w:sz w:val="18"/>
                <w:szCs w:val="18"/>
              </w:rPr>
            </w:pPr>
            <w:r>
              <w:rPr>
                <w:sz w:val="18"/>
                <w:szCs w:val="18"/>
              </w:rPr>
              <w:t>56011109</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2127F2C" w14:textId="77777777" w:rsidR="00C939B8" w:rsidRDefault="00C939B8">
            <w:pPr>
              <w:jc w:val="left"/>
              <w:rPr>
                <w:sz w:val="18"/>
                <w:szCs w:val="18"/>
              </w:rPr>
            </w:pPr>
            <w:r>
              <w:rPr>
                <w:sz w:val="18"/>
                <w:szCs w:val="18"/>
              </w:rPr>
              <w:t>大学生心理健康教育</w:t>
            </w:r>
          </w:p>
          <w:p w14:paraId="7AA5B171" w14:textId="77777777" w:rsidR="00C939B8" w:rsidRDefault="00C939B8">
            <w:pPr>
              <w:jc w:val="left"/>
              <w:rPr>
                <w:sz w:val="18"/>
                <w:szCs w:val="18"/>
              </w:rPr>
            </w:pPr>
            <w:r>
              <w:rPr>
                <w:sz w:val="18"/>
                <w:szCs w:val="18"/>
              </w:rPr>
              <w:t>College Students’ Mental Health Education</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19542EC" w14:textId="77777777" w:rsidR="00C939B8" w:rsidRDefault="00C939B8">
            <w:pPr>
              <w:jc w:val="center"/>
              <w:rPr>
                <w:sz w:val="18"/>
                <w:szCs w:val="18"/>
              </w:rPr>
            </w:pPr>
            <w:r>
              <w:rPr>
                <w:sz w:val="18"/>
                <w:szCs w:val="18"/>
              </w:rPr>
              <w:t>1.0</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6352FC7" w14:textId="77777777" w:rsidR="00C939B8" w:rsidRDefault="00C939B8">
            <w:pPr>
              <w:jc w:val="center"/>
              <w:rPr>
                <w:sz w:val="18"/>
                <w:szCs w:val="18"/>
              </w:rPr>
            </w:pPr>
            <w:r>
              <w:rPr>
                <w:sz w:val="18"/>
                <w:szCs w:val="18"/>
              </w:rPr>
              <w:t>16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176A92E" w14:textId="77777777" w:rsidR="00C939B8" w:rsidRDefault="00C939B8">
            <w:pPr>
              <w:jc w:val="center"/>
              <w:rPr>
                <w:sz w:val="18"/>
                <w:szCs w:val="18"/>
              </w:rPr>
            </w:pPr>
            <w:r>
              <w:rPr>
                <w:sz w:val="18"/>
                <w:szCs w:val="18"/>
              </w:rPr>
              <w:t>16</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04512EB"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4F3869B" w14:textId="77777777" w:rsidR="00C939B8" w:rsidRDefault="00C939B8">
            <w:pPr>
              <w:jc w:val="center"/>
              <w:rPr>
                <w:sz w:val="18"/>
                <w:szCs w:val="18"/>
              </w:rPr>
            </w:pPr>
            <w:r>
              <w:rPr>
                <w:sz w:val="18"/>
                <w:szCs w:val="18"/>
              </w:rPr>
              <w:t>1-7/2</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D7FBBDA" w14:textId="77777777" w:rsidR="00C939B8" w:rsidRDefault="00C939B8">
            <w:pPr>
              <w:jc w:val="center"/>
              <w:rPr>
                <w:sz w:val="18"/>
                <w:szCs w:val="18"/>
              </w:rPr>
            </w:pPr>
            <w:r>
              <w:rPr>
                <w:sz w:val="18"/>
                <w:szCs w:val="18"/>
              </w:rPr>
              <w:t>考查</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8568857" w14:textId="77777777" w:rsidR="00C939B8" w:rsidRDefault="00C939B8">
            <w:pPr>
              <w:jc w:val="center"/>
              <w:rPr>
                <w:sz w:val="18"/>
                <w:szCs w:val="18"/>
              </w:rPr>
            </w:pPr>
            <w:r>
              <w:rPr>
                <w:rFonts w:ascii="宋体" w:hAnsi="宋体" w:hint="eastAsia"/>
                <w:sz w:val="18"/>
                <w:szCs w:val="18"/>
              </w:rPr>
              <w:t>拓展课</w:t>
            </w:r>
          </w:p>
        </w:tc>
      </w:tr>
      <w:tr w:rsidR="00C939B8" w14:paraId="0F167B86" w14:textId="77777777" w:rsidTr="00C939B8">
        <w:trPr>
          <w:trHeight w:val="521"/>
        </w:trPr>
        <w:tc>
          <w:tcPr>
            <w:tcW w:w="493" w:type="dxa"/>
            <w:vMerge/>
            <w:tcBorders>
              <w:top w:val="nil"/>
              <w:left w:val="single" w:sz="4" w:space="0" w:color="auto"/>
              <w:bottom w:val="single" w:sz="4" w:space="0" w:color="auto"/>
              <w:right w:val="single" w:sz="4" w:space="0" w:color="auto"/>
            </w:tcBorders>
            <w:vAlign w:val="center"/>
            <w:hideMark/>
          </w:tcPr>
          <w:p w14:paraId="61A1654F" w14:textId="77777777" w:rsidR="00C939B8" w:rsidRDefault="00C939B8">
            <w:pPr>
              <w:widowControl/>
              <w:jc w:val="left"/>
              <w:rPr>
                <w:sz w:val="18"/>
                <w:szCs w:val="18"/>
              </w:rPr>
            </w:pP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7B86EBB" w14:textId="77777777" w:rsidR="00C939B8" w:rsidRDefault="00C939B8">
            <w:pPr>
              <w:jc w:val="center"/>
              <w:rPr>
                <w:sz w:val="18"/>
                <w:szCs w:val="18"/>
              </w:rPr>
            </w:pPr>
            <w:r>
              <w:rPr>
                <w:sz w:val="18"/>
                <w:szCs w:val="18"/>
              </w:rPr>
              <w:t>56010103</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97CA60B" w14:textId="77777777" w:rsidR="00C939B8" w:rsidRDefault="00C939B8">
            <w:pPr>
              <w:jc w:val="left"/>
              <w:rPr>
                <w:sz w:val="18"/>
                <w:szCs w:val="18"/>
              </w:rPr>
            </w:pPr>
            <w:r>
              <w:rPr>
                <w:sz w:val="18"/>
                <w:szCs w:val="18"/>
              </w:rPr>
              <w:t>大学生职业发展与就业指导</w:t>
            </w:r>
          </w:p>
          <w:p w14:paraId="4DFAD0FB" w14:textId="77777777" w:rsidR="00C939B8" w:rsidRDefault="00C939B8">
            <w:pPr>
              <w:jc w:val="left"/>
              <w:rPr>
                <w:sz w:val="18"/>
                <w:szCs w:val="18"/>
              </w:rPr>
            </w:pPr>
            <w:r>
              <w:rPr>
                <w:sz w:val="18"/>
                <w:szCs w:val="18"/>
              </w:rPr>
              <w:t>Career Guidance</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A3016FC" w14:textId="77777777" w:rsidR="00C939B8" w:rsidRDefault="00C939B8">
            <w:pPr>
              <w:jc w:val="center"/>
              <w:rPr>
                <w:sz w:val="18"/>
                <w:szCs w:val="18"/>
              </w:rPr>
            </w:pPr>
            <w:r>
              <w:rPr>
                <w:sz w:val="18"/>
                <w:szCs w:val="18"/>
              </w:rPr>
              <w:t>1.0</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1EE874F" w14:textId="77777777" w:rsidR="00C939B8" w:rsidRDefault="00C939B8">
            <w:pPr>
              <w:jc w:val="center"/>
              <w:rPr>
                <w:sz w:val="18"/>
                <w:szCs w:val="18"/>
              </w:rPr>
            </w:pPr>
            <w:r>
              <w:rPr>
                <w:sz w:val="18"/>
                <w:szCs w:val="18"/>
              </w:rPr>
              <w:t>16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6C9994D" w14:textId="77777777" w:rsidR="00C939B8" w:rsidRDefault="00C939B8">
            <w:pPr>
              <w:jc w:val="center"/>
              <w:rPr>
                <w:sz w:val="18"/>
                <w:szCs w:val="18"/>
              </w:rPr>
            </w:pPr>
            <w:r>
              <w:rPr>
                <w:sz w:val="18"/>
                <w:szCs w:val="18"/>
              </w:rPr>
              <w:t>16</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F0AC9E7"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BF0A631" w14:textId="77777777" w:rsidR="00C939B8" w:rsidRDefault="00C939B8">
            <w:pPr>
              <w:jc w:val="center"/>
              <w:rPr>
                <w:sz w:val="18"/>
                <w:szCs w:val="18"/>
              </w:rPr>
            </w:pPr>
            <w:r>
              <w:rPr>
                <w:sz w:val="18"/>
                <w:szCs w:val="18"/>
              </w:rPr>
              <w:t>1-7/2</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A2488A2" w14:textId="77777777" w:rsidR="00C939B8" w:rsidRDefault="00C939B8">
            <w:pPr>
              <w:jc w:val="center"/>
              <w:rPr>
                <w:sz w:val="18"/>
                <w:szCs w:val="18"/>
              </w:rPr>
            </w:pPr>
            <w:r>
              <w:rPr>
                <w:sz w:val="18"/>
                <w:szCs w:val="18"/>
              </w:rPr>
              <w:t>考查</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69A78BC" w14:textId="77777777" w:rsidR="00C939B8" w:rsidRDefault="00C939B8">
            <w:pPr>
              <w:jc w:val="center"/>
              <w:rPr>
                <w:sz w:val="18"/>
                <w:szCs w:val="18"/>
              </w:rPr>
            </w:pPr>
            <w:r>
              <w:rPr>
                <w:rFonts w:ascii="宋体" w:hAnsi="宋体" w:hint="eastAsia"/>
                <w:sz w:val="18"/>
                <w:szCs w:val="18"/>
              </w:rPr>
              <w:t>拓展课</w:t>
            </w:r>
          </w:p>
        </w:tc>
      </w:tr>
      <w:tr w:rsidR="00C939B8" w14:paraId="7EA4FF96" w14:textId="77777777" w:rsidTr="00C939B8">
        <w:trPr>
          <w:trHeight w:val="450"/>
        </w:trPr>
        <w:tc>
          <w:tcPr>
            <w:tcW w:w="493" w:type="dxa"/>
            <w:vMerge/>
            <w:tcBorders>
              <w:top w:val="nil"/>
              <w:left w:val="single" w:sz="4" w:space="0" w:color="auto"/>
              <w:bottom w:val="single" w:sz="4" w:space="0" w:color="auto"/>
              <w:right w:val="single" w:sz="4" w:space="0" w:color="auto"/>
            </w:tcBorders>
            <w:vAlign w:val="center"/>
            <w:hideMark/>
          </w:tcPr>
          <w:p w14:paraId="6C8D7222" w14:textId="77777777" w:rsidR="00C939B8" w:rsidRDefault="00C939B8">
            <w:pPr>
              <w:widowControl/>
              <w:jc w:val="left"/>
              <w:rPr>
                <w:sz w:val="18"/>
                <w:szCs w:val="18"/>
              </w:rPr>
            </w:pP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96073DF" w14:textId="77777777" w:rsidR="00C939B8" w:rsidRDefault="00C939B8">
            <w:pPr>
              <w:jc w:val="center"/>
              <w:rPr>
                <w:sz w:val="18"/>
                <w:szCs w:val="18"/>
              </w:rPr>
            </w:pPr>
            <w:r>
              <w:rPr>
                <w:sz w:val="18"/>
                <w:szCs w:val="18"/>
              </w:rPr>
              <w:t>56011109</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449ECAE" w14:textId="77777777" w:rsidR="00C939B8" w:rsidRDefault="00C939B8">
            <w:pPr>
              <w:jc w:val="left"/>
              <w:rPr>
                <w:sz w:val="18"/>
                <w:szCs w:val="18"/>
              </w:rPr>
            </w:pPr>
            <w:r>
              <w:rPr>
                <w:sz w:val="18"/>
                <w:szCs w:val="18"/>
              </w:rPr>
              <w:t>创新创业教育</w:t>
            </w:r>
          </w:p>
          <w:p w14:paraId="3309B1AB" w14:textId="77777777" w:rsidR="00C939B8" w:rsidRDefault="00C939B8">
            <w:pPr>
              <w:jc w:val="left"/>
              <w:rPr>
                <w:sz w:val="18"/>
                <w:szCs w:val="18"/>
              </w:rPr>
            </w:pPr>
            <w:r>
              <w:rPr>
                <w:sz w:val="18"/>
                <w:szCs w:val="18"/>
              </w:rPr>
              <w:t>Innovation and Enterprise Education</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5F1BA86" w14:textId="77777777" w:rsidR="00C939B8" w:rsidRDefault="00C939B8">
            <w:pPr>
              <w:jc w:val="center"/>
              <w:rPr>
                <w:sz w:val="18"/>
                <w:szCs w:val="18"/>
              </w:rPr>
            </w:pPr>
            <w:r>
              <w:rPr>
                <w:sz w:val="18"/>
                <w:szCs w:val="18"/>
              </w:rPr>
              <w:t>1.0</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58D7281" w14:textId="77777777" w:rsidR="00C939B8" w:rsidRDefault="00C939B8">
            <w:pPr>
              <w:jc w:val="center"/>
              <w:rPr>
                <w:sz w:val="18"/>
                <w:szCs w:val="18"/>
              </w:rPr>
            </w:pPr>
            <w:r>
              <w:rPr>
                <w:sz w:val="18"/>
                <w:szCs w:val="18"/>
              </w:rPr>
              <w:t>16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E6EB82C" w14:textId="77777777" w:rsidR="00C939B8" w:rsidRDefault="00C939B8">
            <w:pPr>
              <w:jc w:val="center"/>
              <w:rPr>
                <w:sz w:val="18"/>
                <w:szCs w:val="18"/>
              </w:rPr>
            </w:pPr>
            <w:r>
              <w:rPr>
                <w:sz w:val="18"/>
                <w:szCs w:val="18"/>
              </w:rPr>
              <w:t>16</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9C4CD3"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6F3BF026" w14:textId="77777777" w:rsidR="00C939B8" w:rsidRDefault="00C939B8">
            <w:pPr>
              <w:jc w:val="center"/>
              <w:rPr>
                <w:sz w:val="18"/>
                <w:szCs w:val="18"/>
              </w:rPr>
            </w:pPr>
            <w:r>
              <w:rPr>
                <w:sz w:val="18"/>
                <w:szCs w:val="18"/>
              </w:rPr>
              <w:t>1-7/2</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978D62B" w14:textId="77777777" w:rsidR="00C939B8" w:rsidRDefault="00C939B8">
            <w:pPr>
              <w:jc w:val="center"/>
              <w:rPr>
                <w:sz w:val="18"/>
                <w:szCs w:val="18"/>
              </w:rPr>
            </w:pPr>
            <w:r>
              <w:rPr>
                <w:sz w:val="18"/>
                <w:szCs w:val="18"/>
              </w:rPr>
              <w:t>考查</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BBD0CE8" w14:textId="77777777" w:rsidR="00C939B8" w:rsidRDefault="00C939B8">
            <w:pPr>
              <w:jc w:val="center"/>
              <w:rPr>
                <w:sz w:val="18"/>
                <w:szCs w:val="18"/>
              </w:rPr>
            </w:pPr>
            <w:r>
              <w:rPr>
                <w:rFonts w:ascii="宋体" w:hAnsi="宋体" w:hint="eastAsia"/>
                <w:sz w:val="18"/>
                <w:szCs w:val="18"/>
              </w:rPr>
              <w:t>拓展课</w:t>
            </w:r>
          </w:p>
        </w:tc>
      </w:tr>
      <w:tr w:rsidR="00C939B8" w14:paraId="1BFB2CB3" w14:textId="77777777" w:rsidTr="00C939B8">
        <w:trPr>
          <w:trHeight w:val="675"/>
        </w:trPr>
        <w:tc>
          <w:tcPr>
            <w:tcW w:w="493" w:type="dxa"/>
            <w:vMerge/>
            <w:tcBorders>
              <w:top w:val="nil"/>
              <w:left w:val="single" w:sz="4" w:space="0" w:color="auto"/>
              <w:bottom w:val="single" w:sz="4" w:space="0" w:color="auto"/>
              <w:right w:val="single" w:sz="4" w:space="0" w:color="auto"/>
            </w:tcBorders>
            <w:vAlign w:val="center"/>
            <w:hideMark/>
          </w:tcPr>
          <w:p w14:paraId="1AEE1F7F" w14:textId="77777777" w:rsidR="00C939B8" w:rsidRDefault="00C939B8">
            <w:pPr>
              <w:widowControl/>
              <w:jc w:val="left"/>
              <w:rPr>
                <w:sz w:val="18"/>
                <w:szCs w:val="18"/>
              </w:rPr>
            </w:pP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C3B044F" w14:textId="77777777" w:rsidR="00C939B8" w:rsidRDefault="00C939B8">
            <w:pPr>
              <w:jc w:val="center"/>
              <w:rPr>
                <w:sz w:val="18"/>
                <w:szCs w:val="18"/>
              </w:rPr>
            </w:pPr>
            <w:r>
              <w:rPr>
                <w:rFonts w:ascii="宋体" w:hAnsi="宋体" w:hint="eastAsia"/>
                <w:sz w:val="18"/>
                <w:szCs w:val="18"/>
              </w:rPr>
              <w:t>23112301</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F2114E1" w14:textId="77777777" w:rsidR="00C939B8" w:rsidRDefault="00C939B8">
            <w:pPr>
              <w:jc w:val="left"/>
              <w:rPr>
                <w:sz w:val="18"/>
                <w:szCs w:val="18"/>
              </w:rPr>
            </w:pPr>
            <w:r>
              <w:rPr>
                <w:sz w:val="18"/>
                <w:szCs w:val="18"/>
              </w:rPr>
              <w:t>大学外语读写</w:t>
            </w:r>
            <w:r>
              <w:rPr>
                <w:rFonts w:ascii="宋体" w:hAnsi="宋体" w:hint="eastAsia"/>
                <w:sz w:val="18"/>
                <w:szCs w:val="18"/>
              </w:rPr>
              <w:t>（</w:t>
            </w:r>
            <w:proofErr w:type="spellStart"/>
            <w:r>
              <w:rPr>
                <w:sz w:val="18"/>
                <w:szCs w:val="18"/>
              </w:rPr>
              <w:t>Ⅰ,Ⅱ,Ⅲ</w:t>
            </w:r>
            <w:proofErr w:type="spellEnd"/>
            <w:r>
              <w:rPr>
                <w:rFonts w:ascii="宋体" w:hAnsi="宋体" w:hint="eastAsia"/>
                <w:sz w:val="18"/>
                <w:szCs w:val="18"/>
              </w:rPr>
              <w:t>）</w:t>
            </w:r>
          </w:p>
          <w:p w14:paraId="732ACED5" w14:textId="77777777" w:rsidR="00C939B8" w:rsidRDefault="00C939B8">
            <w:pPr>
              <w:jc w:val="left"/>
              <w:rPr>
                <w:sz w:val="18"/>
                <w:szCs w:val="18"/>
              </w:rPr>
            </w:pPr>
            <w:r>
              <w:rPr>
                <w:sz w:val="18"/>
                <w:szCs w:val="18"/>
              </w:rPr>
              <w:t>College English Reading and Writing</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C4DAC14" w14:textId="77777777" w:rsidR="00C939B8" w:rsidRDefault="00C939B8">
            <w:pPr>
              <w:jc w:val="center"/>
              <w:rPr>
                <w:sz w:val="18"/>
                <w:szCs w:val="18"/>
              </w:rPr>
            </w:pPr>
            <w:r>
              <w:rPr>
                <w:sz w:val="18"/>
                <w:szCs w:val="18"/>
              </w:rPr>
              <w:t>8.5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ACF47EA" w14:textId="77777777" w:rsidR="00C939B8" w:rsidRDefault="00C939B8">
            <w:pPr>
              <w:jc w:val="center"/>
              <w:rPr>
                <w:sz w:val="18"/>
                <w:szCs w:val="18"/>
              </w:rPr>
            </w:pPr>
            <w:r>
              <w:rPr>
                <w:sz w:val="18"/>
                <w:szCs w:val="18"/>
              </w:rPr>
              <w:t>136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D06D53E" w14:textId="77777777" w:rsidR="00C939B8" w:rsidRDefault="00C939B8">
            <w:pPr>
              <w:jc w:val="center"/>
              <w:rPr>
                <w:sz w:val="18"/>
                <w:szCs w:val="18"/>
              </w:rPr>
            </w:pPr>
            <w:r>
              <w:rPr>
                <w:sz w:val="18"/>
                <w:szCs w:val="18"/>
              </w:rPr>
              <w:t>136</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A2F8150" w14:textId="77777777" w:rsidR="00C939B8" w:rsidRDefault="00C939B8">
            <w:pPr>
              <w:jc w:val="center"/>
              <w:rPr>
                <w:sz w:val="18"/>
                <w:szCs w:val="18"/>
              </w:rPr>
            </w:pPr>
            <w:r>
              <w:rPr>
                <w:sz w:val="18"/>
                <w:szCs w:val="18"/>
              </w:rPr>
              <w:t>0</w:t>
            </w:r>
          </w:p>
        </w:tc>
        <w:tc>
          <w:tcPr>
            <w:tcW w:w="85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B80D971" w14:textId="77777777" w:rsidR="00C939B8" w:rsidRDefault="00C939B8">
            <w:pPr>
              <w:jc w:val="center"/>
              <w:rPr>
                <w:sz w:val="18"/>
                <w:szCs w:val="18"/>
              </w:rPr>
            </w:pPr>
            <w:r>
              <w:rPr>
                <w:sz w:val="18"/>
                <w:szCs w:val="18"/>
              </w:rPr>
              <w:t>1-</w:t>
            </w:r>
            <w:r>
              <w:rPr>
                <w:rFonts w:ascii="宋体" w:hAnsi="宋体" w:hint="eastAsia"/>
                <w:sz w:val="18"/>
                <w:szCs w:val="18"/>
              </w:rPr>
              <w:t>4</w:t>
            </w:r>
            <w:r>
              <w:rPr>
                <w:sz w:val="18"/>
                <w:szCs w:val="18"/>
              </w:rPr>
              <w:t>/4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92295CC" w14:textId="77777777" w:rsidR="00C939B8" w:rsidRDefault="00C939B8">
            <w:pPr>
              <w:jc w:val="center"/>
              <w:rPr>
                <w:sz w:val="18"/>
                <w:szCs w:val="18"/>
              </w:rPr>
            </w:pPr>
            <w:r>
              <w:rPr>
                <w:sz w:val="18"/>
                <w:szCs w:val="18"/>
              </w:rPr>
              <w:t>考试</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ED99378" w14:textId="77777777" w:rsidR="00C939B8" w:rsidRDefault="00C939B8">
            <w:pPr>
              <w:jc w:val="center"/>
              <w:rPr>
                <w:sz w:val="18"/>
                <w:szCs w:val="18"/>
              </w:rPr>
            </w:pPr>
            <w:r>
              <w:rPr>
                <w:sz w:val="18"/>
                <w:szCs w:val="18"/>
              </w:rPr>
              <w:t>集中授课</w:t>
            </w:r>
          </w:p>
        </w:tc>
      </w:tr>
      <w:tr w:rsidR="00C939B8" w14:paraId="792A4C72" w14:textId="77777777" w:rsidTr="00C939B8">
        <w:trPr>
          <w:trHeight w:val="670"/>
        </w:trPr>
        <w:tc>
          <w:tcPr>
            <w:tcW w:w="493" w:type="dxa"/>
            <w:vMerge/>
            <w:tcBorders>
              <w:top w:val="nil"/>
              <w:left w:val="single" w:sz="4" w:space="0" w:color="auto"/>
              <w:bottom w:val="single" w:sz="4" w:space="0" w:color="auto"/>
              <w:right w:val="single" w:sz="4" w:space="0" w:color="auto"/>
            </w:tcBorders>
            <w:vAlign w:val="center"/>
            <w:hideMark/>
          </w:tcPr>
          <w:p w14:paraId="0DEE9B28" w14:textId="77777777" w:rsidR="00C939B8" w:rsidRDefault="00C939B8">
            <w:pPr>
              <w:widowControl/>
              <w:jc w:val="left"/>
              <w:rPr>
                <w:sz w:val="18"/>
                <w:szCs w:val="18"/>
              </w:rPr>
            </w:pP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5C315FD" w14:textId="77777777" w:rsidR="00C939B8" w:rsidRDefault="00C939B8">
            <w:pPr>
              <w:rPr>
                <w:sz w:val="18"/>
                <w:szCs w:val="18"/>
              </w:rPr>
            </w:pPr>
            <w:r>
              <w:rPr>
                <w:rFonts w:ascii="宋体" w:hAnsi="宋体" w:hint="eastAsia"/>
                <w:sz w:val="18"/>
                <w:szCs w:val="18"/>
              </w:rPr>
              <w:t>23112401</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82F572F" w14:textId="77777777" w:rsidR="00C939B8" w:rsidRDefault="00C939B8">
            <w:pPr>
              <w:jc w:val="left"/>
              <w:rPr>
                <w:sz w:val="18"/>
                <w:szCs w:val="18"/>
              </w:rPr>
            </w:pPr>
            <w:r>
              <w:rPr>
                <w:sz w:val="18"/>
                <w:szCs w:val="18"/>
              </w:rPr>
              <w:t>大学外语听说</w:t>
            </w:r>
            <w:r>
              <w:rPr>
                <w:rFonts w:ascii="宋体" w:hAnsi="宋体" w:hint="eastAsia"/>
                <w:sz w:val="18"/>
                <w:szCs w:val="18"/>
              </w:rPr>
              <w:t>（</w:t>
            </w:r>
            <w:proofErr w:type="spellStart"/>
            <w:r>
              <w:rPr>
                <w:sz w:val="18"/>
                <w:szCs w:val="18"/>
              </w:rPr>
              <w:t>Ⅰ,Ⅱ,Ⅲ</w:t>
            </w:r>
            <w:proofErr w:type="spellEnd"/>
            <w:r>
              <w:rPr>
                <w:rFonts w:ascii="宋体" w:hAnsi="宋体" w:hint="eastAsia"/>
                <w:sz w:val="18"/>
                <w:szCs w:val="18"/>
              </w:rPr>
              <w:t>）</w:t>
            </w:r>
          </w:p>
          <w:p w14:paraId="4B30A2D4" w14:textId="77777777" w:rsidR="00C939B8" w:rsidRDefault="00C939B8">
            <w:pPr>
              <w:jc w:val="left"/>
              <w:rPr>
                <w:sz w:val="18"/>
                <w:szCs w:val="18"/>
              </w:rPr>
            </w:pPr>
            <w:r>
              <w:rPr>
                <w:sz w:val="18"/>
                <w:szCs w:val="18"/>
              </w:rPr>
              <w:t>College English Listening and Speaking</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3E3897E" w14:textId="77777777" w:rsidR="00C939B8" w:rsidRDefault="00C939B8">
            <w:pPr>
              <w:jc w:val="center"/>
              <w:rPr>
                <w:sz w:val="18"/>
                <w:szCs w:val="18"/>
              </w:rPr>
            </w:pPr>
            <w:r>
              <w:rPr>
                <w:sz w:val="18"/>
                <w:szCs w:val="18"/>
              </w:rPr>
              <w:t>2.5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B1E5E85" w14:textId="77777777" w:rsidR="00C939B8" w:rsidRDefault="00C939B8">
            <w:pPr>
              <w:jc w:val="center"/>
              <w:rPr>
                <w:sz w:val="18"/>
                <w:szCs w:val="18"/>
              </w:rPr>
            </w:pPr>
            <w:r>
              <w:rPr>
                <w:sz w:val="18"/>
                <w:szCs w:val="18"/>
              </w:rPr>
              <w:t>70</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71CF38E" w14:textId="77777777" w:rsidR="00C939B8" w:rsidRDefault="00C939B8">
            <w:pPr>
              <w:jc w:val="center"/>
              <w:rPr>
                <w:sz w:val="18"/>
                <w:szCs w:val="18"/>
              </w:rPr>
            </w:pPr>
            <w:r>
              <w:rPr>
                <w:sz w:val="18"/>
                <w:szCs w:val="18"/>
              </w:rPr>
              <w:t>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CB83CF7" w14:textId="77777777" w:rsidR="00C939B8" w:rsidRDefault="00C939B8">
            <w:pPr>
              <w:jc w:val="center"/>
              <w:rPr>
                <w:sz w:val="18"/>
                <w:szCs w:val="18"/>
              </w:rPr>
            </w:pPr>
            <w:r>
              <w:rPr>
                <w:sz w:val="18"/>
                <w:szCs w:val="18"/>
              </w:rPr>
              <w:t>70</w:t>
            </w:r>
          </w:p>
        </w:tc>
        <w:tc>
          <w:tcPr>
            <w:tcW w:w="85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307BA47" w14:textId="77777777" w:rsidR="00C939B8" w:rsidRDefault="00C939B8">
            <w:pPr>
              <w:jc w:val="center"/>
              <w:rPr>
                <w:sz w:val="18"/>
                <w:szCs w:val="18"/>
              </w:rPr>
            </w:pPr>
            <w:r>
              <w:rPr>
                <w:sz w:val="18"/>
                <w:szCs w:val="18"/>
              </w:rPr>
              <w:t>1-</w:t>
            </w:r>
            <w:r>
              <w:rPr>
                <w:rFonts w:ascii="宋体" w:hAnsi="宋体" w:hint="eastAsia"/>
                <w:sz w:val="18"/>
                <w:szCs w:val="18"/>
              </w:rPr>
              <w:t>4</w:t>
            </w:r>
            <w:r>
              <w:rPr>
                <w:sz w:val="18"/>
                <w:szCs w:val="18"/>
              </w:rPr>
              <w:t>/2</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A821B06" w14:textId="77777777" w:rsidR="00C939B8" w:rsidRDefault="00C939B8">
            <w:pPr>
              <w:jc w:val="center"/>
              <w:rPr>
                <w:sz w:val="18"/>
                <w:szCs w:val="18"/>
              </w:rPr>
            </w:pPr>
            <w:r>
              <w:rPr>
                <w:sz w:val="18"/>
                <w:szCs w:val="18"/>
              </w:rPr>
              <w:t>考试</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C5377DF" w14:textId="77777777" w:rsidR="00C939B8" w:rsidRDefault="00C939B8">
            <w:pPr>
              <w:jc w:val="center"/>
              <w:rPr>
                <w:sz w:val="18"/>
                <w:szCs w:val="18"/>
              </w:rPr>
            </w:pPr>
            <w:r>
              <w:rPr>
                <w:sz w:val="18"/>
                <w:szCs w:val="18"/>
              </w:rPr>
              <w:t>集中授课</w:t>
            </w:r>
          </w:p>
        </w:tc>
      </w:tr>
      <w:tr w:rsidR="00C939B8" w14:paraId="4E523232" w14:textId="77777777" w:rsidTr="00C939B8">
        <w:trPr>
          <w:trHeight w:val="450"/>
        </w:trPr>
        <w:tc>
          <w:tcPr>
            <w:tcW w:w="493" w:type="dxa"/>
            <w:vMerge/>
            <w:tcBorders>
              <w:top w:val="nil"/>
              <w:left w:val="single" w:sz="4" w:space="0" w:color="auto"/>
              <w:bottom w:val="single" w:sz="4" w:space="0" w:color="auto"/>
              <w:right w:val="single" w:sz="4" w:space="0" w:color="auto"/>
            </w:tcBorders>
            <w:vAlign w:val="center"/>
            <w:hideMark/>
          </w:tcPr>
          <w:p w14:paraId="66C3B895" w14:textId="77777777" w:rsidR="00C939B8" w:rsidRDefault="00C939B8">
            <w:pPr>
              <w:widowControl/>
              <w:jc w:val="left"/>
              <w:rPr>
                <w:sz w:val="18"/>
                <w:szCs w:val="18"/>
              </w:rPr>
            </w:pP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D8D200A" w14:textId="77777777" w:rsidR="00C939B8" w:rsidRDefault="00C939B8">
            <w:pPr>
              <w:jc w:val="center"/>
              <w:rPr>
                <w:sz w:val="18"/>
                <w:szCs w:val="18"/>
              </w:rPr>
            </w:pPr>
            <w:r>
              <w:rPr>
                <w:sz w:val="18"/>
                <w:szCs w:val="18"/>
              </w:rPr>
              <w:t>19221103</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A131FC3" w14:textId="77777777" w:rsidR="00C939B8" w:rsidRDefault="00C939B8">
            <w:pPr>
              <w:jc w:val="left"/>
              <w:rPr>
                <w:rFonts w:ascii="宋体" w:hAnsi="宋体"/>
                <w:sz w:val="18"/>
                <w:szCs w:val="18"/>
              </w:rPr>
            </w:pPr>
            <w:r>
              <w:rPr>
                <w:sz w:val="18"/>
                <w:szCs w:val="18"/>
              </w:rPr>
              <w:t>高等数学</w:t>
            </w:r>
            <w:r>
              <w:rPr>
                <w:rFonts w:ascii="宋体" w:hAnsi="宋体" w:hint="eastAsia"/>
                <w:sz w:val="18"/>
                <w:szCs w:val="18"/>
              </w:rPr>
              <w:t>Ⅲ</w:t>
            </w:r>
          </w:p>
          <w:p w14:paraId="3AB646B2" w14:textId="77777777" w:rsidR="00C939B8" w:rsidRDefault="00C939B8">
            <w:pPr>
              <w:jc w:val="left"/>
              <w:rPr>
                <w:rFonts w:hint="eastAsia"/>
                <w:sz w:val="18"/>
                <w:szCs w:val="18"/>
              </w:rPr>
            </w:pPr>
            <w:r>
              <w:rPr>
                <w:rFonts w:ascii="宋体" w:hAnsi="宋体" w:hint="eastAsia"/>
                <w:sz w:val="18"/>
                <w:szCs w:val="18"/>
              </w:rPr>
              <w:t>Higher mathematics Ⅲ</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DC2DFBF" w14:textId="77777777" w:rsidR="00C939B8" w:rsidRDefault="00C939B8">
            <w:pPr>
              <w:jc w:val="center"/>
              <w:rPr>
                <w:sz w:val="18"/>
                <w:szCs w:val="18"/>
              </w:rPr>
            </w:pPr>
            <w:r>
              <w:rPr>
                <w:sz w:val="18"/>
                <w:szCs w:val="18"/>
              </w:rPr>
              <w:t>4.5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80E8E5C" w14:textId="77777777" w:rsidR="00C939B8" w:rsidRDefault="00C939B8">
            <w:pPr>
              <w:jc w:val="center"/>
              <w:rPr>
                <w:sz w:val="18"/>
                <w:szCs w:val="18"/>
              </w:rPr>
            </w:pPr>
            <w:r>
              <w:rPr>
                <w:sz w:val="18"/>
                <w:szCs w:val="18"/>
              </w:rPr>
              <w:t>72</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1782F86" w14:textId="77777777" w:rsidR="00C939B8" w:rsidRDefault="00C939B8">
            <w:pPr>
              <w:jc w:val="center"/>
              <w:rPr>
                <w:sz w:val="18"/>
                <w:szCs w:val="18"/>
              </w:rPr>
            </w:pPr>
            <w:r>
              <w:rPr>
                <w:sz w:val="18"/>
                <w:szCs w:val="18"/>
              </w:rPr>
              <w:t>72</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AC3E1D4"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7BB33B1" w14:textId="77777777" w:rsidR="00C939B8" w:rsidRDefault="00C939B8">
            <w:pPr>
              <w:jc w:val="center"/>
              <w:rPr>
                <w:sz w:val="18"/>
                <w:szCs w:val="18"/>
              </w:rPr>
            </w:pPr>
            <w:r>
              <w:rPr>
                <w:sz w:val="18"/>
                <w:szCs w:val="18"/>
              </w:rPr>
              <w:t>1/4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3BAF78D" w14:textId="77777777" w:rsidR="00C939B8" w:rsidRDefault="00C939B8">
            <w:pPr>
              <w:jc w:val="center"/>
              <w:rPr>
                <w:sz w:val="18"/>
                <w:szCs w:val="18"/>
              </w:rPr>
            </w:pPr>
            <w:r>
              <w:rPr>
                <w:sz w:val="18"/>
                <w:szCs w:val="18"/>
              </w:rPr>
              <w:t>考试</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6B7A56E" w14:textId="77777777" w:rsidR="00C939B8" w:rsidRDefault="00C939B8">
            <w:pPr>
              <w:jc w:val="center"/>
              <w:rPr>
                <w:sz w:val="18"/>
                <w:szCs w:val="18"/>
              </w:rPr>
            </w:pPr>
            <w:r>
              <w:rPr>
                <w:sz w:val="18"/>
                <w:szCs w:val="18"/>
              </w:rPr>
              <w:t>集中授课</w:t>
            </w:r>
          </w:p>
        </w:tc>
      </w:tr>
      <w:tr w:rsidR="00C939B8" w14:paraId="16BAD7A5" w14:textId="77777777" w:rsidTr="00C939B8">
        <w:trPr>
          <w:trHeight w:val="799"/>
        </w:trPr>
        <w:tc>
          <w:tcPr>
            <w:tcW w:w="493" w:type="dxa"/>
            <w:vMerge/>
            <w:tcBorders>
              <w:top w:val="nil"/>
              <w:left w:val="single" w:sz="4" w:space="0" w:color="auto"/>
              <w:bottom w:val="single" w:sz="4" w:space="0" w:color="auto"/>
              <w:right w:val="single" w:sz="4" w:space="0" w:color="auto"/>
            </w:tcBorders>
            <w:vAlign w:val="center"/>
            <w:hideMark/>
          </w:tcPr>
          <w:p w14:paraId="425C7BB6" w14:textId="77777777" w:rsidR="00C939B8" w:rsidRDefault="00C939B8">
            <w:pPr>
              <w:widowControl/>
              <w:jc w:val="left"/>
              <w:rPr>
                <w:sz w:val="18"/>
                <w:szCs w:val="18"/>
              </w:rPr>
            </w:pPr>
          </w:p>
        </w:tc>
        <w:tc>
          <w:tcPr>
            <w:tcW w:w="108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102BCE5" w14:textId="77777777" w:rsidR="00C939B8" w:rsidRDefault="00C939B8">
            <w:pPr>
              <w:jc w:val="center"/>
              <w:rPr>
                <w:sz w:val="18"/>
                <w:szCs w:val="18"/>
              </w:rPr>
            </w:pPr>
            <w:r>
              <w:rPr>
                <w:sz w:val="18"/>
                <w:szCs w:val="18"/>
              </w:rPr>
              <w:t>19221201</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1159DD9" w14:textId="77777777" w:rsidR="00C939B8" w:rsidRDefault="00C939B8">
            <w:pPr>
              <w:widowControl/>
              <w:jc w:val="left"/>
              <w:rPr>
                <w:sz w:val="18"/>
                <w:szCs w:val="18"/>
              </w:rPr>
            </w:pPr>
            <w:bookmarkStart w:id="8" w:name="OLE_LINK10"/>
            <w:r>
              <w:rPr>
                <w:sz w:val="18"/>
                <w:szCs w:val="18"/>
              </w:rPr>
              <w:t>线性代数</w:t>
            </w:r>
            <w:bookmarkEnd w:id="8"/>
          </w:p>
          <w:p w14:paraId="05553CAB" w14:textId="77777777" w:rsidR="00C939B8" w:rsidRDefault="00C939B8">
            <w:pPr>
              <w:widowControl/>
              <w:jc w:val="left"/>
              <w:rPr>
                <w:sz w:val="18"/>
                <w:szCs w:val="18"/>
              </w:rPr>
            </w:pPr>
            <w:r>
              <w:rPr>
                <w:sz w:val="18"/>
                <w:szCs w:val="18"/>
              </w:rPr>
              <w:t>Linear Algebra</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2050D64" w14:textId="77777777" w:rsidR="00C939B8" w:rsidRDefault="00C939B8">
            <w:pPr>
              <w:jc w:val="center"/>
              <w:rPr>
                <w:sz w:val="18"/>
                <w:szCs w:val="18"/>
              </w:rPr>
            </w:pPr>
            <w:r>
              <w:rPr>
                <w:sz w:val="18"/>
                <w:szCs w:val="18"/>
              </w:rPr>
              <w:t>1.5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6DF81AF" w14:textId="77777777" w:rsidR="00C939B8" w:rsidRDefault="00C939B8">
            <w:pPr>
              <w:jc w:val="center"/>
              <w:rPr>
                <w:sz w:val="18"/>
                <w:szCs w:val="18"/>
              </w:rPr>
            </w:pPr>
            <w:r>
              <w:rPr>
                <w:sz w:val="18"/>
                <w:szCs w:val="18"/>
              </w:rPr>
              <w:t>24</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77ECD92" w14:textId="77777777" w:rsidR="00C939B8" w:rsidRDefault="00C939B8">
            <w:pPr>
              <w:jc w:val="center"/>
              <w:rPr>
                <w:sz w:val="18"/>
                <w:szCs w:val="18"/>
              </w:rPr>
            </w:pPr>
            <w:r>
              <w:rPr>
                <w:sz w:val="18"/>
                <w:szCs w:val="18"/>
              </w:rPr>
              <w:t>24</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6A14050"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32D3AF1" w14:textId="77777777" w:rsidR="00C939B8" w:rsidRDefault="00C939B8">
            <w:pPr>
              <w:jc w:val="center"/>
              <w:rPr>
                <w:sz w:val="18"/>
                <w:szCs w:val="18"/>
              </w:rPr>
            </w:pPr>
            <w:r>
              <w:rPr>
                <w:sz w:val="18"/>
                <w:szCs w:val="18"/>
              </w:rPr>
              <w:t>2/2</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93B0F63" w14:textId="77777777" w:rsidR="00C939B8" w:rsidRDefault="00C939B8">
            <w:pPr>
              <w:widowControl/>
              <w:jc w:val="center"/>
              <w:rPr>
                <w:sz w:val="18"/>
                <w:szCs w:val="18"/>
              </w:rPr>
            </w:pPr>
            <w:r>
              <w:rPr>
                <w:sz w:val="18"/>
                <w:szCs w:val="18"/>
              </w:rPr>
              <w:t>考查</w:t>
            </w:r>
          </w:p>
        </w:tc>
        <w:tc>
          <w:tcPr>
            <w:tcW w:w="106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9CA08A8" w14:textId="77777777" w:rsidR="00C939B8" w:rsidRDefault="00C939B8">
            <w:pPr>
              <w:jc w:val="center"/>
              <w:rPr>
                <w:sz w:val="18"/>
                <w:szCs w:val="18"/>
              </w:rPr>
            </w:pPr>
            <w:r>
              <w:rPr>
                <w:rFonts w:ascii="宋体" w:hAnsi="宋体" w:hint="eastAsia"/>
                <w:sz w:val="18"/>
                <w:szCs w:val="18"/>
              </w:rPr>
              <w:t>优先与普通班合班上课</w:t>
            </w:r>
          </w:p>
        </w:tc>
      </w:tr>
    </w:tbl>
    <w:p w14:paraId="18EF9AC7" w14:textId="77777777" w:rsidR="00C939B8" w:rsidRDefault="00C939B8" w:rsidP="00C939B8">
      <w:pPr>
        <w:jc w:val="center"/>
        <w:rPr>
          <w:b/>
          <w:bCs/>
        </w:rPr>
      </w:pPr>
      <w:r>
        <w:rPr>
          <w:rFonts w:ascii="宋体" w:hAnsi="宋体"/>
          <w:b/>
          <w:bCs/>
        </w:rPr>
        <w:t>附表</w:t>
      </w:r>
      <w:r>
        <w:rPr>
          <w:rFonts w:ascii="宋体" w:hAnsi="宋体" w:hint="eastAsia"/>
          <w:b/>
          <w:bCs/>
        </w:rPr>
        <w:t xml:space="preserve">2-2 </w:t>
      </w:r>
      <w:r>
        <w:rPr>
          <w:rFonts w:ascii="宋体" w:hAnsi="宋体"/>
          <w:b/>
          <w:bCs/>
        </w:rPr>
        <w:t>跨学科基础提高课</w:t>
      </w:r>
    </w:p>
    <w:tbl>
      <w:tblPr>
        <w:tblW w:w="88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3"/>
        <w:gridCol w:w="1082"/>
        <w:gridCol w:w="2268"/>
        <w:gridCol w:w="567"/>
        <w:gridCol w:w="567"/>
        <w:gridCol w:w="567"/>
        <w:gridCol w:w="708"/>
        <w:gridCol w:w="851"/>
        <w:gridCol w:w="709"/>
        <w:gridCol w:w="1077"/>
      </w:tblGrid>
      <w:tr w:rsidR="00C939B8" w14:paraId="30DB8536" w14:textId="77777777" w:rsidTr="00C939B8">
        <w:trPr>
          <w:trHeight w:val="279"/>
        </w:trPr>
        <w:tc>
          <w:tcPr>
            <w:tcW w:w="49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1182DC" w14:textId="77777777" w:rsidR="00C939B8" w:rsidRDefault="00C939B8">
            <w:pPr>
              <w:jc w:val="center"/>
              <w:rPr>
                <w:b/>
                <w:bCs/>
                <w:sz w:val="18"/>
                <w:szCs w:val="18"/>
              </w:rPr>
            </w:pPr>
            <w:r>
              <w:rPr>
                <w:b/>
                <w:bCs/>
                <w:sz w:val="18"/>
                <w:szCs w:val="18"/>
              </w:rPr>
              <w:t>课程类别</w:t>
            </w: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9D5FF1A" w14:textId="77777777" w:rsidR="00C939B8" w:rsidRDefault="00C939B8">
            <w:pPr>
              <w:jc w:val="center"/>
              <w:rPr>
                <w:b/>
                <w:bCs/>
                <w:sz w:val="18"/>
                <w:szCs w:val="18"/>
              </w:rPr>
            </w:pPr>
            <w:r>
              <w:rPr>
                <w:b/>
                <w:bCs/>
                <w:sz w:val="18"/>
                <w:szCs w:val="18"/>
              </w:rPr>
              <w:t>课程编号</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1A83F5F" w14:textId="77777777" w:rsidR="00C939B8" w:rsidRDefault="00C939B8">
            <w:pPr>
              <w:jc w:val="center"/>
              <w:rPr>
                <w:b/>
                <w:bCs/>
                <w:sz w:val="18"/>
                <w:szCs w:val="18"/>
              </w:rPr>
            </w:pPr>
            <w:r>
              <w:rPr>
                <w:b/>
                <w:bCs/>
                <w:sz w:val="18"/>
                <w:szCs w:val="18"/>
              </w:rPr>
              <w:t>课程名称</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E93D874" w14:textId="77777777" w:rsidR="00C939B8" w:rsidRDefault="00C939B8">
            <w:pPr>
              <w:jc w:val="center"/>
              <w:rPr>
                <w:b/>
                <w:bCs/>
                <w:sz w:val="18"/>
                <w:szCs w:val="18"/>
              </w:rPr>
            </w:pPr>
            <w:r>
              <w:rPr>
                <w:b/>
                <w:bCs/>
                <w:sz w:val="18"/>
                <w:szCs w:val="18"/>
              </w:rPr>
              <w:t>学分</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8E3DC25" w14:textId="77777777" w:rsidR="00C939B8" w:rsidRDefault="00C939B8">
            <w:pPr>
              <w:jc w:val="center"/>
              <w:rPr>
                <w:b/>
                <w:bCs/>
                <w:sz w:val="18"/>
                <w:szCs w:val="18"/>
              </w:rPr>
            </w:pPr>
            <w:r>
              <w:rPr>
                <w:b/>
                <w:bCs/>
                <w:sz w:val="18"/>
                <w:szCs w:val="18"/>
              </w:rPr>
              <w:t>学时</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881309D" w14:textId="77777777" w:rsidR="00C939B8" w:rsidRDefault="00C939B8">
            <w:pPr>
              <w:jc w:val="center"/>
              <w:rPr>
                <w:b/>
                <w:bCs/>
                <w:sz w:val="18"/>
                <w:szCs w:val="18"/>
              </w:rPr>
            </w:pPr>
            <w:r>
              <w:rPr>
                <w:b/>
                <w:bCs/>
                <w:sz w:val="18"/>
                <w:szCs w:val="18"/>
              </w:rPr>
              <w:t>讲授</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F32C136" w14:textId="77777777" w:rsidR="00C939B8" w:rsidRDefault="00C939B8">
            <w:pPr>
              <w:jc w:val="center"/>
              <w:rPr>
                <w:b/>
                <w:bCs/>
                <w:sz w:val="18"/>
                <w:szCs w:val="18"/>
              </w:rPr>
            </w:pPr>
            <w:r>
              <w:rPr>
                <w:b/>
                <w:bCs/>
                <w:sz w:val="18"/>
                <w:szCs w:val="18"/>
              </w:rPr>
              <w:t>实验</w:t>
            </w:r>
            <w:r>
              <w:rPr>
                <w:b/>
                <w:bCs/>
                <w:sz w:val="18"/>
                <w:szCs w:val="18"/>
              </w:rPr>
              <w:t>/</w:t>
            </w:r>
            <w:r>
              <w:rPr>
                <w:rFonts w:ascii="宋体" w:hAnsi="宋体"/>
                <w:b/>
                <w:bCs/>
                <w:sz w:val="18"/>
                <w:szCs w:val="18"/>
              </w:rPr>
              <w:t>专题辅导</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92B2E13" w14:textId="77777777" w:rsidR="00C939B8" w:rsidRDefault="00C939B8">
            <w:pPr>
              <w:jc w:val="center"/>
              <w:rPr>
                <w:b/>
                <w:bCs/>
                <w:sz w:val="18"/>
                <w:szCs w:val="18"/>
              </w:rPr>
            </w:pPr>
            <w:r>
              <w:rPr>
                <w:b/>
                <w:bCs/>
                <w:sz w:val="18"/>
                <w:szCs w:val="18"/>
              </w:rPr>
              <w:t>开设学期</w:t>
            </w:r>
            <w:r>
              <w:rPr>
                <w:b/>
                <w:bCs/>
                <w:sz w:val="18"/>
                <w:szCs w:val="18"/>
              </w:rPr>
              <w:t>/</w:t>
            </w:r>
            <w:r>
              <w:rPr>
                <w:rFonts w:ascii="宋体" w:hAnsi="宋体"/>
                <w:b/>
                <w:bCs/>
                <w:sz w:val="18"/>
                <w:szCs w:val="18"/>
              </w:rPr>
              <w:t>周学时</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89379AC" w14:textId="77777777" w:rsidR="00C939B8" w:rsidRDefault="00C939B8">
            <w:pPr>
              <w:jc w:val="center"/>
              <w:rPr>
                <w:b/>
                <w:bCs/>
                <w:sz w:val="18"/>
                <w:szCs w:val="18"/>
              </w:rPr>
            </w:pPr>
            <w:r>
              <w:rPr>
                <w:b/>
                <w:bCs/>
                <w:sz w:val="18"/>
                <w:szCs w:val="18"/>
              </w:rPr>
              <w:t>考核</w:t>
            </w:r>
          </w:p>
          <w:p w14:paraId="7CAFB577" w14:textId="77777777" w:rsidR="00C939B8" w:rsidRDefault="00C939B8">
            <w:pPr>
              <w:jc w:val="center"/>
              <w:rPr>
                <w:b/>
                <w:bCs/>
                <w:sz w:val="18"/>
                <w:szCs w:val="18"/>
              </w:rPr>
            </w:pPr>
            <w:r>
              <w:rPr>
                <w:b/>
                <w:bCs/>
                <w:sz w:val="18"/>
                <w:szCs w:val="18"/>
              </w:rPr>
              <w:t>方式</w:t>
            </w:r>
          </w:p>
        </w:tc>
        <w:tc>
          <w:tcPr>
            <w:tcW w:w="1077" w:type="dxa"/>
            <w:tcBorders>
              <w:top w:val="single" w:sz="4" w:space="0" w:color="auto"/>
              <w:left w:val="nil"/>
              <w:bottom w:val="single" w:sz="4" w:space="0" w:color="auto"/>
              <w:right w:val="single" w:sz="4" w:space="0" w:color="auto"/>
            </w:tcBorders>
            <w:vAlign w:val="center"/>
            <w:hideMark/>
          </w:tcPr>
          <w:p w14:paraId="7BD18B57" w14:textId="77777777" w:rsidR="00C939B8" w:rsidRDefault="00C939B8">
            <w:pPr>
              <w:jc w:val="center"/>
              <w:rPr>
                <w:b/>
                <w:bCs/>
                <w:sz w:val="18"/>
                <w:szCs w:val="18"/>
              </w:rPr>
            </w:pPr>
            <w:r>
              <w:rPr>
                <w:b/>
                <w:bCs/>
                <w:sz w:val="18"/>
                <w:szCs w:val="18"/>
              </w:rPr>
              <w:t>备注</w:t>
            </w:r>
          </w:p>
        </w:tc>
      </w:tr>
      <w:tr w:rsidR="00C939B8" w14:paraId="259FD5A3" w14:textId="77777777" w:rsidTr="00C939B8">
        <w:trPr>
          <w:trHeight w:val="279"/>
        </w:trPr>
        <w:tc>
          <w:tcPr>
            <w:tcW w:w="493" w:type="dxa"/>
            <w:vMerge w:val="restart"/>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924527" w14:textId="77777777" w:rsidR="00C939B8" w:rsidRDefault="00C939B8">
            <w:pPr>
              <w:jc w:val="left"/>
              <w:rPr>
                <w:sz w:val="18"/>
                <w:szCs w:val="18"/>
              </w:rPr>
            </w:pPr>
            <w:bookmarkStart w:id="9" w:name="OLE_LINK1"/>
            <w:r>
              <w:rPr>
                <w:sz w:val="18"/>
                <w:szCs w:val="18"/>
              </w:rPr>
              <w:t>跨学科基础提高课</w:t>
            </w:r>
            <w:bookmarkEnd w:id="9"/>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673CF85" w14:textId="77777777" w:rsidR="00C939B8" w:rsidRDefault="00C939B8">
            <w:pPr>
              <w:widowControl/>
              <w:jc w:val="center"/>
              <w:rPr>
                <w:kern w:val="0"/>
                <w:sz w:val="18"/>
                <w:szCs w:val="18"/>
              </w:rPr>
            </w:pPr>
            <w:r>
              <w:rPr>
                <w:kern w:val="0"/>
                <w:sz w:val="18"/>
                <w:szCs w:val="18"/>
              </w:rPr>
              <w:t>19322102</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3ECFFF4" w14:textId="77777777" w:rsidR="00C939B8" w:rsidRDefault="00C939B8">
            <w:pPr>
              <w:widowControl/>
              <w:jc w:val="left"/>
              <w:rPr>
                <w:kern w:val="0"/>
                <w:sz w:val="18"/>
                <w:szCs w:val="18"/>
              </w:rPr>
            </w:pPr>
            <w:r>
              <w:rPr>
                <w:kern w:val="0"/>
                <w:sz w:val="18"/>
                <w:szCs w:val="18"/>
              </w:rPr>
              <w:t>无机化学及分析化学</w:t>
            </w:r>
            <w:r>
              <w:rPr>
                <w:sz w:val="18"/>
                <w:szCs w:val="18"/>
              </w:rPr>
              <w:t>Ⅱ</w:t>
            </w:r>
          </w:p>
          <w:p w14:paraId="0623F6EE" w14:textId="77777777" w:rsidR="00C939B8" w:rsidRDefault="00C939B8">
            <w:pPr>
              <w:widowControl/>
              <w:jc w:val="left"/>
              <w:rPr>
                <w:kern w:val="0"/>
                <w:sz w:val="18"/>
                <w:szCs w:val="18"/>
              </w:rPr>
            </w:pPr>
            <w:r>
              <w:rPr>
                <w:sz w:val="18"/>
                <w:szCs w:val="18"/>
              </w:rPr>
              <w:t>Inorganic Chemistry and Analytical Chemistry</w:t>
            </w:r>
            <w:r>
              <w:rPr>
                <w:rFonts w:ascii="宋体" w:hAnsi="宋体" w:hint="eastAsia"/>
                <w:sz w:val="18"/>
                <w:szCs w:val="18"/>
              </w:rPr>
              <w:t> </w:t>
            </w:r>
            <w:r>
              <w:rPr>
                <w:sz w:val="18"/>
                <w:szCs w:val="18"/>
              </w:rPr>
              <w:t>Ⅱ</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CC4C049" w14:textId="77777777" w:rsidR="00C939B8" w:rsidRDefault="00C939B8">
            <w:pPr>
              <w:widowControl/>
              <w:jc w:val="center"/>
              <w:rPr>
                <w:kern w:val="0"/>
                <w:sz w:val="18"/>
                <w:szCs w:val="18"/>
              </w:rPr>
            </w:pPr>
            <w:r>
              <w:rPr>
                <w:kern w:val="0"/>
                <w:sz w:val="18"/>
                <w:szCs w:val="18"/>
              </w:rPr>
              <w:t>4</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311705D" w14:textId="77777777" w:rsidR="00C939B8" w:rsidRDefault="00C939B8">
            <w:pPr>
              <w:widowControl/>
              <w:jc w:val="center"/>
              <w:rPr>
                <w:kern w:val="0"/>
                <w:sz w:val="18"/>
                <w:szCs w:val="18"/>
              </w:rPr>
            </w:pPr>
            <w:r>
              <w:rPr>
                <w:kern w:val="0"/>
                <w:sz w:val="18"/>
                <w:szCs w:val="18"/>
              </w:rPr>
              <w:t>64</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F1049F9" w14:textId="77777777" w:rsidR="00C939B8" w:rsidRDefault="00C939B8">
            <w:pPr>
              <w:widowControl/>
              <w:jc w:val="center"/>
              <w:rPr>
                <w:kern w:val="0"/>
                <w:sz w:val="18"/>
                <w:szCs w:val="18"/>
              </w:rPr>
            </w:pPr>
            <w:r>
              <w:rPr>
                <w:kern w:val="0"/>
                <w:sz w:val="18"/>
                <w:szCs w:val="18"/>
              </w:rPr>
              <w:t>64</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F2930C" w14:textId="77777777" w:rsidR="00C939B8" w:rsidRDefault="00C939B8">
            <w:pPr>
              <w:widowControl/>
              <w:jc w:val="center"/>
              <w:rPr>
                <w:kern w:val="0"/>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B001909" w14:textId="77777777" w:rsidR="00C939B8" w:rsidRDefault="00C939B8">
            <w:pPr>
              <w:widowControl/>
              <w:jc w:val="center"/>
              <w:rPr>
                <w:kern w:val="0"/>
                <w:sz w:val="18"/>
                <w:szCs w:val="18"/>
              </w:rPr>
            </w:pPr>
            <w:r>
              <w:rPr>
                <w:kern w:val="0"/>
                <w:sz w:val="18"/>
                <w:szCs w:val="18"/>
              </w:rPr>
              <w:t>1/4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DCD5AC4" w14:textId="77777777" w:rsidR="00C939B8" w:rsidRDefault="00C939B8">
            <w:pPr>
              <w:widowControl/>
              <w:jc w:val="center"/>
              <w:rPr>
                <w:kern w:val="0"/>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2A1FEBA5" w14:textId="77777777" w:rsidR="00C939B8" w:rsidRDefault="00C939B8">
            <w:pPr>
              <w:jc w:val="center"/>
              <w:rPr>
                <w:sz w:val="18"/>
                <w:szCs w:val="18"/>
              </w:rPr>
            </w:pPr>
            <w:r>
              <w:rPr>
                <w:sz w:val="18"/>
                <w:szCs w:val="18"/>
              </w:rPr>
              <w:t>集中授课</w:t>
            </w:r>
          </w:p>
        </w:tc>
      </w:tr>
      <w:tr w:rsidR="00C939B8" w14:paraId="0BFC347C"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7FD386A2"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0E0EC6F" w14:textId="77777777" w:rsidR="00C939B8" w:rsidRDefault="00C939B8">
            <w:pPr>
              <w:jc w:val="center"/>
              <w:rPr>
                <w:sz w:val="18"/>
                <w:szCs w:val="18"/>
              </w:rPr>
            </w:pPr>
            <w:r>
              <w:rPr>
                <w:rFonts w:ascii="宋体" w:hAnsi="宋体" w:hint="eastAsia"/>
                <w:sz w:val="18"/>
                <w:szCs w:val="18"/>
              </w:rPr>
              <w:t>35223101</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FDB5AA0" w14:textId="77777777" w:rsidR="00C939B8" w:rsidRDefault="00C939B8">
            <w:pPr>
              <w:widowControl/>
              <w:jc w:val="left"/>
              <w:rPr>
                <w:sz w:val="18"/>
                <w:szCs w:val="18"/>
              </w:rPr>
            </w:pPr>
            <w:bookmarkStart w:id="10" w:name="OLE_LINK9"/>
            <w:r>
              <w:rPr>
                <w:sz w:val="18"/>
                <w:szCs w:val="18"/>
              </w:rPr>
              <w:t>无机化学及分析化学实验</w:t>
            </w:r>
            <w:bookmarkEnd w:id="10"/>
          </w:p>
          <w:p w14:paraId="1D30B984" w14:textId="77777777" w:rsidR="00C939B8" w:rsidRDefault="00C939B8">
            <w:pPr>
              <w:widowControl/>
              <w:jc w:val="left"/>
              <w:rPr>
                <w:sz w:val="18"/>
                <w:szCs w:val="18"/>
              </w:rPr>
            </w:pPr>
            <w:bookmarkStart w:id="11" w:name="OLE_LINK12"/>
            <w:r>
              <w:rPr>
                <w:sz w:val="18"/>
                <w:szCs w:val="18"/>
              </w:rPr>
              <w:t xml:space="preserve">Experiments of </w:t>
            </w:r>
            <w:bookmarkStart w:id="12" w:name="OLE_LINK7"/>
            <w:bookmarkEnd w:id="11"/>
            <w:r>
              <w:rPr>
                <w:sz w:val="18"/>
                <w:szCs w:val="18"/>
              </w:rPr>
              <w:t>In</w:t>
            </w:r>
            <w:bookmarkStart w:id="13" w:name="OLE_LINK11"/>
            <w:bookmarkEnd w:id="12"/>
            <w:r>
              <w:rPr>
                <w:sz w:val="18"/>
                <w:szCs w:val="18"/>
              </w:rPr>
              <w:t>organic Chemistry</w:t>
            </w:r>
            <w:bookmarkEnd w:id="13"/>
            <w:r>
              <w:rPr>
                <w:sz w:val="18"/>
                <w:szCs w:val="18"/>
              </w:rPr>
              <w:t xml:space="preserve"> and Analytical Chemistry</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149CD80" w14:textId="77777777" w:rsidR="00C939B8" w:rsidRDefault="00C939B8">
            <w:pPr>
              <w:jc w:val="center"/>
              <w:rPr>
                <w:sz w:val="18"/>
                <w:szCs w:val="18"/>
              </w:rPr>
            </w:pPr>
            <w:r>
              <w:rPr>
                <w:sz w:val="18"/>
                <w:szCs w:val="18"/>
              </w:rPr>
              <w:t>1</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75D8B75" w14:textId="77777777" w:rsidR="00C939B8" w:rsidRDefault="00C939B8">
            <w:pPr>
              <w:jc w:val="center"/>
              <w:rPr>
                <w:sz w:val="18"/>
                <w:szCs w:val="18"/>
              </w:rPr>
            </w:pPr>
            <w:r>
              <w:rPr>
                <w:sz w:val="18"/>
                <w:szCs w:val="18"/>
              </w:rPr>
              <w:t>32</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ABBC6F9" w14:textId="77777777" w:rsidR="00C939B8" w:rsidRDefault="00C939B8">
            <w:pPr>
              <w:jc w:val="center"/>
              <w:rPr>
                <w:sz w:val="18"/>
                <w:szCs w:val="18"/>
              </w:rPr>
            </w:pP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0CCEC2A" w14:textId="77777777" w:rsidR="00C939B8" w:rsidRDefault="00C939B8">
            <w:pPr>
              <w:jc w:val="center"/>
              <w:rPr>
                <w:sz w:val="18"/>
                <w:szCs w:val="18"/>
              </w:rPr>
            </w:pPr>
            <w:r>
              <w:rPr>
                <w:sz w:val="18"/>
                <w:szCs w:val="18"/>
              </w:rPr>
              <w:t>32</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08CD974" w14:textId="77777777" w:rsidR="00C939B8" w:rsidRDefault="00C939B8">
            <w:pPr>
              <w:jc w:val="center"/>
              <w:rPr>
                <w:sz w:val="18"/>
                <w:szCs w:val="18"/>
              </w:rPr>
            </w:pPr>
            <w:r>
              <w:rPr>
                <w:sz w:val="18"/>
                <w:szCs w:val="18"/>
              </w:rPr>
              <w:t>1/4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67F1AF1" w14:textId="77777777" w:rsidR="00C939B8" w:rsidRDefault="00C939B8">
            <w:pPr>
              <w:widowControl/>
              <w:jc w:val="center"/>
              <w:rPr>
                <w:kern w:val="0"/>
                <w:sz w:val="18"/>
                <w:szCs w:val="18"/>
              </w:rPr>
            </w:pPr>
            <w:r>
              <w:rPr>
                <w:sz w:val="18"/>
                <w:szCs w:val="18"/>
              </w:rPr>
              <w:t>考查</w:t>
            </w:r>
          </w:p>
        </w:tc>
        <w:tc>
          <w:tcPr>
            <w:tcW w:w="1077" w:type="dxa"/>
            <w:tcBorders>
              <w:top w:val="single" w:sz="4" w:space="0" w:color="auto"/>
              <w:left w:val="nil"/>
              <w:bottom w:val="single" w:sz="4" w:space="0" w:color="auto"/>
              <w:right w:val="single" w:sz="4" w:space="0" w:color="auto"/>
            </w:tcBorders>
            <w:vAlign w:val="center"/>
            <w:hideMark/>
          </w:tcPr>
          <w:p w14:paraId="05398DA9" w14:textId="77777777" w:rsidR="00C939B8" w:rsidRDefault="00C939B8">
            <w:pPr>
              <w:jc w:val="center"/>
              <w:rPr>
                <w:sz w:val="18"/>
                <w:szCs w:val="18"/>
              </w:rPr>
            </w:pPr>
            <w:r>
              <w:rPr>
                <w:sz w:val="18"/>
                <w:szCs w:val="18"/>
              </w:rPr>
              <w:t>集中授课</w:t>
            </w:r>
          </w:p>
        </w:tc>
      </w:tr>
      <w:tr w:rsidR="00C939B8" w14:paraId="079751D7"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65763357"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29C7696" w14:textId="77777777" w:rsidR="00C939B8" w:rsidRDefault="00C939B8">
            <w:pPr>
              <w:widowControl/>
              <w:jc w:val="center"/>
              <w:rPr>
                <w:kern w:val="0"/>
                <w:sz w:val="18"/>
                <w:szCs w:val="18"/>
              </w:rPr>
            </w:pPr>
            <w:r>
              <w:rPr>
                <w:kern w:val="0"/>
                <w:sz w:val="18"/>
                <w:szCs w:val="18"/>
              </w:rPr>
              <w:t>35221</w:t>
            </w:r>
            <w:r>
              <w:rPr>
                <w:rFonts w:ascii="宋体" w:hAnsi="宋体" w:hint="eastAsia"/>
                <w:kern w:val="0"/>
                <w:sz w:val="18"/>
                <w:szCs w:val="18"/>
              </w:rPr>
              <w:t>2</w:t>
            </w:r>
            <w:r>
              <w:rPr>
                <w:kern w:val="0"/>
                <w:sz w:val="18"/>
                <w:szCs w:val="18"/>
              </w:rPr>
              <w:t>01</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77E1423" w14:textId="77777777" w:rsidR="00C939B8" w:rsidRDefault="00C939B8">
            <w:pPr>
              <w:widowControl/>
              <w:jc w:val="left"/>
              <w:rPr>
                <w:kern w:val="0"/>
                <w:sz w:val="18"/>
                <w:szCs w:val="18"/>
              </w:rPr>
            </w:pPr>
            <w:r>
              <w:rPr>
                <w:kern w:val="0"/>
                <w:sz w:val="18"/>
                <w:szCs w:val="18"/>
              </w:rPr>
              <w:t>有机化学</w:t>
            </w:r>
          </w:p>
          <w:p w14:paraId="4AD74CAC" w14:textId="77777777" w:rsidR="00C939B8" w:rsidRDefault="00C939B8">
            <w:pPr>
              <w:widowControl/>
              <w:jc w:val="left"/>
              <w:rPr>
                <w:kern w:val="0"/>
                <w:sz w:val="18"/>
                <w:szCs w:val="18"/>
              </w:rPr>
            </w:pPr>
            <w:r>
              <w:rPr>
                <w:rFonts w:ascii="宋体" w:hAnsi="宋体" w:hint="eastAsia"/>
                <w:sz w:val="18"/>
                <w:szCs w:val="18"/>
              </w:rPr>
              <w:lastRenderedPageBreak/>
              <w:t>O</w:t>
            </w:r>
            <w:r>
              <w:rPr>
                <w:sz w:val="18"/>
                <w:szCs w:val="18"/>
              </w:rPr>
              <w:t>rganic Chemistry</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0A537AE" w14:textId="77777777" w:rsidR="00C939B8" w:rsidRDefault="00C939B8">
            <w:pPr>
              <w:widowControl/>
              <w:jc w:val="center"/>
              <w:rPr>
                <w:kern w:val="0"/>
                <w:sz w:val="18"/>
                <w:szCs w:val="18"/>
              </w:rPr>
            </w:pPr>
            <w:r>
              <w:rPr>
                <w:kern w:val="0"/>
                <w:sz w:val="18"/>
                <w:szCs w:val="18"/>
              </w:rPr>
              <w:lastRenderedPageBreak/>
              <w:t>2.5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D55D5D8" w14:textId="77777777" w:rsidR="00C939B8" w:rsidRDefault="00C939B8">
            <w:pPr>
              <w:widowControl/>
              <w:jc w:val="center"/>
              <w:rPr>
                <w:kern w:val="0"/>
                <w:sz w:val="18"/>
                <w:szCs w:val="18"/>
              </w:rPr>
            </w:pPr>
            <w:r>
              <w:rPr>
                <w:kern w:val="0"/>
                <w:sz w:val="18"/>
                <w:szCs w:val="18"/>
              </w:rPr>
              <w:t>40</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0F98BD3" w14:textId="77777777" w:rsidR="00C939B8" w:rsidRDefault="00C939B8">
            <w:pPr>
              <w:widowControl/>
              <w:jc w:val="center"/>
              <w:rPr>
                <w:kern w:val="0"/>
                <w:sz w:val="18"/>
                <w:szCs w:val="18"/>
              </w:rPr>
            </w:pPr>
            <w:r>
              <w:rPr>
                <w:kern w:val="0"/>
                <w:sz w:val="18"/>
                <w:szCs w:val="18"/>
              </w:rPr>
              <w:t>40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075D4A7" w14:textId="77777777" w:rsidR="00C939B8" w:rsidRDefault="00C939B8">
            <w:pPr>
              <w:widowControl/>
              <w:jc w:val="center"/>
              <w:rPr>
                <w:kern w:val="0"/>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36BCA95" w14:textId="77777777" w:rsidR="00C939B8" w:rsidRDefault="00C939B8">
            <w:pPr>
              <w:widowControl/>
              <w:jc w:val="center"/>
              <w:rPr>
                <w:kern w:val="0"/>
                <w:sz w:val="18"/>
                <w:szCs w:val="18"/>
              </w:rPr>
            </w:pPr>
            <w:r>
              <w:rPr>
                <w:kern w:val="0"/>
                <w:sz w:val="18"/>
                <w:szCs w:val="18"/>
              </w:rPr>
              <w:t>2/4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9479926" w14:textId="77777777" w:rsidR="00C939B8" w:rsidRDefault="00C939B8">
            <w:pPr>
              <w:widowControl/>
              <w:jc w:val="center"/>
              <w:rPr>
                <w:kern w:val="0"/>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6ACAF7F5" w14:textId="77777777" w:rsidR="00C939B8" w:rsidRDefault="00C939B8">
            <w:pPr>
              <w:jc w:val="center"/>
              <w:rPr>
                <w:sz w:val="18"/>
                <w:szCs w:val="18"/>
              </w:rPr>
            </w:pPr>
            <w:r>
              <w:rPr>
                <w:sz w:val="18"/>
                <w:szCs w:val="18"/>
              </w:rPr>
              <w:t>集中授课</w:t>
            </w:r>
          </w:p>
        </w:tc>
      </w:tr>
      <w:tr w:rsidR="00C939B8" w14:paraId="75683838"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532B64DE"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2C98897" w14:textId="77777777" w:rsidR="00C939B8" w:rsidRDefault="00C939B8">
            <w:pPr>
              <w:widowControl/>
              <w:jc w:val="center"/>
              <w:rPr>
                <w:kern w:val="0"/>
                <w:sz w:val="18"/>
                <w:szCs w:val="18"/>
              </w:rPr>
            </w:pPr>
            <w:r>
              <w:rPr>
                <w:kern w:val="0"/>
                <w:sz w:val="18"/>
                <w:szCs w:val="18"/>
              </w:rPr>
              <w:t>35243201</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889F0EE" w14:textId="77777777" w:rsidR="00C939B8" w:rsidRDefault="00C939B8">
            <w:pPr>
              <w:widowControl/>
              <w:jc w:val="left"/>
              <w:rPr>
                <w:kern w:val="0"/>
                <w:sz w:val="18"/>
                <w:szCs w:val="18"/>
              </w:rPr>
            </w:pPr>
            <w:r>
              <w:rPr>
                <w:kern w:val="0"/>
                <w:sz w:val="18"/>
                <w:szCs w:val="18"/>
              </w:rPr>
              <w:t>有机化学实验</w:t>
            </w:r>
          </w:p>
          <w:p w14:paraId="6EECBFC3" w14:textId="77777777" w:rsidR="00C939B8" w:rsidRDefault="00C939B8">
            <w:pPr>
              <w:widowControl/>
              <w:jc w:val="left"/>
              <w:rPr>
                <w:kern w:val="0"/>
                <w:sz w:val="18"/>
                <w:szCs w:val="18"/>
              </w:rPr>
            </w:pPr>
            <w:r>
              <w:rPr>
                <w:sz w:val="18"/>
                <w:szCs w:val="18"/>
              </w:rPr>
              <w:t xml:space="preserve">Experiments of </w:t>
            </w:r>
            <w:r>
              <w:rPr>
                <w:rFonts w:ascii="宋体" w:hAnsi="宋体" w:hint="eastAsia"/>
                <w:sz w:val="18"/>
                <w:szCs w:val="18"/>
              </w:rPr>
              <w:t>O</w:t>
            </w:r>
            <w:r>
              <w:rPr>
                <w:sz w:val="18"/>
                <w:szCs w:val="18"/>
              </w:rPr>
              <w:t>rganic Chemistry</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B858BDC" w14:textId="77777777" w:rsidR="00C939B8" w:rsidRDefault="00C939B8">
            <w:pPr>
              <w:widowControl/>
              <w:jc w:val="center"/>
              <w:rPr>
                <w:kern w:val="0"/>
                <w:sz w:val="18"/>
                <w:szCs w:val="18"/>
              </w:rPr>
            </w:pPr>
            <w:r>
              <w:rPr>
                <w:kern w:val="0"/>
                <w:sz w:val="18"/>
                <w:szCs w:val="18"/>
              </w:rPr>
              <w:t>1</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D533FAE" w14:textId="77777777" w:rsidR="00C939B8" w:rsidRDefault="00C939B8">
            <w:pPr>
              <w:widowControl/>
              <w:jc w:val="center"/>
              <w:rPr>
                <w:kern w:val="0"/>
                <w:sz w:val="18"/>
                <w:szCs w:val="18"/>
              </w:rPr>
            </w:pPr>
            <w:r>
              <w:rPr>
                <w:kern w:val="0"/>
                <w:sz w:val="18"/>
                <w:szCs w:val="18"/>
              </w:rPr>
              <w:t>32</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DBEB800" w14:textId="77777777" w:rsidR="00C939B8" w:rsidRDefault="00C939B8">
            <w:pPr>
              <w:widowControl/>
              <w:jc w:val="center"/>
              <w:rPr>
                <w:kern w:val="0"/>
                <w:sz w:val="18"/>
                <w:szCs w:val="18"/>
              </w:rPr>
            </w:pP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8A59DE9" w14:textId="77777777" w:rsidR="00C939B8" w:rsidRDefault="00C939B8">
            <w:pPr>
              <w:widowControl/>
              <w:jc w:val="center"/>
              <w:rPr>
                <w:kern w:val="0"/>
                <w:sz w:val="18"/>
                <w:szCs w:val="18"/>
              </w:rPr>
            </w:pPr>
            <w:r>
              <w:rPr>
                <w:kern w:val="0"/>
                <w:sz w:val="18"/>
                <w:szCs w:val="18"/>
              </w:rPr>
              <w:t>32</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4A7B92E" w14:textId="77777777" w:rsidR="00C939B8" w:rsidRDefault="00C939B8">
            <w:pPr>
              <w:widowControl/>
              <w:jc w:val="center"/>
              <w:rPr>
                <w:kern w:val="0"/>
                <w:sz w:val="18"/>
                <w:szCs w:val="18"/>
              </w:rPr>
            </w:pPr>
            <w:r>
              <w:rPr>
                <w:kern w:val="0"/>
                <w:sz w:val="18"/>
                <w:szCs w:val="18"/>
              </w:rPr>
              <w:t>2/4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177E2C3" w14:textId="77777777" w:rsidR="00C939B8" w:rsidRDefault="00C939B8">
            <w:pPr>
              <w:widowControl/>
              <w:jc w:val="center"/>
              <w:rPr>
                <w:sz w:val="18"/>
                <w:szCs w:val="18"/>
              </w:rPr>
            </w:pPr>
            <w:r>
              <w:rPr>
                <w:sz w:val="18"/>
                <w:szCs w:val="18"/>
              </w:rPr>
              <w:t>考查</w:t>
            </w:r>
          </w:p>
        </w:tc>
        <w:tc>
          <w:tcPr>
            <w:tcW w:w="1077" w:type="dxa"/>
            <w:tcBorders>
              <w:top w:val="single" w:sz="4" w:space="0" w:color="auto"/>
              <w:left w:val="nil"/>
              <w:bottom w:val="single" w:sz="4" w:space="0" w:color="auto"/>
              <w:right w:val="single" w:sz="4" w:space="0" w:color="auto"/>
            </w:tcBorders>
            <w:vAlign w:val="center"/>
            <w:hideMark/>
          </w:tcPr>
          <w:p w14:paraId="1F4356DE" w14:textId="77777777" w:rsidR="00C939B8" w:rsidRDefault="00C939B8">
            <w:pPr>
              <w:jc w:val="center"/>
              <w:rPr>
                <w:sz w:val="18"/>
                <w:szCs w:val="18"/>
              </w:rPr>
            </w:pPr>
            <w:r>
              <w:rPr>
                <w:sz w:val="18"/>
                <w:szCs w:val="18"/>
              </w:rPr>
              <w:t>集中授课</w:t>
            </w:r>
          </w:p>
        </w:tc>
      </w:tr>
      <w:tr w:rsidR="00C939B8" w14:paraId="1AB49E41"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3A41B7AD"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6304117" w14:textId="77777777" w:rsidR="00C939B8" w:rsidRDefault="00C939B8">
            <w:pPr>
              <w:widowControl/>
              <w:jc w:val="center"/>
              <w:rPr>
                <w:kern w:val="0"/>
                <w:sz w:val="18"/>
                <w:szCs w:val="18"/>
              </w:rPr>
            </w:pPr>
            <w:r>
              <w:rPr>
                <w:kern w:val="0"/>
                <w:sz w:val="18"/>
                <w:szCs w:val="18"/>
              </w:rPr>
              <w:t>19121103</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43DCFA6" w14:textId="77777777" w:rsidR="00C939B8" w:rsidRDefault="00C939B8">
            <w:pPr>
              <w:widowControl/>
              <w:jc w:val="left"/>
              <w:rPr>
                <w:kern w:val="0"/>
                <w:sz w:val="18"/>
                <w:szCs w:val="18"/>
              </w:rPr>
            </w:pPr>
            <w:r>
              <w:rPr>
                <w:kern w:val="0"/>
                <w:sz w:val="18"/>
                <w:szCs w:val="18"/>
              </w:rPr>
              <w:t>大学物理</w:t>
            </w:r>
            <w:bookmarkStart w:id="14" w:name="OLE_LINK13"/>
            <w:r>
              <w:rPr>
                <w:kern w:val="0"/>
                <w:sz w:val="18"/>
                <w:szCs w:val="18"/>
              </w:rPr>
              <w:t>Ⅲ</w:t>
            </w:r>
            <w:bookmarkEnd w:id="14"/>
          </w:p>
          <w:p w14:paraId="5253C0EF" w14:textId="77777777" w:rsidR="00C939B8" w:rsidRDefault="00C939B8">
            <w:pPr>
              <w:widowControl/>
              <w:jc w:val="left"/>
              <w:rPr>
                <w:kern w:val="0"/>
                <w:sz w:val="18"/>
                <w:szCs w:val="18"/>
              </w:rPr>
            </w:pPr>
            <w:r>
              <w:rPr>
                <w:rFonts w:ascii="宋体" w:hAnsi="宋体" w:hint="eastAsia"/>
                <w:kern w:val="0"/>
                <w:sz w:val="18"/>
                <w:szCs w:val="18"/>
              </w:rPr>
              <w:t>C</w:t>
            </w:r>
            <w:r>
              <w:rPr>
                <w:kern w:val="0"/>
                <w:sz w:val="18"/>
                <w:szCs w:val="18"/>
              </w:rPr>
              <w:t>ollege physics Ⅲ</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21D826A" w14:textId="77777777" w:rsidR="00C939B8" w:rsidRDefault="00C939B8">
            <w:pPr>
              <w:widowControl/>
              <w:jc w:val="center"/>
              <w:rPr>
                <w:kern w:val="0"/>
                <w:sz w:val="18"/>
                <w:szCs w:val="18"/>
              </w:rPr>
            </w:pPr>
            <w:r>
              <w:rPr>
                <w:kern w:val="0"/>
                <w:sz w:val="18"/>
                <w:szCs w:val="18"/>
              </w:rPr>
              <w:t>3.5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121046E" w14:textId="77777777" w:rsidR="00C939B8" w:rsidRDefault="00C939B8">
            <w:pPr>
              <w:widowControl/>
              <w:jc w:val="center"/>
              <w:rPr>
                <w:kern w:val="0"/>
                <w:sz w:val="18"/>
                <w:szCs w:val="18"/>
              </w:rPr>
            </w:pPr>
            <w:r>
              <w:rPr>
                <w:kern w:val="0"/>
                <w:sz w:val="18"/>
                <w:szCs w:val="18"/>
              </w:rPr>
              <w:t>56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AB3EDC5" w14:textId="77777777" w:rsidR="00C939B8" w:rsidRDefault="00C939B8">
            <w:pPr>
              <w:widowControl/>
              <w:jc w:val="center"/>
              <w:rPr>
                <w:kern w:val="0"/>
                <w:sz w:val="18"/>
                <w:szCs w:val="18"/>
              </w:rPr>
            </w:pPr>
            <w:r>
              <w:rPr>
                <w:kern w:val="0"/>
                <w:sz w:val="18"/>
                <w:szCs w:val="18"/>
              </w:rPr>
              <w:t>56</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3B55126" w14:textId="77777777" w:rsidR="00C939B8" w:rsidRDefault="00C939B8">
            <w:pPr>
              <w:widowControl/>
              <w:jc w:val="center"/>
              <w:rPr>
                <w:kern w:val="0"/>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DF6C338" w14:textId="77777777" w:rsidR="00C939B8" w:rsidRDefault="00C939B8">
            <w:pPr>
              <w:widowControl/>
              <w:jc w:val="center"/>
              <w:rPr>
                <w:kern w:val="0"/>
                <w:sz w:val="18"/>
                <w:szCs w:val="18"/>
              </w:rPr>
            </w:pPr>
            <w:r>
              <w:rPr>
                <w:kern w:val="0"/>
                <w:sz w:val="18"/>
                <w:szCs w:val="18"/>
              </w:rPr>
              <w:t>2/4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EAC1FD2" w14:textId="77777777" w:rsidR="00C939B8" w:rsidRDefault="00C939B8">
            <w:pPr>
              <w:widowControl/>
              <w:jc w:val="center"/>
              <w:rPr>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0C4DAB63" w14:textId="77777777" w:rsidR="00C939B8" w:rsidRDefault="00C939B8">
            <w:pPr>
              <w:jc w:val="center"/>
              <w:rPr>
                <w:sz w:val="18"/>
                <w:szCs w:val="18"/>
              </w:rPr>
            </w:pPr>
            <w:r>
              <w:rPr>
                <w:rFonts w:ascii="宋体" w:hAnsi="宋体" w:hint="eastAsia"/>
                <w:sz w:val="18"/>
                <w:szCs w:val="18"/>
              </w:rPr>
              <w:t>集中授课</w:t>
            </w:r>
          </w:p>
        </w:tc>
      </w:tr>
      <w:tr w:rsidR="00C939B8" w14:paraId="62875A88"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1E27DA50"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9EEF977" w14:textId="77777777" w:rsidR="00C939B8" w:rsidRDefault="00C939B8">
            <w:pPr>
              <w:widowControl/>
              <w:jc w:val="center"/>
              <w:rPr>
                <w:kern w:val="0"/>
                <w:sz w:val="18"/>
                <w:szCs w:val="18"/>
              </w:rPr>
            </w:pPr>
            <w:r>
              <w:rPr>
                <w:kern w:val="0"/>
                <w:sz w:val="18"/>
                <w:szCs w:val="18"/>
              </w:rPr>
              <w:t>19123</w:t>
            </w:r>
            <w:r>
              <w:rPr>
                <w:rFonts w:ascii="宋体" w:hAnsi="宋体" w:hint="eastAsia"/>
                <w:kern w:val="0"/>
                <w:sz w:val="18"/>
                <w:szCs w:val="18"/>
              </w:rPr>
              <w:t>101</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FE5323B" w14:textId="77777777" w:rsidR="00C939B8" w:rsidRDefault="00C939B8">
            <w:pPr>
              <w:widowControl/>
              <w:jc w:val="left"/>
              <w:rPr>
                <w:kern w:val="0"/>
                <w:sz w:val="18"/>
                <w:szCs w:val="18"/>
              </w:rPr>
            </w:pPr>
            <w:r>
              <w:rPr>
                <w:kern w:val="0"/>
                <w:sz w:val="18"/>
                <w:szCs w:val="18"/>
              </w:rPr>
              <w:t>大学物理实验</w:t>
            </w:r>
            <w:bookmarkStart w:id="15" w:name="OLE_LINK14"/>
            <w:r>
              <w:rPr>
                <w:kern w:val="0"/>
                <w:sz w:val="18"/>
                <w:szCs w:val="18"/>
              </w:rPr>
              <w:t>Ⅱ</w:t>
            </w:r>
            <w:bookmarkEnd w:id="15"/>
          </w:p>
          <w:p w14:paraId="76C4DFC4" w14:textId="77777777" w:rsidR="00C939B8" w:rsidRDefault="00C939B8">
            <w:pPr>
              <w:widowControl/>
              <w:jc w:val="left"/>
              <w:rPr>
                <w:kern w:val="0"/>
                <w:sz w:val="18"/>
                <w:szCs w:val="18"/>
              </w:rPr>
            </w:pPr>
            <w:r>
              <w:rPr>
                <w:rFonts w:ascii="宋体" w:hAnsi="宋体" w:hint="eastAsia"/>
                <w:kern w:val="0"/>
                <w:sz w:val="18"/>
                <w:szCs w:val="18"/>
              </w:rPr>
              <w:t>E</w:t>
            </w:r>
            <w:r>
              <w:rPr>
                <w:kern w:val="0"/>
                <w:sz w:val="18"/>
                <w:szCs w:val="18"/>
              </w:rPr>
              <w:t xml:space="preserve">xperiment of college </w:t>
            </w:r>
            <w:proofErr w:type="spellStart"/>
            <w:r>
              <w:rPr>
                <w:kern w:val="0"/>
                <w:sz w:val="18"/>
                <w:szCs w:val="18"/>
              </w:rPr>
              <w:t>physicsⅡ</w:t>
            </w:r>
            <w:proofErr w:type="spellEnd"/>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9C95657" w14:textId="77777777" w:rsidR="00C939B8" w:rsidRDefault="00C939B8">
            <w:pPr>
              <w:widowControl/>
              <w:jc w:val="center"/>
              <w:rPr>
                <w:kern w:val="0"/>
                <w:sz w:val="18"/>
                <w:szCs w:val="18"/>
              </w:rPr>
            </w:pPr>
            <w:r>
              <w:rPr>
                <w:kern w:val="0"/>
                <w:sz w:val="18"/>
                <w:szCs w:val="18"/>
              </w:rPr>
              <w:t>1.5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C02366D" w14:textId="77777777" w:rsidR="00C939B8" w:rsidRDefault="00C939B8">
            <w:pPr>
              <w:widowControl/>
              <w:jc w:val="center"/>
              <w:rPr>
                <w:kern w:val="0"/>
                <w:sz w:val="18"/>
                <w:szCs w:val="18"/>
              </w:rPr>
            </w:pPr>
            <w:r>
              <w:rPr>
                <w:kern w:val="0"/>
                <w:sz w:val="18"/>
                <w:szCs w:val="18"/>
              </w:rPr>
              <w:t>24</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BEEBFF3" w14:textId="77777777" w:rsidR="00C939B8" w:rsidRDefault="00C939B8">
            <w:pPr>
              <w:widowControl/>
              <w:jc w:val="center"/>
              <w:rPr>
                <w:kern w:val="0"/>
                <w:sz w:val="18"/>
                <w:szCs w:val="18"/>
              </w:rPr>
            </w:pPr>
            <w:r>
              <w:rPr>
                <w:kern w:val="0"/>
                <w:sz w:val="18"/>
                <w:szCs w:val="18"/>
              </w:rPr>
              <w:t>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146AAA3" w14:textId="77777777" w:rsidR="00C939B8" w:rsidRDefault="00C939B8">
            <w:pPr>
              <w:widowControl/>
              <w:jc w:val="center"/>
              <w:rPr>
                <w:kern w:val="0"/>
                <w:sz w:val="18"/>
                <w:szCs w:val="18"/>
              </w:rPr>
            </w:pPr>
            <w:r>
              <w:rPr>
                <w:kern w:val="0"/>
                <w:sz w:val="18"/>
                <w:szCs w:val="18"/>
              </w:rPr>
              <w:t>24</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F0D157F" w14:textId="77777777" w:rsidR="00C939B8" w:rsidRDefault="00C939B8">
            <w:pPr>
              <w:widowControl/>
              <w:jc w:val="center"/>
              <w:rPr>
                <w:kern w:val="0"/>
                <w:sz w:val="18"/>
                <w:szCs w:val="18"/>
              </w:rPr>
            </w:pPr>
            <w:r>
              <w:rPr>
                <w:kern w:val="0"/>
                <w:sz w:val="18"/>
                <w:szCs w:val="18"/>
              </w:rPr>
              <w:t>2/4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3FE5A4A" w14:textId="77777777" w:rsidR="00C939B8" w:rsidRDefault="00C939B8">
            <w:pPr>
              <w:widowControl/>
              <w:jc w:val="center"/>
              <w:rPr>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5FDAA8B7" w14:textId="77777777" w:rsidR="00C939B8" w:rsidRDefault="00C939B8">
            <w:pPr>
              <w:jc w:val="center"/>
              <w:rPr>
                <w:sz w:val="18"/>
                <w:szCs w:val="18"/>
              </w:rPr>
            </w:pPr>
            <w:r>
              <w:rPr>
                <w:rFonts w:ascii="宋体" w:hAnsi="宋体" w:hint="eastAsia"/>
                <w:sz w:val="18"/>
                <w:szCs w:val="18"/>
              </w:rPr>
              <w:t>集中授课</w:t>
            </w:r>
          </w:p>
        </w:tc>
      </w:tr>
      <w:tr w:rsidR="00C939B8" w14:paraId="0B35223B"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7DA8FC61"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6E7016F" w14:textId="77777777" w:rsidR="00C939B8" w:rsidRDefault="00C939B8">
            <w:pPr>
              <w:jc w:val="center"/>
              <w:rPr>
                <w:sz w:val="18"/>
                <w:szCs w:val="18"/>
              </w:rPr>
            </w:pPr>
            <w:r>
              <w:rPr>
                <w:sz w:val="18"/>
                <w:szCs w:val="18"/>
              </w:rPr>
              <w:t>19221302</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72EE440" w14:textId="77777777" w:rsidR="00C939B8" w:rsidRDefault="00C939B8">
            <w:pPr>
              <w:jc w:val="left"/>
              <w:rPr>
                <w:sz w:val="18"/>
                <w:szCs w:val="18"/>
              </w:rPr>
            </w:pPr>
            <w:r>
              <w:rPr>
                <w:sz w:val="18"/>
                <w:szCs w:val="18"/>
              </w:rPr>
              <w:t>概率论与数理统计</w:t>
            </w:r>
            <w:r>
              <w:rPr>
                <w:sz w:val="18"/>
                <w:szCs w:val="18"/>
              </w:rPr>
              <w:t>Probability Theory and Mathematical Statistics</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CF75ECA" w14:textId="77777777" w:rsidR="00C939B8" w:rsidRDefault="00C939B8">
            <w:pPr>
              <w:jc w:val="center"/>
              <w:rPr>
                <w:sz w:val="18"/>
                <w:szCs w:val="18"/>
              </w:rPr>
            </w:pPr>
            <w:r>
              <w:rPr>
                <w:sz w:val="18"/>
                <w:szCs w:val="18"/>
              </w:rPr>
              <w:t>3.5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8FC48D2" w14:textId="77777777" w:rsidR="00C939B8" w:rsidRDefault="00C939B8">
            <w:pPr>
              <w:jc w:val="center"/>
              <w:rPr>
                <w:sz w:val="18"/>
                <w:szCs w:val="18"/>
              </w:rPr>
            </w:pPr>
            <w:r>
              <w:rPr>
                <w:sz w:val="18"/>
                <w:szCs w:val="18"/>
              </w:rPr>
              <w:t>56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182672C" w14:textId="77777777" w:rsidR="00C939B8" w:rsidRDefault="00C939B8">
            <w:pPr>
              <w:jc w:val="center"/>
              <w:rPr>
                <w:sz w:val="18"/>
                <w:szCs w:val="18"/>
              </w:rPr>
            </w:pPr>
            <w:r>
              <w:rPr>
                <w:sz w:val="18"/>
                <w:szCs w:val="18"/>
              </w:rPr>
              <w:t>40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2BCD662" w14:textId="77777777" w:rsidR="00C939B8" w:rsidRDefault="00C939B8">
            <w:pPr>
              <w:jc w:val="center"/>
              <w:rPr>
                <w:sz w:val="18"/>
                <w:szCs w:val="18"/>
              </w:rPr>
            </w:pPr>
            <w:r>
              <w:rPr>
                <w:sz w:val="18"/>
                <w:szCs w:val="18"/>
              </w:rPr>
              <w:t>16</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1792772" w14:textId="77777777" w:rsidR="00C939B8" w:rsidRDefault="00C939B8">
            <w:pPr>
              <w:jc w:val="center"/>
              <w:rPr>
                <w:sz w:val="18"/>
                <w:szCs w:val="18"/>
              </w:rPr>
            </w:pPr>
            <w:r>
              <w:rPr>
                <w:sz w:val="18"/>
                <w:szCs w:val="18"/>
              </w:rPr>
              <w:t>3/4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FEB22F1" w14:textId="77777777" w:rsidR="00C939B8" w:rsidRDefault="00C939B8">
            <w:pPr>
              <w:jc w:val="center"/>
              <w:rPr>
                <w:sz w:val="18"/>
                <w:szCs w:val="18"/>
                <w:highlight w:val="yellow"/>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5AA87248" w14:textId="77777777" w:rsidR="00C939B8" w:rsidRDefault="00C939B8">
            <w:pPr>
              <w:jc w:val="center"/>
              <w:rPr>
                <w:sz w:val="18"/>
                <w:szCs w:val="18"/>
              </w:rPr>
            </w:pPr>
            <w:r>
              <w:rPr>
                <w:rFonts w:ascii="宋体" w:hAnsi="宋体" w:hint="eastAsia"/>
                <w:sz w:val="18"/>
                <w:szCs w:val="18"/>
              </w:rPr>
              <w:t>集中授课</w:t>
            </w:r>
          </w:p>
        </w:tc>
      </w:tr>
      <w:tr w:rsidR="00C939B8" w14:paraId="67F5EE58"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106EDE65"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8567B92" w14:textId="77777777" w:rsidR="00C939B8" w:rsidRDefault="00C939B8">
            <w:pPr>
              <w:jc w:val="center"/>
              <w:rPr>
                <w:sz w:val="18"/>
                <w:szCs w:val="18"/>
              </w:rPr>
            </w:pPr>
            <w:r>
              <w:rPr>
                <w:sz w:val="18"/>
                <w:szCs w:val="18"/>
              </w:rPr>
              <w:t>13421401</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8CF5053" w14:textId="77777777" w:rsidR="00C939B8" w:rsidRDefault="00C939B8">
            <w:pPr>
              <w:jc w:val="left"/>
              <w:rPr>
                <w:sz w:val="18"/>
                <w:szCs w:val="18"/>
              </w:rPr>
            </w:pPr>
            <w:r>
              <w:rPr>
                <w:sz w:val="18"/>
                <w:szCs w:val="18"/>
              </w:rPr>
              <w:t>生物化学</w:t>
            </w:r>
            <w:r>
              <w:rPr>
                <w:sz w:val="18"/>
                <w:szCs w:val="18"/>
              </w:rPr>
              <w:t xml:space="preserve"> </w:t>
            </w:r>
          </w:p>
          <w:p w14:paraId="44497A83" w14:textId="77777777" w:rsidR="00C939B8" w:rsidRDefault="00C939B8">
            <w:pPr>
              <w:jc w:val="left"/>
              <w:rPr>
                <w:sz w:val="18"/>
                <w:szCs w:val="18"/>
              </w:rPr>
            </w:pPr>
            <w:r>
              <w:rPr>
                <w:sz w:val="18"/>
                <w:szCs w:val="18"/>
              </w:rPr>
              <w:t>Biochemistry</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1EDBEE4" w14:textId="77777777" w:rsidR="00C939B8" w:rsidRDefault="00C939B8">
            <w:pPr>
              <w:jc w:val="center"/>
              <w:rPr>
                <w:sz w:val="18"/>
                <w:szCs w:val="18"/>
              </w:rPr>
            </w:pPr>
            <w:r>
              <w:rPr>
                <w:sz w:val="18"/>
                <w:szCs w:val="18"/>
              </w:rPr>
              <w:t>3.5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8C11FB9" w14:textId="77777777" w:rsidR="00C939B8" w:rsidRDefault="00C939B8">
            <w:pPr>
              <w:jc w:val="center"/>
              <w:rPr>
                <w:sz w:val="18"/>
                <w:szCs w:val="18"/>
              </w:rPr>
            </w:pPr>
            <w:r>
              <w:rPr>
                <w:sz w:val="18"/>
                <w:szCs w:val="18"/>
              </w:rPr>
              <w:t>56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3EACF75" w14:textId="77777777" w:rsidR="00C939B8" w:rsidRDefault="00C939B8">
            <w:pPr>
              <w:jc w:val="center"/>
              <w:rPr>
                <w:sz w:val="18"/>
                <w:szCs w:val="18"/>
              </w:rPr>
            </w:pPr>
            <w:r>
              <w:rPr>
                <w:sz w:val="18"/>
                <w:szCs w:val="18"/>
              </w:rPr>
              <w:t>56</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225676A"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FFD11EA" w14:textId="77777777" w:rsidR="00C939B8" w:rsidRDefault="00C939B8">
            <w:pPr>
              <w:jc w:val="center"/>
              <w:rPr>
                <w:sz w:val="18"/>
                <w:szCs w:val="18"/>
              </w:rPr>
            </w:pPr>
            <w:r>
              <w:rPr>
                <w:sz w:val="18"/>
                <w:szCs w:val="18"/>
              </w:rPr>
              <w:t>3/4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AA537FF" w14:textId="77777777" w:rsidR="00C939B8" w:rsidRDefault="00C939B8">
            <w:pPr>
              <w:jc w:val="center"/>
              <w:rPr>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7F61DA05" w14:textId="77777777" w:rsidR="00C939B8" w:rsidRDefault="00C939B8">
            <w:pPr>
              <w:jc w:val="center"/>
              <w:rPr>
                <w:sz w:val="18"/>
                <w:szCs w:val="18"/>
              </w:rPr>
            </w:pPr>
            <w:r>
              <w:rPr>
                <w:rFonts w:ascii="宋体" w:hAnsi="宋体" w:hint="eastAsia"/>
                <w:sz w:val="18"/>
                <w:szCs w:val="18"/>
              </w:rPr>
              <w:t>集中授课</w:t>
            </w:r>
          </w:p>
        </w:tc>
      </w:tr>
      <w:tr w:rsidR="00C939B8" w14:paraId="0A33521A"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60C5A1F9"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8E3BEE7" w14:textId="77777777" w:rsidR="00C939B8" w:rsidRDefault="00C939B8">
            <w:pPr>
              <w:jc w:val="center"/>
              <w:rPr>
                <w:sz w:val="18"/>
                <w:szCs w:val="18"/>
              </w:rPr>
            </w:pPr>
            <w:r>
              <w:rPr>
                <w:sz w:val="18"/>
                <w:szCs w:val="18"/>
              </w:rPr>
              <w:t>134</w:t>
            </w:r>
            <w:r>
              <w:rPr>
                <w:rFonts w:ascii="宋体" w:hAnsi="宋体" w:hint="eastAsia"/>
                <w:sz w:val="18"/>
                <w:szCs w:val="18"/>
              </w:rPr>
              <w:t>4</w:t>
            </w:r>
            <w:r>
              <w:rPr>
                <w:sz w:val="18"/>
                <w:szCs w:val="18"/>
              </w:rPr>
              <w:t>3405</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41F578A" w14:textId="77777777" w:rsidR="00C939B8" w:rsidRDefault="00C939B8">
            <w:pPr>
              <w:jc w:val="left"/>
              <w:rPr>
                <w:sz w:val="18"/>
                <w:szCs w:val="18"/>
              </w:rPr>
            </w:pPr>
            <w:r>
              <w:rPr>
                <w:sz w:val="18"/>
                <w:szCs w:val="18"/>
              </w:rPr>
              <w:t>生物化学实验</w:t>
            </w:r>
          </w:p>
          <w:p w14:paraId="716E4F1A" w14:textId="77777777" w:rsidR="00C939B8" w:rsidRDefault="00C939B8">
            <w:pPr>
              <w:jc w:val="left"/>
              <w:rPr>
                <w:sz w:val="18"/>
                <w:szCs w:val="18"/>
              </w:rPr>
            </w:pPr>
            <w:r>
              <w:rPr>
                <w:sz w:val="18"/>
                <w:szCs w:val="18"/>
              </w:rPr>
              <w:t>Experiment of Biochemistry</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FDD8FF5" w14:textId="77777777" w:rsidR="00C939B8" w:rsidRDefault="00C939B8">
            <w:pPr>
              <w:jc w:val="center"/>
              <w:rPr>
                <w:sz w:val="18"/>
                <w:szCs w:val="18"/>
              </w:rPr>
            </w:pPr>
            <w:r>
              <w:rPr>
                <w:sz w:val="18"/>
                <w:szCs w:val="18"/>
              </w:rPr>
              <w:t>1</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1E8790D" w14:textId="77777777" w:rsidR="00C939B8" w:rsidRDefault="00C939B8">
            <w:pPr>
              <w:jc w:val="center"/>
              <w:rPr>
                <w:sz w:val="18"/>
                <w:szCs w:val="18"/>
              </w:rPr>
            </w:pPr>
            <w:r>
              <w:rPr>
                <w:sz w:val="18"/>
                <w:szCs w:val="18"/>
              </w:rPr>
              <w:t>32</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E78D9C4" w14:textId="77777777" w:rsidR="00C939B8" w:rsidRDefault="00C939B8">
            <w:pPr>
              <w:jc w:val="center"/>
              <w:rPr>
                <w:sz w:val="18"/>
                <w:szCs w:val="18"/>
              </w:rPr>
            </w:pP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D46F936" w14:textId="77777777" w:rsidR="00C939B8" w:rsidRDefault="00C939B8">
            <w:pPr>
              <w:jc w:val="center"/>
              <w:rPr>
                <w:sz w:val="18"/>
                <w:szCs w:val="18"/>
              </w:rPr>
            </w:pPr>
            <w:r>
              <w:rPr>
                <w:sz w:val="18"/>
                <w:szCs w:val="18"/>
              </w:rPr>
              <w:t>32</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6D3719F" w14:textId="77777777" w:rsidR="00C939B8" w:rsidRDefault="00C939B8">
            <w:pPr>
              <w:jc w:val="center"/>
              <w:rPr>
                <w:sz w:val="18"/>
                <w:szCs w:val="18"/>
              </w:rPr>
            </w:pPr>
            <w:r>
              <w:rPr>
                <w:sz w:val="18"/>
                <w:szCs w:val="18"/>
              </w:rPr>
              <w:t>3/4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8BAB4E9" w14:textId="77777777" w:rsidR="00C939B8" w:rsidRDefault="00C939B8">
            <w:pPr>
              <w:jc w:val="center"/>
              <w:rPr>
                <w:sz w:val="18"/>
                <w:szCs w:val="18"/>
              </w:rPr>
            </w:pPr>
            <w:r>
              <w:rPr>
                <w:sz w:val="18"/>
                <w:szCs w:val="18"/>
              </w:rPr>
              <w:t>考查</w:t>
            </w:r>
          </w:p>
        </w:tc>
        <w:tc>
          <w:tcPr>
            <w:tcW w:w="1077" w:type="dxa"/>
            <w:tcBorders>
              <w:top w:val="single" w:sz="4" w:space="0" w:color="auto"/>
              <w:left w:val="nil"/>
              <w:bottom w:val="single" w:sz="4" w:space="0" w:color="auto"/>
              <w:right w:val="single" w:sz="4" w:space="0" w:color="auto"/>
            </w:tcBorders>
            <w:vAlign w:val="center"/>
            <w:hideMark/>
          </w:tcPr>
          <w:p w14:paraId="7DBB0171" w14:textId="77777777" w:rsidR="00C939B8" w:rsidRDefault="00C939B8">
            <w:pPr>
              <w:jc w:val="center"/>
              <w:rPr>
                <w:sz w:val="18"/>
                <w:szCs w:val="18"/>
              </w:rPr>
            </w:pPr>
            <w:r>
              <w:rPr>
                <w:rFonts w:ascii="宋体" w:hAnsi="宋体" w:hint="eastAsia"/>
                <w:sz w:val="18"/>
                <w:szCs w:val="18"/>
              </w:rPr>
              <w:t>集中授课</w:t>
            </w:r>
          </w:p>
        </w:tc>
      </w:tr>
      <w:tr w:rsidR="00C939B8" w14:paraId="4451D092"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6DE16145"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A5D8C40" w14:textId="77777777" w:rsidR="00C939B8" w:rsidRDefault="00C939B8">
            <w:pPr>
              <w:jc w:val="center"/>
              <w:rPr>
                <w:sz w:val="18"/>
                <w:szCs w:val="18"/>
              </w:rPr>
            </w:pPr>
            <w:r>
              <w:rPr>
                <w:sz w:val="18"/>
                <w:szCs w:val="18"/>
              </w:rPr>
              <w:t>13422513</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1DA5A93" w14:textId="77777777" w:rsidR="00C939B8" w:rsidRDefault="00C939B8">
            <w:pPr>
              <w:jc w:val="left"/>
              <w:rPr>
                <w:sz w:val="18"/>
                <w:szCs w:val="18"/>
              </w:rPr>
            </w:pPr>
            <w:r>
              <w:rPr>
                <w:sz w:val="18"/>
                <w:szCs w:val="18"/>
              </w:rPr>
              <w:t>普通微生物学</w:t>
            </w:r>
          </w:p>
          <w:p w14:paraId="60D1A5D2" w14:textId="77777777" w:rsidR="00C939B8" w:rsidRDefault="00C939B8">
            <w:pPr>
              <w:jc w:val="left"/>
              <w:rPr>
                <w:sz w:val="18"/>
                <w:szCs w:val="18"/>
              </w:rPr>
            </w:pPr>
            <w:r>
              <w:rPr>
                <w:sz w:val="18"/>
                <w:szCs w:val="18"/>
              </w:rPr>
              <w:t>Microbiology</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5D36332" w14:textId="77777777" w:rsidR="00C939B8" w:rsidRDefault="00C939B8">
            <w:pPr>
              <w:jc w:val="center"/>
              <w:rPr>
                <w:sz w:val="18"/>
                <w:szCs w:val="18"/>
              </w:rPr>
            </w:pPr>
            <w:r>
              <w:rPr>
                <w:sz w:val="18"/>
                <w:szCs w:val="18"/>
              </w:rPr>
              <w:t>4</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991634E" w14:textId="77777777" w:rsidR="00C939B8" w:rsidRDefault="00C939B8">
            <w:pPr>
              <w:jc w:val="center"/>
              <w:rPr>
                <w:sz w:val="18"/>
                <w:szCs w:val="18"/>
              </w:rPr>
            </w:pPr>
            <w:r>
              <w:rPr>
                <w:sz w:val="18"/>
                <w:szCs w:val="18"/>
              </w:rPr>
              <w:t>64</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99BA7FD" w14:textId="77777777" w:rsidR="00C939B8" w:rsidRDefault="00C939B8">
            <w:pPr>
              <w:jc w:val="center"/>
              <w:rPr>
                <w:sz w:val="18"/>
                <w:szCs w:val="18"/>
              </w:rPr>
            </w:pPr>
            <w:r>
              <w:rPr>
                <w:sz w:val="18"/>
                <w:szCs w:val="18"/>
              </w:rPr>
              <w:t>44</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3886A1B" w14:textId="77777777" w:rsidR="00C939B8" w:rsidRDefault="00C939B8">
            <w:pPr>
              <w:jc w:val="center"/>
              <w:rPr>
                <w:sz w:val="18"/>
                <w:szCs w:val="18"/>
              </w:rPr>
            </w:pPr>
            <w:r>
              <w:rPr>
                <w:sz w:val="18"/>
                <w:szCs w:val="18"/>
              </w:rPr>
              <w:t>20</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35B5570" w14:textId="77777777" w:rsidR="00C939B8" w:rsidRDefault="00C939B8">
            <w:pPr>
              <w:jc w:val="center"/>
              <w:rPr>
                <w:sz w:val="18"/>
                <w:szCs w:val="18"/>
              </w:rPr>
            </w:pPr>
            <w:r>
              <w:rPr>
                <w:sz w:val="18"/>
                <w:szCs w:val="18"/>
              </w:rPr>
              <w:t>4/4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1E99C67" w14:textId="77777777" w:rsidR="00C939B8" w:rsidRDefault="00C939B8">
            <w:pPr>
              <w:jc w:val="center"/>
              <w:rPr>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3A21F8C8" w14:textId="77777777" w:rsidR="00C939B8" w:rsidRDefault="00C939B8">
            <w:pPr>
              <w:jc w:val="center"/>
              <w:rPr>
                <w:sz w:val="18"/>
                <w:szCs w:val="18"/>
              </w:rPr>
            </w:pPr>
            <w:r>
              <w:rPr>
                <w:rFonts w:ascii="宋体" w:hAnsi="宋体" w:hint="eastAsia"/>
                <w:sz w:val="18"/>
                <w:szCs w:val="18"/>
              </w:rPr>
              <w:t>集中授课</w:t>
            </w:r>
          </w:p>
        </w:tc>
      </w:tr>
      <w:tr w:rsidR="00C939B8" w14:paraId="06424435"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11BB488F"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8DB4F6B" w14:textId="77777777" w:rsidR="00C939B8" w:rsidRDefault="00C939B8">
            <w:pPr>
              <w:jc w:val="center"/>
              <w:rPr>
                <w:sz w:val="18"/>
                <w:szCs w:val="18"/>
              </w:rPr>
            </w:pPr>
            <w:r>
              <w:rPr>
                <w:sz w:val="18"/>
                <w:szCs w:val="18"/>
              </w:rPr>
              <w:t>1342140</w:t>
            </w:r>
            <w:r>
              <w:rPr>
                <w:rFonts w:ascii="宋体" w:hAnsi="宋体" w:hint="eastAsia"/>
                <w:sz w:val="18"/>
                <w:szCs w:val="18"/>
              </w:rPr>
              <w:t>4</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7082A1EC" w14:textId="77777777" w:rsidR="00C939B8" w:rsidRDefault="00C939B8">
            <w:pPr>
              <w:jc w:val="left"/>
              <w:rPr>
                <w:sz w:val="18"/>
                <w:szCs w:val="18"/>
              </w:rPr>
            </w:pPr>
            <w:r>
              <w:rPr>
                <w:sz w:val="18"/>
                <w:szCs w:val="18"/>
              </w:rPr>
              <w:t>植物生理学</w:t>
            </w:r>
          </w:p>
          <w:p w14:paraId="5E8AC3B5" w14:textId="77777777" w:rsidR="00C939B8" w:rsidRDefault="00C939B8">
            <w:pPr>
              <w:jc w:val="left"/>
              <w:rPr>
                <w:sz w:val="18"/>
                <w:szCs w:val="18"/>
              </w:rPr>
            </w:pPr>
            <w:r>
              <w:rPr>
                <w:sz w:val="18"/>
                <w:szCs w:val="18"/>
              </w:rPr>
              <w:t xml:space="preserve">Plant </w:t>
            </w:r>
            <w:proofErr w:type="spellStart"/>
            <w:r>
              <w:rPr>
                <w:sz w:val="18"/>
                <w:szCs w:val="18"/>
              </w:rPr>
              <w:t>Physilogy</w:t>
            </w:r>
            <w:proofErr w:type="spellEnd"/>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C82E307" w14:textId="77777777" w:rsidR="00C939B8" w:rsidRDefault="00C939B8">
            <w:pPr>
              <w:jc w:val="center"/>
              <w:rPr>
                <w:sz w:val="18"/>
                <w:szCs w:val="18"/>
              </w:rPr>
            </w:pPr>
            <w:r>
              <w:rPr>
                <w:sz w:val="18"/>
                <w:szCs w:val="18"/>
              </w:rPr>
              <w:t>3.5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44C4914" w14:textId="77777777" w:rsidR="00C939B8" w:rsidRDefault="00C939B8">
            <w:pPr>
              <w:jc w:val="center"/>
              <w:rPr>
                <w:sz w:val="18"/>
                <w:szCs w:val="18"/>
              </w:rPr>
            </w:pPr>
            <w:r>
              <w:rPr>
                <w:sz w:val="18"/>
                <w:szCs w:val="18"/>
              </w:rPr>
              <w:t>56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D9C4D52" w14:textId="77777777" w:rsidR="00C939B8" w:rsidRDefault="00C939B8">
            <w:pPr>
              <w:jc w:val="center"/>
              <w:rPr>
                <w:sz w:val="18"/>
                <w:szCs w:val="18"/>
              </w:rPr>
            </w:pPr>
            <w:r>
              <w:rPr>
                <w:sz w:val="18"/>
                <w:szCs w:val="18"/>
              </w:rPr>
              <w:t>40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04F2074" w14:textId="77777777" w:rsidR="00C939B8" w:rsidRDefault="00C939B8">
            <w:pPr>
              <w:jc w:val="center"/>
              <w:rPr>
                <w:sz w:val="18"/>
                <w:szCs w:val="18"/>
              </w:rPr>
            </w:pPr>
            <w:r>
              <w:rPr>
                <w:sz w:val="18"/>
                <w:szCs w:val="18"/>
              </w:rPr>
              <w:t>16</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69CB790" w14:textId="77777777" w:rsidR="00C939B8" w:rsidRDefault="00C939B8">
            <w:pPr>
              <w:jc w:val="center"/>
              <w:rPr>
                <w:sz w:val="18"/>
                <w:szCs w:val="18"/>
              </w:rPr>
            </w:pPr>
            <w:r>
              <w:rPr>
                <w:sz w:val="18"/>
                <w:szCs w:val="18"/>
              </w:rPr>
              <w:t>4/4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53AFCB5" w14:textId="77777777" w:rsidR="00C939B8" w:rsidRDefault="00C939B8">
            <w:pPr>
              <w:jc w:val="center"/>
              <w:rPr>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72FD9B78" w14:textId="77777777" w:rsidR="00C939B8" w:rsidRDefault="00C939B8">
            <w:pPr>
              <w:jc w:val="center"/>
              <w:rPr>
                <w:sz w:val="18"/>
                <w:szCs w:val="18"/>
              </w:rPr>
            </w:pPr>
            <w:r>
              <w:rPr>
                <w:rFonts w:ascii="宋体" w:hAnsi="宋体" w:hint="eastAsia"/>
                <w:sz w:val="18"/>
                <w:szCs w:val="18"/>
              </w:rPr>
              <w:t>集中授课</w:t>
            </w:r>
          </w:p>
        </w:tc>
      </w:tr>
      <w:tr w:rsidR="00C939B8" w14:paraId="156C7D8B"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373F513D"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31C5C8B" w14:textId="77777777" w:rsidR="00C939B8" w:rsidRDefault="00C939B8">
            <w:pPr>
              <w:jc w:val="center"/>
              <w:rPr>
                <w:sz w:val="18"/>
                <w:szCs w:val="18"/>
              </w:rPr>
            </w:pPr>
            <w:r>
              <w:rPr>
                <w:sz w:val="18"/>
                <w:szCs w:val="18"/>
              </w:rPr>
              <w:t>13422109</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4216E9A2" w14:textId="77777777" w:rsidR="00C939B8" w:rsidRDefault="00C939B8">
            <w:pPr>
              <w:jc w:val="left"/>
              <w:rPr>
                <w:sz w:val="18"/>
                <w:szCs w:val="18"/>
              </w:rPr>
            </w:pPr>
            <w:r>
              <w:rPr>
                <w:sz w:val="18"/>
                <w:szCs w:val="18"/>
              </w:rPr>
              <w:t>遗传学</w:t>
            </w:r>
          </w:p>
          <w:p w14:paraId="040DBAFB" w14:textId="77777777" w:rsidR="00C939B8" w:rsidRDefault="00C939B8">
            <w:pPr>
              <w:jc w:val="left"/>
              <w:rPr>
                <w:sz w:val="18"/>
                <w:szCs w:val="18"/>
              </w:rPr>
            </w:pPr>
            <w:r>
              <w:rPr>
                <w:sz w:val="18"/>
                <w:szCs w:val="18"/>
              </w:rPr>
              <w:t>Genetics</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DCADB78" w14:textId="77777777" w:rsidR="00C939B8" w:rsidRDefault="00C939B8">
            <w:pPr>
              <w:jc w:val="center"/>
              <w:rPr>
                <w:sz w:val="18"/>
                <w:szCs w:val="18"/>
              </w:rPr>
            </w:pPr>
            <w:r>
              <w:rPr>
                <w:sz w:val="18"/>
                <w:szCs w:val="18"/>
              </w:rPr>
              <w:t>3.5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A524B7C" w14:textId="77777777" w:rsidR="00C939B8" w:rsidRDefault="00C939B8">
            <w:pPr>
              <w:jc w:val="center"/>
              <w:rPr>
                <w:sz w:val="18"/>
                <w:szCs w:val="18"/>
              </w:rPr>
            </w:pPr>
            <w:r>
              <w:rPr>
                <w:sz w:val="18"/>
                <w:szCs w:val="18"/>
              </w:rPr>
              <w:t>56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2269311" w14:textId="77777777" w:rsidR="00C939B8" w:rsidRDefault="00C939B8">
            <w:pPr>
              <w:jc w:val="center"/>
              <w:rPr>
                <w:sz w:val="18"/>
                <w:szCs w:val="18"/>
              </w:rPr>
            </w:pPr>
            <w:r>
              <w:rPr>
                <w:sz w:val="18"/>
                <w:szCs w:val="18"/>
              </w:rPr>
              <w:t>38</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CE49D6F" w14:textId="77777777" w:rsidR="00C939B8" w:rsidRDefault="00C939B8">
            <w:pPr>
              <w:jc w:val="center"/>
              <w:rPr>
                <w:sz w:val="18"/>
                <w:szCs w:val="18"/>
              </w:rPr>
            </w:pPr>
            <w:r>
              <w:rPr>
                <w:sz w:val="18"/>
                <w:szCs w:val="18"/>
              </w:rPr>
              <w:t>18</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9789640" w14:textId="77777777" w:rsidR="00C939B8" w:rsidRDefault="00C939B8">
            <w:pPr>
              <w:jc w:val="center"/>
              <w:rPr>
                <w:sz w:val="18"/>
                <w:szCs w:val="18"/>
              </w:rPr>
            </w:pPr>
            <w:r>
              <w:rPr>
                <w:sz w:val="18"/>
                <w:szCs w:val="18"/>
              </w:rPr>
              <w:t>4/4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228D085" w14:textId="77777777" w:rsidR="00C939B8" w:rsidRDefault="00C939B8">
            <w:pPr>
              <w:jc w:val="center"/>
              <w:rPr>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32D44BCB" w14:textId="77777777" w:rsidR="00C939B8" w:rsidRDefault="00C939B8">
            <w:pPr>
              <w:jc w:val="center"/>
              <w:rPr>
                <w:sz w:val="18"/>
                <w:szCs w:val="18"/>
              </w:rPr>
            </w:pPr>
            <w:r>
              <w:rPr>
                <w:rFonts w:ascii="宋体" w:hAnsi="宋体" w:hint="eastAsia"/>
                <w:sz w:val="18"/>
                <w:szCs w:val="18"/>
              </w:rPr>
              <w:t>集中授课</w:t>
            </w:r>
          </w:p>
        </w:tc>
      </w:tr>
      <w:tr w:rsidR="00C939B8" w14:paraId="52CE8F9E"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7E190C51"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1FA82ED" w14:textId="77777777" w:rsidR="00C939B8" w:rsidRDefault="00C939B8">
            <w:pPr>
              <w:jc w:val="center"/>
              <w:rPr>
                <w:sz w:val="18"/>
                <w:szCs w:val="18"/>
              </w:rPr>
            </w:pPr>
            <w:r>
              <w:rPr>
                <w:sz w:val="18"/>
                <w:szCs w:val="18"/>
              </w:rPr>
              <w:t>13421213</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227D8F8C" w14:textId="77777777" w:rsidR="00C939B8" w:rsidRDefault="00C939B8">
            <w:pPr>
              <w:jc w:val="left"/>
              <w:rPr>
                <w:sz w:val="18"/>
                <w:szCs w:val="18"/>
              </w:rPr>
            </w:pPr>
            <w:r>
              <w:rPr>
                <w:sz w:val="18"/>
                <w:szCs w:val="18"/>
              </w:rPr>
              <w:t>基因工程原理</w:t>
            </w:r>
            <w:r>
              <w:rPr>
                <w:sz w:val="18"/>
                <w:szCs w:val="18"/>
              </w:rPr>
              <w:t xml:space="preserve"> </w:t>
            </w:r>
          </w:p>
          <w:p w14:paraId="45F8B258" w14:textId="77777777" w:rsidR="00C939B8" w:rsidRDefault="00C939B8">
            <w:pPr>
              <w:jc w:val="left"/>
              <w:rPr>
                <w:sz w:val="18"/>
                <w:szCs w:val="18"/>
              </w:rPr>
            </w:pPr>
            <w:r>
              <w:rPr>
                <w:sz w:val="18"/>
                <w:szCs w:val="18"/>
              </w:rPr>
              <w:t>Principles for Genetic Engineering</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0DEB48E" w14:textId="77777777" w:rsidR="00C939B8" w:rsidRDefault="00C939B8">
            <w:pPr>
              <w:jc w:val="center"/>
              <w:rPr>
                <w:sz w:val="18"/>
                <w:szCs w:val="18"/>
              </w:rPr>
            </w:pPr>
            <w:r>
              <w:rPr>
                <w:sz w:val="18"/>
                <w:szCs w:val="18"/>
              </w:rPr>
              <w:t>3.5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AC19C94" w14:textId="77777777" w:rsidR="00C939B8" w:rsidRDefault="00C939B8">
            <w:pPr>
              <w:jc w:val="center"/>
              <w:rPr>
                <w:sz w:val="18"/>
                <w:szCs w:val="18"/>
              </w:rPr>
            </w:pPr>
            <w:r>
              <w:rPr>
                <w:sz w:val="18"/>
                <w:szCs w:val="18"/>
              </w:rPr>
              <w:t>56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0A0B04E" w14:textId="77777777" w:rsidR="00C939B8" w:rsidRDefault="00C939B8">
            <w:pPr>
              <w:jc w:val="center"/>
              <w:rPr>
                <w:sz w:val="18"/>
                <w:szCs w:val="18"/>
              </w:rPr>
            </w:pPr>
            <w:r>
              <w:rPr>
                <w:sz w:val="18"/>
                <w:szCs w:val="18"/>
              </w:rPr>
              <w:t>56</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F9898AD"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C25CD62" w14:textId="77777777" w:rsidR="00C939B8" w:rsidRDefault="00C939B8">
            <w:pPr>
              <w:jc w:val="center"/>
              <w:rPr>
                <w:sz w:val="18"/>
                <w:szCs w:val="18"/>
              </w:rPr>
            </w:pPr>
            <w:r>
              <w:rPr>
                <w:sz w:val="18"/>
                <w:szCs w:val="18"/>
              </w:rPr>
              <w:t>5/4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1450CB6" w14:textId="77777777" w:rsidR="00C939B8" w:rsidRDefault="00C939B8">
            <w:pPr>
              <w:jc w:val="center"/>
              <w:rPr>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51054901" w14:textId="77777777" w:rsidR="00C939B8" w:rsidRDefault="00C939B8">
            <w:pPr>
              <w:jc w:val="center"/>
              <w:rPr>
                <w:sz w:val="18"/>
                <w:szCs w:val="18"/>
              </w:rPr>
            </w:pPr>
            <w:r>
              <w:rPr>
                <w:rFonts w:ascii="宋体" w:hAnsi="宋体" w:hint="eastAsia"/>
                <w:sz w:val="18"/>
                <w:szCs w:val="18"/>
              </w:rPr>
              <w:t>集中授课</w:t>
            </w:r>
          </w:p>
        </w:tc>
      </w:tr>
      <w:tr w:rsidR="00C939B8" w14:paraId="130F88BA"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5968870D"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A11D1B8" w14:textId="77777777" w:rsidR="00C939B8" w:rsidRDefault="00C939B8">
            <w:pPr>
              <w:jc w:val="center"/>
              <w:rPr>
                <w:sz w:val="18"/>
                <w:szCs w:val="18"/>
              </w:rPr>
            </w:pPr>
            <w:r>
              <w:rPr>
                <w:sz w:val="18"/>
                <w:szCs w:val="18"/>
              </w:rPr>
              <w:t>1343320</w:t>
            </w:r>
            <w:r>
              <w:rPr>
                <w:rFonts w:ascii="宋体" w:hAnsi="宋体" w:hint="eastAsia"/>
                <w:sz w:val="18"/>
                <w:szCs w:val="18"/>
              </w:rPr>
              <w:t>8</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38A74B13" w14:textId="77777777" w:rsidR="00C939B8" w:rsidRDefault="00C939B8">
            <w:pPr>
              <w:jc w:val="left"/>
              <w:rPr>
                <w:sz w:val="18"/>
                <w:szCs w:val="18"/>
              </w:rPr>
            </w:pPr>
            <w:r>
              <w:rPr>
                <w:sz w:val="18"/>
                <w:szCs w:val="18"/>
              </w:rPr>
              <w:t>分子生物学综合实验</w:t>
            </w:r>
            <w:r>
              <w:rPr>
                <w:sz w:val="18"/>
                <w:szCs w:val="18"/>
              </w:rPr>
              <w:t>Comprehensive Experiments for Molecular Biology</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4F7D978" w14:textId="77777777" w:rsidR="00C939B8" w:rsidRDefault="00C939B8">
            <w:pPr>
              <w:jc w:val="center"/>
              <w:rPr>
                <w:sz w:val="18"/>
                <w:szCs w:val="18"/>
              </w:rPr>
            </w:pPr>
            <w:r>
              <w:rPr>
                <w:sz w:val="18"/>
                <w:szCs w:val="18"/>
              </w:rPr>
              <w:t>1.5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35E8199" w14:textId="77777777" w:rsidR="00C939B8" w:rsidRDefault="00C939B8">
            <w:pPr>
              <w:jc w:val="center"/>
              <w:rPr>
                <w:sz w:val="18"/>
                <w:szCs w:val="18"/>
              </w:rPr>
            </w:pPr>
            <w:r>
              <w:rPr>
                <w:sz w:val="18"/>
                <w:szCs w:val="18"/>
              </w:rPr>
              <w:t>48</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B9E9C7A" w14:textId="77777777" w:rsidR="00C939B8" w:rsidRDefault="00C939B8">
            <w:pPr>
              <w:jc w:val="center"/>
              <w:rPr>
                <w:sz w:val="18"/>
                <w:szCs w:val="18"/>
              </w:rPr>
            </w:pP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EE5E29E" w14:textId="77777777" w:rsidR="00C939B8" w:rsidRDefault="00C939B8">
            <w:pPr>
              <w:jc w:val="center"/>
              <w:rPr>
                <w:sz w:val="18"/>
                <w:szCs w:val="18"/>
              </w:rPr>
            </w:pPr>
            <w:r>
              <w:rPr>
                <w:sz w:val="18"/>
                <w:szCs w:val="18"/>
              </w:rPr>
              <w:t>48</w:t>
            </w: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4338942" w14:textId="77777777" w:rsidR="00C939B8" w:rsidRDefault="00C939B8">
            <w:pPr>
              <w:jc w:val="center"/>
              <w:rPr>
                <w:sz w:val="18"/>
                <w:szCs w:val="18"/>
              </w:rPr>
            </w:pPr>
            <w:r>
              <w:rPr>
                <w:sz w:val="18"/>
                <w:szCs w:val="18"/>
              </w:rPr>
              <w:t>5/4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8259C37" w14:textId="77777777" w:rsidR="00C939B8" w:rsidRDefault="00C939B8">
            <w:pPr>
              <w:jc w:val="center"/>
              <w:rPr>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55E6D1E8" w14:textId="77777777" w:rsidR="00C939B8" w:rsidRDefault="00C939B8">
            <w:pPr>
              <w:jc w:val="center"/>
              <w:rPr>
                <w:sz w:val="18"/>
                <w:szCs w:val="18"/>
              </w:rPr>
            </w:pPr>
            <w:r>
              <w:rPr>
                <w:rFonts w:ascii="宋体" w:hAnsi="宋体" w:hint="eastAsia"/>
                <w:sz w:val="18"/>
                <w:szCs w:val="18"/>
              </w:rPr>
              <w:t>集中授课</w:t>
            </w:r>
          </w:p>
        </w:tc>
      </w:tr>
      <w:tr w:rsidR="00C939B8" w14:paraId="79403F23" w14:textId="77777777" w:rsidTr="00C939B8">
        <w:trPr>
          <w:trHeight w:val="460"/>
        </w:trPr>
        <w:tc>
          <w:tcPr>
            <w:tcW w:w="493" w:type="dxa"/>
            <w:vMerge/>
            <w:tcBorders>
              <w:top w:val="nil"/>
              <w:left w:val="single" w:sz="4" w:space="0" w:color="auto"/>
              <w:bottom w:val="single" w:sz="4" w:space="0" w:color="auto"/>
              <w:right w:val="single" w:sz="4" w:space="0" w:color="auto"/>
            </w:tcBorders>
            <w:vAlign w:val="center"/>
            <w:hideMark/>
          </w:tcPr>
          <w:p w14:paraId="55FCFA12" w14:textId="77777777" w:rsidR="00C939B8" w:rsidRDefault="00C939B8">
            <w:pPr>
              <w:widowControl/>
              <w:jc w:val="left"/>
              <w:rPr>
                <w:sz w:val="18"/>
                <w:szCs w:val="18"/>
              </w:rPr>
            </w:pPr>
          </w:p>
        </w:tc>
        <w:tc>
          <w:tcPr>
            <w:tcW w:w="1082"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5126EB6" w14:textId="77777777" w:rsidR="00C939B8" w:rsidRDefault="00C939B8">
            <w:pPr>
              <w:jc w:val="center"/>
              <w:rPr>
                <w:sz w:val="18"/>
                <w:szCs w:val="18"/>
              </w:rPr>
            </w:pPr>
            <w:r>
              <w:rPr>
                <w:sz w:val="18"/>
                <w:szCs w:val="18"/>
              </w:rPr>
              <w:t>13421108</w:t>
            </w:r>
          </w:p>
        </w:tc>
        <w:tc>
          <w:tcPr>
            <w:tcW w:w="22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F2E24B8" w14:textId="77777777" w:rsidR="00C939B8" w:rsidRDefault="00C939B8">
            <w:pPr>
              <w:jc w:val="left"/>
              <w:rPr>
                <w:sz w:val="18"/>
                <w:szCs w:val="18"/>
              </w:rPr>
            </w:pPr>
            <w:r>
              <w:rPr>
                <w:sz w:val="18"/>
                <w:szCs w:val="18"/>
              </w:rPr>
              <w:t>分子生物学</w:t>
            </w:r>
            <w:r>
              <w:rPr>
                <w:sz w:val="18"/>
                <w:szCs w:val="18"/>
              </w:rPr>
              <w:t xml:space="preserve"> </w:t>
            </w:r>
          </w:p>
          <w:p w14:paraId="78437032" w14:textId="77777777" w:rsidR="00C939B8" w:rsidRDefault="00C939B8">
            <w:pPr>
              <w:jc w:val="left"/>
              <w:rPr>
                <w:sz w:val="18"/>
                <w:szCs w:val="18"/>
              </w:rPr>
            </w:pPr>
            <w:r>
              <w:rPr>
                <w:sz w:val="18"/>
                <w:szCs w:val="18"/>
              </w:rPr>
              <w:t>Molecular Biology</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E3427B2" w14:textId="77777777" w:rsidR="00C939B8" w:rsidRDefault="00C939B8">
            <w:pPr>
              <w:jc w:val="center"/>
              <w:rPr>
                <w:sz w:val="18"/>
                <w:szCs w:val="18"/>
              </w:rPr>
            </w:pPr>
            <w:r>
              <w:rPr>
                <w:sz w:val="18"/>
                <w:szCs w:val="18"/>
              </w:rPr>
              <w:t>3.5</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1E3C97B" w14:textId="77777777" w:rsidR="00C939B8" w:rsidRDefault="00C939B8">
            <w:pPr>
              <w:jc w:val="center"/>
              <w:rPr>
                <w:sz w:val="18"/>
                <w:szCs w:val="18"/>
              </w:rPr>
            </w:pPr>
            <w:r>
              <w:rPr>
                <w:sz w:val="18"/>
                <w:szCs w:val="18"/>
              </w:rPr>
              <w:t>56</w:t>
            </w:r>
          </w:p>
        </w:tc>
        <w:tc>
          <w:tcPr>
            <w:tcW w:w="56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AB54A26" w14:textId="77777777" w:rsidR="00C939B8" w:rsidRDefault="00C939B8">
            <w:pPr>
              <w:jc w:val="center"/>
              <w:rPr>
                <w:sz w:val="18"/>
                <w:szCs w:val="18"/>
              </w:rPr>
            </w:pPr>
            <w:r>
              <w:rPr>
                <w:sz w:val="18"/>
                <w:szCs w:val="18"/>
              </w:rPr>
              <w:t>56</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EA852B" w14:textId="77777777" w:rsidR="00C939B8" w:rsidRDefault="00C939B8">
            <w:pPr>
              <w:jc w:val="center"/>
              <w:rPr>
                <w:sz w:val="18"/>
                <w:szCs w:val="18"/>
              </w:rPr>
            </w:pPr>
          </w:p>
        </w:tc>
        <w:tc>
          <w:tcPr>
            <w:tcW w:w="85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B03BC00" w14:textId="77777777" w:rsidR="00C939B8" w:rsidRDefault="00C939B8">
            <w:pPr>
              <w:jc w:val="center"/>
              <w:rPr>
                <w:sz w:val="18"/>
                <w:szCs w:val="18"/>
              </w:rPr>
            </w:pPr>
            <w:r>
              <w:rPr>
                <w:sz w:val="18"/>
                <w:szCs w:val="18"/>
              </w:rPr>
              <w:t>5/4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9505617" w14:textId="77777777" w:rsidR="00C939B8" w:rsidRDefault="00C939B8">
            <w:pPr>
              <w:jc w:val="center"/>
              <w:rPr>
                <w:sz w:val="18"/>
                <w:szCs w:val="18"/>
              </w:rPr>
            </w:pPr>
            <w:r>
              <w:rPr>
                <w:sz w:val="18"/>
                <w:szCs w:val="18"/>
              </w:rPr>
              <w:t>考试</w:t>
            </w:r>
          </w:p>
        </w:tc>
        <w:tc>
          <w:tcPr>
            <w:tcW w:w="1077" w:type="dxa"/>
            <w:tcBorders>
              <w:top w:val="single" w:sz="4" w:space="0" w:color="auto"/>
              <w:left w:val="nil"/>
              <w:bottom w:val="single" w:sz="4" w:space="0" w:color="auto"/>
              <w:right w:val="single" w:sz="4" w:space="0" w:color="auto"/>
            </w:tcBorders>
            <w:vAlign w:val="center"/>
            <w:hideMark/>
          </w:tcPr>
          <w:p w14:paraId="7A03A790" w14:textId="77777777" w:rsidR="00C939B8" w:rsidRDefault="00C939B8">
            <w:pPr>
              <w:jc w:val="center"/>
              <w:rPr>
                <w:sz w:val="18"/>
                <w:szCs w:val="18"/>
                <w:highlight w:val="yellow"/>
              </w:rPr>
            </w:pPr>
            <w:r>
              <w:rPr>
                <w:rFonts w:ascii="宋体" w:hAnsi="宋体" w:hint="eastAsia"/>
                <w:sz w:val="18"/>
                <w:szCs w:val="18"/>
              </w:rPr>
              <w:t>集中授课</w:t>
            </w:r>
          </w:p>
        </w:tc>
      </w:tr>
    </w:tbl>
    <w:p w14:paraId="30C31D6C" w14:textId="77777777" w:rsidR="00C939B8" w:rsidRDefault="00C939B8" w:rsidP="00C939B8">
      <w:pPr>
        <w:jc w:val="center"/>
        <w:rPr>
          <w:b/>
          <w:bCs/>
          <w:sz w:val="24"/>
          <w:szCs w:val="24"/>
        </w:rPr>
      </w:pPr>
      <w:r>
        <w:rPr>
          <w:rFonts w:ascii="宋体" w:hAnsi="宋体"/>
          <w:b/>
          <w:bCs/>
        </w:rPr>
        <w:t>附表</w:t>
      </w:r>
      <w:r>
        <w:rPr>
          <w:rFonts w:ascii="宋体" w:hAnsi="宋体" w:hint="eastAsia"/>
          <w:b/>
          <w:bCs/>
        </w:rPr>
        <w:t xml:space="preserve">2-3 </w:t>
      </w:r>
      <w:r>
        <w:rPr>
          <w:rFonts w:ascii="宋体" w:hAnsi="宋体"/>
          <w:b/>
          <w:bCs/>
        </w:rPr>
        <w:t>学术方向特色课</w:t>
      </w:r>
    </w:p>
    <w:tbl>
      <w:tblPr>
        <w:tblW w:w="4948" w:type="pct"/>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1895"/>
        <w:gridCol w:w="481"/>
        <w:gridCol w:w="557"/>
        <w:gridCol w:w="539"/>
        <w:gridCol w:w="862"/>
        <w:gridCol w:w="645"/>
        <w:gridCol w:w="2225"/>
      </w:tblGrid>
      <w:tr w:rsidR="00C939B8" w14:paraId="42BB65B2" w14:textId="77777777" w:rsidTr="00C939B8">
        <w:trPr>
          <w:trHeight w:val="285"/>
        </w:trPr>
        <w:tc>
          <w:tcPr>
            <w:tcW w:w="613" w:type="pct"/>
            <w:tcBorders>
              <w:top w:val="single" w:sz="4" w:space="0" w:color="auto"/>
              <w:left w:val="single" w:sz="4" w:space="0" w:color="auto"/>
              <w:bottom w:val="single" w:sz="4" w:space="0" w:color="auto"/>
              <w:right w:val="single" w:sz="4" w:space="0" w:color="auto"/>
            </w:tcBorders>
            <w:vAlign w:val="center"/>
            <w:hideMark/>
          </w:tcPr>
          <w:p w14:paraId="484C8DE1" w14:textId="77777777" w:rsidR="00C939B8" w:rsidRDefault="00C939B8">
            <w:pPr>
              <w:widowControl/>
              <w:jc w:val="center"/>
              <w:rPr>
                <w:b/>
                <w:bCs/>
                <w:kern w:val="0"/>
                <w:sz w:val="18"/>
                <w:szCs w:val="18"/>
              </w:rPr>
            </w:pPr>
            <w:r>
              <w:rPr>
                <w:b/>
                <w:bCs/>
                <w:kern w:val="0"/>
                <w:sz w:val="18"/>
                <w:szCs w:val="18"/>
              </w:rPr>
              <w:t>课程编号</w:t>
            </w:r>
          </w:p>
        </w:tc>
        <w:tc>
          <w:tcPr>
            <w:tcW w:w="1154" w:type="pct"/>
            <w:tcBorders>
              <w:top w:val="single" w:sz="4" w:space="0" w:color="auto"/>
              <w:left w:val="nil"/>
              <w:bottom w:val="single" w:sz="4" w:space="0" w:color="auto"/>
              <w:right w:val="single" w:sz="4" w:space="0" w:color="auto"/>
            </w:tcBorders>
            <w:vAlign w:val="center"/>
            <w:hideMark/>
          </w:tcPr>
          <w:p w14:paraId="3BEBBBD1" w14:textId="77777777" w:rsidR="00C939B8" w:rsidRDefault="00C939B8">
            <w:pPr>
              <w:widowControl/>
              <w:jc w:val="center"/>
              <w:rPr>
                <w:b/>
                <w:bCs/>
                <w:kern w:val="0"/>
                <w:sz w:val="18"/>
                <w:szCs w:val="18"/>
              </w:rPr>
            </w:pPr>
            <w:r>
              <w:rPr>
                <w:b/>
                <w:bCs/>
                <w:kern w:val="0"/>
                <w:sz w:val="18"/>
                <w:szCs w:val="18"/>
              </w:rPr>
              <w:t>课程名称</w:t>
            </w:r>
          </w:p>
        </w:tc>
        <w:tc>
          <w:tcPr>
            <w:tcW w:w="293" w:type="pct"/>
            <w:tcBorders>
              <w:top w:val="single" w:sz="4" w:space="0" w:color="auto"/>
              <w:left w:val="nil"/>
              <w:bottom w:val="single" w:sz="4" w:space="0" w:color="auto"/>
              <w:right w:val="single" w:sz="4" w:space="0" w:color="auto"/>
            </w:tcBorders>
            <w:vAlign w:val="center"/>
            <w:hideMark/>
          </w:tcPr>
          <w:p w14:paraId="5D911AEA" w14:textId="77777777" w:rsidR="00C939B8" w:rsidRDefault="00C939B8">
            <w:pPr>
              <w:widowControl/>
              <w:jc w:val="center"/>
              <w:rPr>
                <w:b/>
                <w:bCs/>
                <w:kern w:val="0"/>
                <w:sz w:val="18"/>
                <w:szCs w:val="18"/>
              </w:rPr>
            </w:pPr>
            <w:r>
              <w:rPr>
                <w:b/>
                <w:bCs/>
                <w:kern w:val="0"/>
                <w:sz w:val="18"/>
                <w:szCs w:val="18"/>
              </w:rPr>
              <w:t>学分</w:t>
            </w:r>
          </w:p>
        </w:tc>
        <w:tc>
          <w:tcPr>
            <w:tcW w:w="339" w:type="pct"/>
            <w:tcBorders>
              <w:top w:val="single" w:sz="4" w:space="0" w:color="auto"/>
              <w:left w:val="nil"/>
              <w:bottom w:val="single" w:sz="4" w:space="0" w:color="auto"/>
              <w:right w:val="single" w:sz="4" w:space="0" w:color="auto"/>
            </w:tcBorders>
            <w:vAlign w:val="center"/>
            <w:hideMark/>
          </w:tcPr>
          <w:p w14:paraId="22C2629E" w14:textId="77777777" w:rsidR="00C939B8" w:rsidRDefault="00C939B8">
            <w:pPr>
              <w:widowControl/>
              <w:jc w:val="center"/>
              <w:rPr>
                <w:b/>
                <w:bCs/>
                <w:kern w:val="0"/>
                <w:sz w:val="18"/>
                <w:szCs w:val="18"/>
              </w:rPr>
            </w:pPr>
            <w:r>
              <w:rPr>
                <w:b/>
                <w:bCs/>
                <w:kern w:val="0"/>
                <w:sz w:val="18"/>
                <w:szCs w:val="18"/>
              </w:rPr>
              <w:t>学时</w:t>
            </w:r>
          </w:p>
        </w:tc>
        <w:tc>
          <w:tcPr>
            <w:tcW w:w="328" w:type="pct"/>
            <w:tcBorders>
              <w:top w:val="single" w:sz="4" w:space="0" w:color="auto"/>
              <w:left w:val="nil"/>
              <w:bottom w:val="single" w:sz="4" w:space="0" w:color="auto"/>
              <w:right w:val="single" w:sz="4" w:space="0" w:color="auto"/>
            </w:tcBorders>
            <w:vAlign w:val="center"/>
            <w:hideMark/>
          </w:tcPr>
          <w:p w14:paraId="164E188C" w14:textId="77777777" w:rsidR="00C939B8" w:rsidRDefault="00C939B8">
            <w:pPr>
              <w:widowControl/>
              <w:jc w:val="center"/>
              <w:rPr>
                <w:b/>
                <w:bCs/>
                <w:kern w:val="0"/>
                <w:sz w:val="18"/>
                <w:szCs w:val="18"/>
              </w:rPr>
            </w:pPr>
            <w:r>
              <w:rPr>
                <w:b/>
                <w:bCs/>
                <w:kern w:val="0"/>
                <w:sz w:val="18"/>
                <w:szCs w:val="18"/>
              </w:rPr>
              <w:t>讲授</w:t>
            </w:r>
          </w:p>
        </w:tc>
        <w:tc>
          <w:tcPr>
            <w:tcW w:w="525" w:type="pct"/>
            <w:tcBorders>
              <w:top w:val="single" w:sz="4" w:space="0" w:color="auto"/>
              <w:left w:val="nil"/>
              <w:bottom w:val="single" w:sz="4" w:space="0" w:color="auto"/>
              <w:right w:val="single" w:sz="4" w:space="0" w:color="auto"/>
            </w:tcBorders>
            <w:vAlign w:val="center"/>
            <w:hideMark/>
          </w:tcPr>
          <w:p w14:paraId="4D1081D5" w14:textId="77777777" w:rsidR="00C939B8" w:rsidRDefault="00C939B8">
            <w:pPr>
              <w:widowControl/>
              <w:jc w:val="center"/>
              <w:rPr>
                <w:b/>
                <w:bCs/>
                <w:kern w:val="0"/>
                <w:sz w:val="18"/>
                <w:szCs w:val="18"/>
              </w:rPr>
            </w:pPr>
            <w:r>
              <w:rPr>
                <w:b/>
                <w:bCs/>
                <w:kern w:val="0"/>
                <w:sz w:val="18"/>
                <w:szCs w:val="18"/>
              </w:rPr>
              <w:t>实验</w:t>
            </w:r>
            <w:r>
              <w:rPr>
                <w:b/>
                <w:bCs/>
                <w:kern w:val="0"/>
                <w:sz w:val="18"/>
                <w:szCs w:val="18"/>
              </w:rPr>
              <w:t>/</w:t>
            </w:r>
            <w:r>
              <w:rPr>
                <w:rFonts w:ascii="宋体" w:hAnsi="宋体"/>
                <w:b/>
                <w:bCs/>
                <w:kern w:val="0"/>
                <w:sz w:val="18"/>
                <w:szCs w:val="18"/>
              </w:rPr>
              <w:t>课外辅导</w:t>
            </w:r>
          </w:p>
        </w:tc>
        <w:tc>
          <w:tcPr>
            <w:tcW w:w="393" w:type="pct"/>
            <w:tcBorders>
              <w:top w:val="single" w:sz="4" w:space="0" w:color="auto"/>
              <w:left w:val="nil"/>
              <w:bottom w:val="single" w:sz="4" w:space="0" w:color="auto"/>
              <w:right w:val="single" w:sz="4" w:space="0" w:color="auto"/>
            </w:tcBorders>
            <w:vAlign w:val="center"/>
            <w:hideMark/>
          </w:tcPr>
          <w:p w14:paraId="0D51B374" w14:textId="77777777" w:rsidR="00C939B8" w:rsidRDefault="00C939B8">
            <w:pPr>
              <w:widowControl/>
              <w:jc w:val="center"/>
              <w:rPr>
                <w:b/>
                <w:bCs/>
                <w:kern w:val="0"/>
                <w:sz w:val="18"/>
                <w:szCs w:val="18"/>
              </w:rPr>
            </w:pPr>
            <w:r>
              <w:rPr>
                <w:b/>
                <w:bCs/>
                <w:kern w:val="0"/>
                <w:sz w:val="18"/>
                <w:szCs w:val="18"/>
              </w:rPr>
              <w:t>开设学期</w:t>
            </w:r>
          </w:p>
        </w:tc>
        <w:tc>
          <w:tcPr>
            <w:tcW w:w="1355" w:type="pct"/>
            <w:tcBorders>
              <w:top w:val="single" w:sz="4" w:space="0" w:color="auto"/>
              <w:left w:val="nil"/>
              <w:bottom w:val="single" w:sz="4" w:space="0" w:color="auto"/>
              <w:right w:val="single" w:sz="4" w:space="0" w:color="auto"/>
            </w:tcBorders>
            <w:vAlign w:val="center"/>
            <w:hideMark/>
          </w:tcPr>
          <w:p w14:paraId="125E3246" w14:textId="77777777" w:rsidR="00C939B8" w:rsidRDefault="00C939B8">
            <w:pPr>
              <w:widowControl/>
              <w:jc w:val="center"/>
              <w:rPr>
                <w:b/>
                <w:bCs/>
                <w:kern w:val="0"/>
                <w:sz w:val="18"/>
                <w:szCs w:val="18"/>
              </w:rPr>
            </w:pPr>
            <w:r>
              <w:rPr>
                <w:b/>
                <w:bCs/>
                <w:kern w:val="0"/>
                <w:sz w:val="18"/>
                <w:szCs w:val="18"/>
              </w:rPr>
              <w:t>备注</w:t>
            </w:r>
          </w:p>
        </w:tc>
      </w:tr>
      <w:tr w:rsidR="00C939B8" w14:paraId="26D7D69C" w14:textId="77777777" w:rsidTr="00C939B8">
        <w:trPr>
          <w:trHeight w:val="340"/>
        </w:trPr>
        <w:tc>
          <w:tcPr>
            <w:tcW w:w="613" w:type="pct"/>
            <w:tcBorders>
              <w:top w:val="single" w:sz="4" w:space="0" w:color="auto"/>
              <w:left w:val="single" w:sz="4" w:space="0" w:color="auto"/>
              <w:bottom w:val="single" w:sz="4" w:space="0" w:color="auto"/>
              <w:right w:val="single" w:sz="4" w:space="0" w:color="auto"/>
            </w:tcBorders>
            <w:vAlign w:val="center"/>
            <w:hideMark/>
          </w:tcPr>
          <w:p w14:paraId="2A393555" w14:textId="77777777" w:rsidR="00C939B8" w:rsidRDefault="00C939B8">
            <w:pPr>
              <w:widowControl/>
              <w:jc w:val="center"/>
              <w:rPr>
                <w:kern w:val="0"/>
                <w:sz w:val="18"/>
                <w:szCs w:val="18"/>
              </w:rPr>
            </w:pPr>
            <w:r>
              <w:rPr>
                <w:kern w:val="0"/>
                <w:sz w:val="18"/>
                <w:szCs w:val="18"/>
              </w:rPr>
              <w:t>13411323</w:t>
            </w:r>
          </w:p>
        </w:tc>
        <w:tc>
          <w:tcPr>
            <w:tcW w:w="1154" w:type="pct"/>
            <w:tcBorders>
              <w:top w:val="single" w:sz="4" w:space="0" w:color="auto"/>
              <w:left w:val="nil"/>
              <w:bottom w:val="single" w:sz="4" w:space="0" w:color="auto"/>
              <w:right w:val="single" w:sz="4" w:space="0" w:color="auto"/>
            </w:tcBorders>
            <w:vAlign w:val="center"/>
            <w:hideMark/>
          </w:tcPr>
          <w:p w14:paraId="6FBFC548" w14:textId="77777777" w:rsidR="00C939B8" w:rsidRDefault="00C939B8">
            <w:pPr>
              <w:widowControl/>
              <w:jc w:val="left"/>
              <w:rPr>
                <w:kern w:val="0"/>
                <w:sz w:val="18"/>
                <w:szCs w:val="18"/>
              </w:rPr>
            </w:pPr>
            <w:r>
              <w:rPr>
                <w:kern w:val="0"/>
                <w:sz w:val="18"/>
                <w:szCs w:val="18"/>
              </w:rPr>
              <w:t>科研方法与论文写作</w:t>
            </w:r>
          </w:p>
          <w:p w14:paraId="2B005F55" w14:textId="77777777" w:rsidR="00C939B8" w:rsidRDefault="00C939B8">
            <w:pPr>
              <w:widowControl/>
              <w:jc w:val="left"/>
              <w:rPr>
                <w:kern w:val="0"/>
                <w:sz w:val="18"/>
                <w:szCs w:val="18"/>
              </w:rPr>
            </w:pPr>
            <w:r>
              <w:rPr>
                <w:kern w:val="0"/>
                <w:sz w:val="18"/>
                <w:szCs w:val="18"/>
              </w:rPr>
              <w:t>Research methods and thesis writing</w:t>
            </w:r>
          </w:p>
        </w:tc>
        <w:tc>
          <w:tcPr>
            <w:tcW w:w="293" w:type="pct"/>
            <w:tcBorders>
              <w:top w:val="single" w:sz="4" w:space="0" w:color="auto"/>
              <w:left w:val="nil"/>
              <w:bottom w:val="single" w:sz="4" w:space="0" w:color="auto"/>
              <w:right w:val="single" w:sz="4" w:space="0" w:color="auto"/>
            </w:tcBorders>
            <w:vAlign w:val="center"/>
            <w:hideMark/>
          </w:tcPr>
          <w:p w14:paraId="4856033D" w14:textId="77777777" w:rsidR="00C939B8" w:rsidRDefault="00C939B8">
            <w:pPr>
              <w:widowControl/>
              <w:jc w:val="center"/>
              <w:rPr>
                <w:kern w:val="0"/>
                <w:sz w:val="18"/>
                <w:szCs w:val="18"/>
              </w:rPr>
            </w:pPr>
            <w:r>
              <w:rPr>
                <w:kern w:val="0"/>
                <w:sz w:val="18"/>
                <w:szCs w:val="18"/>
              </w:rPr>
              <w:t>2</w:t>
            </w:r>
          </w:p>
        </w:tc>
        <w:tc>
          <w:tcPr>
            <w:tcW w:w="339" w:type="pct"/>
            <w:tcBorders>
              <w:top w:val="single" w:sz="4" w:space="0" w:color="auto"/>
              <w:left w:val="nil"/>
              <w:bottom w:val="single" w:sz="4" w:space="0" w:color="auto"/>
              <w:right w:val="single" w:sz="4" w:space="0" w:color="auto"/>
            </w:tcBorders>
            <w:vAlign w:val="center"/>
            <w:hideMark/>
          </w:tcPr>
          <w:p w14:paraId="26C72051" w14:textId="77777777" w:rsidR="00C939B8" w:rsidRDefault="00C939B8">
            <w:pPr>
              <w:widowControl/>
              <w:jc w:val="center"/>
              <w:rPr>
                <w:kern w:val="0"/>
                <w:sz w:val="18"/>
                <w:szCs w:val="18"/>
              </w:rPr>
            </w:pPr>
            <w:r>
              <w:rPr>
                <w:kern w:val="0"/>
                <w:sz w:val="18"/>
                <w:szCs w:val="18"/>
              </w:rPr>
              <w:t>32</w:t>
            </w:r>
          </w:p>
        </w:tc>
        <w:tc>
          <w:tcPr>
            <w:tcW w:w="328" w:type="pct"/>
            <w:tcBorders>
              <w:top w:val="single" w:sz="4" w:space="0" w:color="auto"/>
              <w:left w:val="nil"/>
              <w:bottom w:val="single" w:sz="4" w:space="0" w:color="auto"/>
              <w:right w:val="single" w:sz="4" w:space="0" w:color="auto"/>
            </w:tcBorders>
            <w:vAlign w:val="center"/>
            <w:hideMark/>
          </w:tcPr>
          <w:p w14:paraId="402F7F25" w14:textId="77777777" w:rsidR="00C939B8" w:rsidRDefault="00C939B8">
            <w:pPr>
              <w:widowControl/>
              <w:jc w:val="center"/>
              <w:rPr>
                <w:kern w:val="0"/>
                <w:sz w:val="18"/>
                <w:szCs w:val="18"/>
              </w:rPr>
            </w:pPr>
            <w:r>
              <w:rPr>
                <w:kern w:val="0"/>
                <w:sz w:val="18"/>
                <w:szCs w:val="18"/>
              </w:rPr>
              <w:t>32</w:t>
            </w:r>
          </w:p>
        </w:tc>
        <w:tc>
          <w:tcPr>
            <w:tcW w:w="525" w:type="pct"/>
            <w:tcBorders>
              <w:top w:val="single" w:sz="4" w:space="0" w:color="auto"/>
              <w:left w:val="nil"/>
              <w:bottom w:val="single" w:sz="4" w:space="0" w:color="auto"/>
              <w:right w:val="single" w:sz="4" w:space="0" w:color="auto"/>
            </w:tcBorders>
            <w:vAlign w:val="center"/>
          </w:tcPr>
          <w:p w14:paraId="792D7F5C" w14:textId="77777777" w:rsidR="00C939B8" w:rsidRDefault="00C939B8">
            <w:pPr>
              <w:widowControl/>
              <w:jc w:val="center"/>
              <w:rPr>
                <w:kern w:val="0"/>
                <w:sz w:val="18"/>
                <w:szCs w:val="18"/>
              </w:rPr>
            </w:pPr>
          </w:p>
        </w:tc>
        <w:tc>
          <w:tcPr>
            <w:tcW w:w="393" w:type="pct"/>
            <w:tcBorders>
              <w:top w:val="single" w:sz="4" w:space="0" w:color="auto"/>
              <w:left w:val="nil"/>
              <w:bottom w:val="single" w:sz="4" w:space="0" w:color="auto"/>
              <w:right w:val="single" w:sz="4" w:space="0" w:color="auto"/>
            </w:tcBorders>
            <w:vAlign w:val="center"/>
            <w:hideMark/>
          </w:tcPr>
          <w:p w14:paraId="617BF337" w14:textId="77777777" w:rsidR="00C939B8" w:rsidRDefault="00C939B8">
            <w:pPr>
              <w:widowControl/>
              <w:jc w:val="center"/>
              <w:rPr>
                <w:kern w:val="0"/>
                <w:sz w:val="18"/>
                <w:szCs w:val="18"/>
              </w:rPr>
            </w:pPr>
            <w:r>
              <w:rPr>
                <w:kern w:val="0"/>
                <w:sz w:val="18"/>
                <w:szCs w:val="18"/>
              </w:rPr>
              <w:t>4</w:t>
            </w:r>
          </w:p>
        </w:tc>
        <w:tc>
          <w:tcPr>
            <w:tcW w:w="1355" w:type="pct"/>
            <w:tcBorders>
              <w:top w:val="single" w:sz="4" w:space="0" w:color="auto"/>
              <w:left w:val="nil"/>
              <w:bottom w:val="single" w:sz="4" w:space="0" w:color="auto"/>
              <w:right w:val="single" w:sz="4" w:space="0" w:color="auto"/>
            </w:tcBorders>
            <w:vAlign w:val="center"/>
            <w:hideMark/>
          </w:tcPr>
          <w:p w14:paraId="6B2E7C7D" w14:textId="77777777" w:rsidR="00C939B8" w:rsidRDefault="00C939B8">
            <w:pPr>
              <w:widowControl/>
              <w:spacing w:line="240" w:lineRule="exact"/>
              <w:jc w:val="center"/>
              <w:rPr>
                <w:rFonts w:ascii="宋体" w:hAnsi="宋体"/>
                <w:sz w:val="18"/>
                <w:szCs w:val="18"/>
              </w:rPr>
            </w:pPr>
            <w:r>
              <w:rPr>
                <w:rFonts w:ascii="宋体" w:hAnsi="宋体" w:hint="eastAsia"/>
                <w:sz w:val="18"/>
                <w:szCs w:val="18"/>
              </w:rPr>
              <w:t>集中授课</w:t>
            </w:r>
          </w:p>
          <w:p w14:paraId="716ABCBF" w14:textId="77777777" w:rsidR="00C939B8" w:rsidRDefault="00C939B8">
            <w:pPr>
              <w:widowControl/>
              <w:spacing w:line="240" w:lineRule="exact"/>
              <w:jc w:val="left"/>
              <w:rPr>
                <w:rFonts w:hint="eastAsia"/>
                <w:sz w:val="18"/>
                <w:szCs w:val="18"/>
              </w:rPr>
            </w:pPr>
            <w:r>
              <w:rPr>
                <w:sz w:val="18"/>
                <w:szCs w:val="18"/>
              </w:rPr>
              <w:t>加大课程学时，培养思维表达和写作的能力</w:t>
            </w:r>
          </w:p>
        </w:tc>
      </w:tr>
      <w:tr w:rsidR="00C939B8" w14:paraId="562DB386" w14:textId="77777777" w:rsidTr="00C939B8">
        <w:trPr>
          <w:trHeight w:val="340"/>
        </w:trPr>
        <w:tc>
          <w:tcPr>
            <w:tcW w:w="613" w:type="pct"/>
            <w:tcBorders>
              <w:top w:val="single" w:sz="4" w:space="0" w:color="auto"/>
              <w:left w:val="single" w:sz="4" w:space="0" w:color="auto"/>
              <w:bottom w:val="single" w:sz="4" w:space="0" w:color="auto"/>
              <w:right w:val="single" w:sz="4" w:space="0" w:color="auto"/>
            </w:tcBorders>
            <w:vAlign w:val="center"/>
            <w:hideMark/>
          </w:tcPr>
          <w:p w14:paraId="4150F5D0" w14:textId="77777777" w:rsidR="00C939B8" w:rsidRDefault="00C939B8">
            <w:pPr>
              <w:widowControl/>
              <w:jc w:val="center"/>
              <w:rPr>
                <w:kern w:val="0"/>
                <w:sz w:val="18"/>
                <w:szCs w:val="18"/>
              </w:rPr>
            </w:pPr>
            <w:r>
              <w:rPr>
                <w:rFonts w:ascii="宋体" w:hAnsi="宋体" w:hint="eastAsia"/>
                <w:kern w:val="0"/>
                <w:sz w:val="18"/>
                <w:szCs w:val="18"/>
              </w:rPr>
              <w:t>23241801</w:t>
            </w:r>
          </w:p>
        </w:tc>
        <w:tc>
          <w:tcPr>
            <w:tcW w:w="1154" w:type="pct"/>
            <w:tcBorders>
              <w:top w:val="single" w:sz="4" w:space="0" w:color="auto"/>
              <w:left w:val="nil"/>
              <w:bottom w:val="single" w:sz="4" w:space="0" w:color="auto"/>
              <w:right w:val="single" w:sz="4" w:space="0" w:color="auto"/>
            </w:tcBorders>
            <w:vAlign w:val="center"/>
            <w:hideMark/>
          </w:tcPr>
          <w:p w14:paraId="59F30FEB" w14:textId="77777777" w:rsidR="00C939B8" w:rsidRDefault="00C939B8">
            <w:pPr>
              <w:widowControl/>
              <w:ind w:leftChars="-50" w:left="-105" w:rightChars="-50" w:right="-105"/>
              <w:jc w:val="left"/>
              <w:rPr>
                <w:kern w:val="0"/>
                <w:sz w:val="18"/>
                <w:szCs w:val="18"/>
              </w:rPr>
            </w:pPr>
            <w:r>
              <w:rPr>
                <w:kern w:val="0"/>
                <w:sz w:val="18"/>
                <w:szCs w:val="18"/>
              </w:rPr>
              <w:t>综合英语</w:t>
            </w:r>
            <w:r>
              <w:rPr>
                <w:rFonts w:ascii="宋体" w:hAnsi="宋体" w:hint="eastAsia"/>
                <w:kern w:val="0"/>
                <w:sz w:val="18"/>
                <w:szCs w:val="18"/>
              </w:rPr>
              <w:t>5</w:t>
            </w:r>
          </w:p>
          <w:p w14:paraId="5CB67EAA" w14:textId="77777777" w:rsidR="00C939B8" w:rsidRDefault="00C939B8">
            <w:pPr>
              <w:widowControl/>
              <w:ind w:leftChars="-50" w:left="-105" w:rightChars="-50" w:right="-105"/>
              <w:jc w:val="left"/>
              <w:rPr>
                <w:kern w:val="0"/>
                <w:sz w:val="18"/>
                <w:szCs w:val="18"/>
              </w:rPr>
            </w:pPr>
            <w:r>
              <w:rPr>
                <w:kern w:val="0"/>
                <w:sz w:val="18"/>
                <w:szCs w:val="18"/>
              </w:rPr>
              <w:t xml:space="preserve">Comprehensive </w:t>
            </w:r>
            <w:r>
              <w:t>English</w:t>
            </w:r>
          </w:p>
        </w:tc>
        <w:tc>
          <w:tcPr>
            <w:tcW w:w="293" w:type="pct"/>
            <w:tcBorders>
              <w:top w:val="single" w:sz="4" w:space="0" w:color="auto"/>
              <w:left w:val="nil"/>
              <w:bottom w:val="single" w:sz="4" w:space="0" w:color="auto"/>
              <w:right w:val="single" w:sz="4" w:space="0" w:color="auto"/>
            </w:tcBorders>
            <w:vAlign w:val="center"/>
            <w:hideMark/>
          </w:tcPr>
          <w:p w14:paraId="602626DC" w14:textId="77777777" w:rsidR="00C939B8" w:rsidRDefault="00C939B8">
            <w:pPr>
              <w:widowControl/>
              <w:jc w:val="center"/>
              <w:rPr>
                <w:kern w:val="0"/>
                <w:sz w:val="18"/>
                <w:szCs w:val="18"/>
              </w:rPr>
            </w:pPr>
            <w:r>
              <w:rPr>
                <w:kern w:val="0"/>
                <w:sz w:val="18"/>
                <w:szCs w:val="18"/>
              </w:rPr>
              <w:t>3</w:t>
            </w:r>
          </w:p>
        </w:tc>
        <w:tc>
          <w:tcPr>
            <w:tcW w:w="339" w:type="pct"/>
            <w:tcBorders>
              <w:top w:val="single" w:sz="4" w:space="0" w:color="auto"/>
              <w:left w:val="nil"/>
              <w:bottom w:val="single" w:sz="4" w:space="0" w:color="auto"/>
              <w:right w:val="single" w:sz="4" w:space="0" w:color="auto"/>
            </w:tcBorders>
            <w:vAlign w:val="center"/>
            <w:hideMark/>
          </w:tcPr>
          <w:p w14:paraId="32AD9D5D" w14:textId="77777777" w:rsidR="00C939B8" w:rsidRDefault="00C939B8">
            <w:pPr>
              <w:widowControl/>
              <w:spacing w:line="240" w:lineRule="exact"/>
              <w:jc w:val="center"/>
              <w:rPr>
                <w:kern w:val="0"/>
                <w:sz w:val="18"/>
                <w:szCs w:val="18"/>
              </w:rPr>
            </w:pPr>
            <w:r>
              <w:rPr>
                <w:kern w:val="0"/>
                <w:sz w:val="18"/>
                <w:szCs w:val="18"/>
              </w:rPr>
              <w:t>48</w:t>
            </w:r>
          </w:p>
        </w:tc>
        <w:tc>
          <w:tcPr>
            <w:tcW w:w="328" w:type="pct"/>
            <w:tcBorders>
              <w:top w:val="single" w:sz="4" w:space="0" w:color="auto"/>
              <w:left w:val="nil"/>
              <w:bottom w:val="single" w:sz="4" w:space="0" w:color="auto"/>
              <w:right w:val="single" w:sz="4" w:space="0" w:color="auto"/>
            </w:tcBorders>
            <w:vAlign w:val="center"/>
            <w:hideMark/>
          </w:tcPr>
          <w:p w14:paraId="497AD1A6" w14:textId="77777777" w:rsidR="00C939B8" w:rsidRDefault="00C939B8">
            <w:pPr>
              <w:widowControl/>
              <w:jc w:val="center"/>
              <w:rPr>
                <w:kern w:val="0"/>
                <w:sz w:val="18"/>
                <w:szCs w:val="18"/>
              </w:rPr>
            </w:pPr>
            <w:r>
              <w:rPr>
                <w:kern w:val="0"/>
                <w:sz w:val="18"/>
                <w:szCs w:val="18"/>
              </w:rPr>
              <w:t>48</w:t>
            </w:r>
          </w:p>
        </w:tc>
        <w:tc>
          <w:tcPr>
            <w:tcW w:w="525" w:type="pct"/>
            <w:tcBorders>
              <w:top w:val="single" w:sz="4" w:space="0" w:color="auto"/>
              <w:left w:val="nil"/>
              <w:bottom w:val="single" w:sz="4" w:space="0" w:color="auto"/>
              <w:right w:val="single" w:sz="4" w:space="0" w:color="auto"/>
            </w:tcBorders>
            <w:vAlign w:val="center"/>
          </w:tcPr>
          <w:p w14:paraId="07C9B77B" w14:textId="77777777" w:rsidR="00C939B8" w:rsidRDefault="00C939B8">
            <w:pPr>
              <w:widowControl/>
              <w:jc w:val="center"/>
              <w:rPr>
                <w:kern w:val="0"/>
                <w:sz w:val="18"/>
                <w:szCs w:val="18"/>
              </w:rPr>
            </w:pPr>
          </w:p>
        </w:tc>
        <w:tc>
          <w:tcPr>
            <w:tcW w:w="393" w:type="pct"/>
            <w:tcBorders>
              <w:top w:val="single" w:sz="4" w:space="0" w:color="auto"/>
              <w:left w:val="nil"/>
              <w:bottom w:val="single" w:sz="4" w:space="0" w:color="auto"/>
              <w:right w:val="single" w:sz="4" w:space="0" w:color="auto"/>
            </w:tcBorders>
            <w:vAlign w:val="center"/>
            <w:hideMark/>
          </w:tcPr>
          <w:p w14:paraId="6090ABEB" w14:textId="77777777" w:rsidR="00C939B8" w:rsidRDefault="00C939B8">
            <w:pPr>
              <w:widowControl/>
              <w:jc w:val="center"/>
              <w:rPr>
                <w:kern w:val="0"/>
                <w:sz w:val="18"/>
                <w:szCs w:val="18"/>
              </w:rPr>
            </w:pPr>
            <w:r>
              <w:rPr>
                <w:kern w:val="0"/>
                <w:sz w:val="18"/>
                <w:szCs w:val="18"/>
              </w:rPr>
              <w:t>6</w:t>
            </w:r>
          </w:p>
        </w:tc>
        <w:tc>
          <w:tcPr>
            <w:tcW w:w="1355" w:type="pct"/>
            <w:tcBorders>
              <w:top w:val="single" w:sz="4" w:space="0" w:color="auto"/>
              <w:left w:val="nil"/>
              <w:bottom w:val="single" w:sz="4" w:space="0" w:color="auto"/>
              <w:right w:val="single" w:sz="4" w:space="0" w:color="auto"/>
            </w:tcBorders>
            <w:vAlign w:val="center"/>
            <w:hideMark/>
          </w:tcPr>
          <w:p w14:paraId="29204617" w14:textId="77777777" w:rsidR="00C939B8" w:rsidRDefault="00C939B8">
            <w:pPr>
              <w:widowControl/>
              <w:spacing w:line="240" w:lineRule="exact"/>
              <w:jc w:val="left"/>
              <w:rPr>
                <w:kern w:val="0"/>
                <w:sz w:val="18"/>
                <w:szCs w:val="18"/>
              </w:rPr>
            </w:pPr>
            <w:r>
              <w:rPr>
                <w:kern w:val="0"/>
                <w:sz w:val="18"/>
                <w:szCs w:val="18"/>
              </w:rPr>
              <w:t>提高考</w:t>
            </w:r>
            <w:proofErr w:type="gramStart"/>
            <w:r>
              <w:rPr>
                <w:kern w:val="0"/>
                <w:sz w:val="18"/>
                <w:szCs w:val="18"/>
              </w:rPr>
              <w:t>研</w:t>
            </w:r>
            <w:proofErr w:type="gramEnd"/>
            <w:r>
              <w:rPr>
                <w:kern w:val="0"/>
                <w:sz w:val="18"/>
                <w:szCs w:val="18"/>
              </w:rPr>
              <w:t>英语水平</w:t>
            </w:r>
          </w:p>
        </w:tc>
      </w:tr>
      <w:tr w:rsidR="00C939B8" w14:paraId="47F82DCC" w14:textId="77777777" w:rsidTr="00C939B8">
        <w:trPr>
          <w:trHeight w:val="340"/>
        </w:trPr>
        <w:tc>
          <w:tcPr>
            <w:tcW w:w="613" w:type="pct"/>
            <w:tcBorders>
              <w:top w:val="single" w:sz="4" w:space="0" w:color="auto"/>
              <w:left w:val="single" w:sz="4" w:space="0" w:color="auto"/>
              <w:bottom w:val="single" w:sz="4" w:space="0" w:color="auto"/>
              <w:right w:val="single" w:sz="4" w:space="0" w:color="auto"/>
            </w:tcBorders>
            <w:vAlign w:val="center"/>
            <w:hideMark/>
          </w:tcPr>
          <w:p w14:paraId="324D0D59" w14:textId="77777777" w:rsidR="00C939B8" w:rsidRDefault="00C939B8">
            <w:pPr>
              <w:widowControl/>
              <w:jc w:val="center"/>
              <w:rPr>
                <w:kern w:val="0"/>
                <w:sz w:val="18"/>
                <w:szCs w:val="18"/>
              </w:rPr>
            </w:pPr>
            <w:r>
              <w:rPr>
                <w:rFonts w:ascii="宋体" w:hAnsi="宋体" w:hint="eastAsia"/>
                <w:kern w:val="0"/>
                <w:sz w:val="18"/>
                <w:szCs w:val="18"/>
              </w:rPr>
              <w:t>j</w:t>
            </w:r>
            <w:r>
              <w:rPr>
                <w:kern w:val="0"/>
                <w:sz w:val="18"/>
                <w:szCs w:val="18"/>
              </w:rPr>
              <w:t>134</w:t>
            </w:r>
            <w:r>
              <w:rPr>
                <w:rFonts w:ascii="宋体" w:hAnsi="宋体" w:hint="eastAsia"/>
                <w:kern w:val="0"/>
                <w:sz w:val="18"/>
                <w:szCs w:val="18"/>
              </w:rPr>
              <w:t>0138</w:t>
            </w:r>
          </w:p>
        </w:tc>
        <w:tc>
          <w:tcPr>
            <w:tcW w:w="1154" w:type="pct"/>
            <w:tcBorders>
              <w:top w:val="single" w:sz="4" w:space="0" w:color="auto"/>
              <w:left w:val="nil"/>
              <w:bottom w:val="single" w:sz="4" w:space="0" w:color="auto"/>
              <w:right w:val="single" w:sz="4" w:space="0" w:color="auto"/>
            </w:tcBorders>
            <w:vAlign w:val="center"/>
            <w:hideMark/>
          </w:tcPr>
          <w:p w14:paraId="5105D7DD" w14:textId="77777777" w:rsidR="00C939B8" w:rsidRDefault="00C939B8">
            <w:pPr>
              <w:widowControl/>
              <w:jc w:val="left"/>
              <w:rPr>
                <w:kern w:val="0"/>
                <w:sz w:val="18"/>
                <w:szCs w:val="18"/>
              </w:rPr>
            </w:pPr>
            <w:r>
              <w:rPr>
                <w:kern w:val="0"/>
                <w:sz w:val="18"/>
                <w:szCs w:val="18"/>
              </w:rPr>
              <w:t>业务辅导课程</w:t>
            </w:r>
          </w:p>
          <w:p w14:paraId="68370C87" w14:textId="77777777" w:rsidR="00C939B8" w:rsidRDefault="00C939B8">
            <w:pPr>
              <w:widowControl/>
              <w:jc w:val="left"/>
              <w:rPr>
                <w:kern w:val="0"/>
                <w:sz w:val="18"/>
                <w:szCs w:val="18"/>
              </w:rPr>
            </w:pPr>
            <w:r>
              <w:rPr>
                <w:kern w:val="0"/>
                <w:sz w:val="18"/>
                <w:szCs w:val="18"/>
              </w:rPr>
              <w:t>Professional tutorial course</w:t>
            </w:r>
          </w:p>
        </w:tc>
        <w:tc>
          <w:tcPr>
            <w:tcW w:w="293" w:type="pct"/>
            <w:tcBorders>
              <w:top w:val="single" w:sz="4" w:space="0" w:color="auto"/>
              <w:left w:val="nil"/>
              <w:bottom w:val="single" w:sz="4" w:space="0" w:color="auto"/>
              <w:right w:val="single" w:sz="4" w:space="0" w:color="auto"/>
            </w:tcBorders>
            <w:vAlign w:val="center"/>
            <w:hideMark/>
          </w:tcPr>
          <w:p w14:paraId="22E88FAE" w14:textId="77777777" w:rsidR="00C939B8" w:rsidRDefault="00C939B8">
            <w:pPr>
              <w:widowControl/>
              <w:jc w:val="center"/>
              <w:rPr>
                <w:kern w:val="0"/>
                <w:sz w:val="18"/>
                <w:szCs w:val="18"/>
              </w:rPr>
            </w:pPr>
            <w:r>
              <w:rPr>
                <w:kern w:val="0"/>
                <w:sz w:val="18"/>
                <w:szCs w:val="18"/>
              </w:rPr>
              <w:t>2</w:t>
            </w:r>
          </w:p>
        </w:tc>
        <w:tc>
          <w:tcPr>
            <w:tcW w:w="339" w:type="pct"/>
            <w:tcBorders>
              <w:top w:val="single" w:sz="4" w:space="0" w:color="auto"/>
              <w:left w:val="nil"/>
              <w:bottom w:val="single" w:sz="4" w:space="0" w:color="auto"/>
              <w:right w:val="single" w:sz="4" w:space="0" w:color="auto"/>
            </w:tcBorders>
            <w:vAlign w:val="center"/>
          </w:tcPr>
          <w:p w14:paraId="4EDCCA9F" w14:textId="77777777" w:rsidR="00C939B8" w:rsidRDefault="00C939B8">
            <w:pPr>
              <w:widowControl/>
              <w:jc w:val="center"/>
              <w:rPr>
                <w:kern w:val="0"/>
                <w:sz w:val="18"/>
                <w:szCs w:val="18"/>
              </w:rPr>
            </w:pPr>
          </w:p>
        </w:tc>
        <w:tc>
          <w:tcPr>
            <w:tcW w:w="328" w:type="pct"/>
            <w:tcBorders>
              <w:top w:val="single" w:sz="4" w:space="0" w:color="auto"/>
              <w:left w:val="nil"/>
              <w:bottom w:val="single" w:sz="4" w:space="0" w:color="auto"/>
              <w:right w:val="single" w:sz="4" w:space="0" w:color="auto"/>
            </w:tcBorders>
            <w:vAlign w:val="center"/>
          </w:tcPr>
          <w:p w14:paraId="07560963" w14:textId="77777777" w:rsidR="00C939B8" w:rsidRDefault="00C939B8">
            <w:pPr>
              <w:widowControl/>
              <w:jc w:val="center"/>
              <w:rPr>
                <w:kern w:val="0"/>
                <w:sz w:val="18"/>
                <w:szCs w:val="18"/>
              </w:rPr>
            </w:pPr>
          </w:p>
        </w:tc>
        <w:tc>
          <w:tcPr>
            <w:tcW w:w="525" w:type="pct"/>
            <w:tcBorders>
              <w:top w:val="single" w:sz="4" w:space="0" w:color="auto"/>
              <w:left w:val="nil"/>
              <w:bottom w:val="single" w:sz="4" w:space="0" w:color="auto"/>
              <w:right w:val="single" w:sz="4" w:space="0" w:color="auto"/>
            </w:tcBorders>
            <w:vAlign w:val="center"/>
          </w:tcPr>
          <w:p w14:paraId="0AB2C35B" w14:textId="77777777" w:rsidR="00C939B8" w:rsidRDefault="00C939B8">
            <w:pPr>
              <w:widowControl/>
              <w:jc w:val="center"/>
              <w:rPr>
                <w:kern w:val="0"/>
                <w:sz w:val="18"/>
                <w:szCs w:val="18"/>
              </w:rPr>
            </w:pPr>
          </w:p>
        </w:tc>
        <w:tc>
          <w:tcPr>
            <w:tcW w:w="393" w:type="pct"/>
            <w:tcBorders>
              <w:top w:val="single" w:sz="4" w:space="0" w:color="auto"/>
              <w:left w:val="nil"/>
              <w:bottom w:val="single" w:sz="4" w:space="0" w:color="auto"/>
              <w:right w:val="single" w:sz="4" w:space="0" w:color="auto"/>
            </w:tcBorders>
            <w:vAlign w:val="center"/>
            <w:hideMark/>
          </w:tcPr>
          <w:p w14:paraId="06FD29DE" w14:textId="77777777" w:rsidR="00C939B8" w:rsidRDefault="00C939B8">
            <w:pPr>
              <w:widowControl/>
              <w:jc w:val="center"/>
              <w:rPr>
                <w:kern w:val="0"/>
                <w:sz w:val="18"/>
                <w:szCs w:val="18"/>
              </w:rPr>
            </w:pPr>
            <w:r>
              <w:rPr>
                <w:kern w:val="0"/>
                <w:sz w:val="18"/>
                <w:szCs w:val="18"/>
              </w:rPr>
              <w:t>6</w:t>
            </w:r>
          </w:p>
        </w:tc>
        <w:tc>
          <w:tcPr>
            <w:tcW w:w="1355" w:type="pct"/>
            <w:tcBorders>
              <w:top w:val="single" w:sz="4" w:space="0" w:color="auto"/>
              <w:left w:val="nil"/>
              <w:bottom w:val="single" w:sz="4" w:space="0" w:color="auto"/>
              <w:right w:val="single" w:sz="4" w:space="0" w:color="auto"/>
            </w:tcBorders>
            <w:vAlign w:val="center"/>
            <w:hideMark/>
          </w:tcPr>
          <w:p w14:paraId="393BD8C7" w14:textId="77777777" w:rsidR="00C939B8" w:rsidRDefault="00C939B8">
            <w:pPr>
              <w:widowControl/>
              <w:spacing w:line="240" w:lineRule="exact"/>
              <w:jc w:val="left"/>
              <w:rPr>
                <w:kern w:val="0"/>
                <w:sz w:val="18"/>
                <w:szCs w:val="18"/>
              </w:rPr>
            </w:pPr>
            <w:r>
              <w:rPr>
                <w:b/>
                <w:bCs/>
                <w:kern w:val="0"/>
                <w:sz w:val="18"/>
                <w:szCs w:val="18"/>
              </w:rPr>
              <w:t>由导师单独辅导</w:t>
            </w:r>
            <w:r>
              <w:rPr>
                <w:kern w:val="0"/>
                <w:sz w:val="18"/>
                <w:szCs w:val="18"/>
              </w:rPr>
              <w:t>，进行学科发展动态介绍、专业技能训练、辅导考研等，撰写报告或论文，由导师根据学生综合表现评定成绩。</w:t>
            </w:r>
          </w:p>
        </w:tc>
      </w:tr>
      <w:tr w:rsidR="00C939B8" w14:paraId="3389037E" w14:textId="77777777" w:rsidTr="00C939B8">
        <w:trPr>
          <w:trHeight w:val="825"/>
        </w:trPr>
        <w:tc>
          <w:tcPr>
            <w:tcW w:w="613" w:type="pct"/>
            <w:tcBorders>
              <w:top w:val="single" w:sz="4" w:space="0" w:color="auto"/>
              <w:left w:val="single" w:sz="4" w:space="0" w:color="auto"/>
              <w:bottom w:val="single" w:sz="4" w:space="0" w:color="auto"/>
              <w:right w:val="single" w:sz="4" w:space="0" w:color="auto"/>
            </w:tcBorders>
            <w:vAlign w:val="center"/>
            <w:hideMark/>
          </w:tcPr>
          <w:p w14:paraId="1701CD58" w14:textId="77777777" w:rsidR="00C939B8" w:rsidRDefault="00C939B8">
            <w:pPr>
              <w:widowControl/>
              <w:jc w:val="center"/>
              <w:rPr>
                <w:kern w:val="0"/>
                <w:sz w:val="18"/>
                <w:szCs w:val="18"/>
              </w:rPr>
            </w:pPr>
            <w:r>
              <w:rPr>
                <w:rFonts w:ascii="宋体" w:hAnsi="宋体" w:hint="eastAsia"/>
                <w:kern w:val="0"/>
                <w:sz w:val="18"/>
                <w:szCs w:val="18"/>
              </w:rPr>
              <w:lastRenderedPageBreak/>
              <w:t>j</w:t>
            </w:r>
            <w:r>
              <w:rPr>
                <w:kern w:val="0"/>
                <w:sz w:val="18"/>
                <w:szCs w:val="18"/>
              </w:rPr>
              <w:t>134</w:t>
            </w:r>
            <w:r>
              <w:rPr>
                <w:rFonts w:ascii="宋体" w:hAnsi="宋体" w:hint="eastAsia"/>
                <w:kern w:val="0"/>
                <w:sz w:val="18"/>
                <w:szCs w:val="18"/>
              </w:rPr>
              <w:t>0139</w:t>
            </w:r>
          </w:p>
        </w:tc>
        <w:tc>
          <w:tcPr>
            <w:tcW w:w="1154" w:type="pct"/>
            <w:tcBorders>
              <w:top w:val="single" w:sz="4" w:space="0" w:color="auto"/>
              <w:left w:val="nil"/>
              <w:bottom w:val="single" w:sz="4" w:space="0" w:color="auto"/>
              <w:right w:val="single" w:sz="4" w:space="0" w:color="auto"/>
            </w:tcBorders>
            <w:vAlign w:val="center"/>
            <w:hideMark/>
          </w:tcPr>
          <w:p w14:paraId="3B2F6177" w14:textId="77777777" w:rsidR="00C939B8" w:rsidRDefault="00C939B8">
            <w:pPr>
              <w:widowControl/>
              <w:jc w:val="left"/>
              <w:rPr>
                <w:kern w:val="0"/>
                <w:sz w:val="18"/>
                <w:szCs w:val="18"/>
              </w:rPr>
            </w:pPr>
            <w:r>
              <w:rPr>
                <w:kern w:val="0"/>
                <w:sz w:val="18"/>
                <w:szCs w:val="18"/>
              </w:rPr>
              <w:t>创新实验</w:t>
            </w:r>
            <w:r>
              <w:rPr>
                <w:kern w:val="0"/>
                <w:sz w:val="18"/>
                <w:szCs w:val="18"/>
              </w:rPr>
              <w:t xml:space="preserve"> </w:t>
            </w:r>
          </w:p>
          <w:p w14:paraId="23BAEA6C" w14:textId="77777777" w:rsidR="00C939B8" w:rsidRDefault="00C939B8">
            <w:pPr>
              <w:widowControl/>
              <w:jc w:val="left"/>
              <w:rPr>
                <w:kern w:val="0"/>
                <w:sz w:val="18"/>
                <w:szCs w:val="18"/>
              </w:rPr>
            </w:pPr>
            <w:r>
              <w:rPr>
                <w:kern w:val="0"/>
                <w:sz w:val="18"/>
                <w:szCs w:val="18"/>
              </w:rPr>
              <w:t>Innovation experiment</w:t>
            </w:r>
          </w:p>
        </w:tc>
        <w:tc>
          <w:tcPr>
            <w:tcW w:w="293" w:type="pct"/>
            <w:tcBorders>
              <w:top w:val="single" w:sz="4" w:space="0" w:color="auto"/>
              <w:left w:val="nil"/>
              <w:bottom w:val="single" w:sz="4" w:space="0" w:color="auto"/>
              <w:right w:val="single" w:sz="4" w:space="0" w:color="auto"/>
            </w:tcBorders>
            <w:vAlign w:val="center"/>
            <w:hideMark/>
          </w:tcPr>
          <w:p w14:paraId="54C0030E" w14:textId="77777777" w:rsidR="00C939B8" w:rsidRDefault="00C939B8">
            <w:pPr>
              <w:widowControl/>
              <w:jc w:val="center"/>
              <w:rPr>
                <w:kern w:val="0"/>
                <w:sz w:val="18"/>
                <w:szCs w:val="18"/>
              </w:rPr>
            </w:pPr>
            <w:r>
              <w:rPr>
                <w:kern w:val="0"/>
                <w:sz w:val="18"/>
                <w:szCs w:val="18"/>
              </w:rPr>
              <w:t>1.5</w:t>
            </w:r>
          </w:p>
        </w:tc>
        <w:tc>
          <w:tcPr>
            <w:tcW w:w="2940" w:type="pct"/>
            <w:gridSpan w:val="5"/>
            <w:tcBorders>
              <w:top w:val="single" w:sz="4" w:space="0" w:color="auto"/>
              <w:left w:val="nil"/>
              <w:bottom w:val="single" w:sz="4" w:space="0" w:color="auto"/>
              <w:right w:val="single" w:sz="4" w:space="0" w:color="auto"/>
            </w:tcBorders>
            <w:vAlign w:val="center"/>
            <w:hideMark/>
          </w:tcPr>
          <w:p w14:paraId="65421769" w14:textId="77777777" w:rsidR="00C939B8" w:rsidRDefault="00C939B8">
            <w:pPr>
              <w:widowControl/>
              <w:spacing w:line="240" w:lineRule="exact"/>
              <w:jc w:val="left"/>
              <w:rPr>
                <w:kern w:val="0"/>
                <w:sz w:val="18"/>
                <w:szCs w:val="18"/>
              </w:rPr>
            </w:pPr>
            <w:r>
              <w:rPr>
                <w:kern w:val="0"/>
                <w:sz w:val="18"/>
                <w:szCs w:val="18"/>
              </w:rPr>
              <w:t>学生在校期间必须在导师的指导下至少完成一个大学生创新实验项目或相关的创新创业活动，撰写报告或论文，项目完成后由导师根据学生综合表现评定成绩。</w:t>
            </w:r>
          </w:p>
        </w:tc>
      </w:tr>
      <w:tr w:rsidR="00C939B8" w14:paraId="3BF676D3" w14:textId="77777777" w:rsidTr="00C939B8">
        <w:trPr>
          <w:trHeight w:val="854"/>
        </w:trPr>
        <w:tc>
          <w:tcPr>
            <w:tcW w:w="613" w:type="pct"/>
            <w:tcBorders>
              <w:top w:val="single" w:sz="4" w:space="0" w:color="auto"/>
              <w:left w:val="single" w:sz="4" w:space="0" w:color="auto"/>
              <w:bottom w:val="single" w:sz="4" w:space="0" w:color="auto"/>
              <w:right w:val="single" w:sz="4" w:space="0" w:color="auto"/>
            </w:tcBorders>
            <w:vAlign w:val="center"/>
            <w:hideMark/>
          </w:tcPr>
          <w:p w14:paraId="2A57C547" w14:textId="77777777" w:rsidR="00C939B8" w:rsidRDefault="00C939B8">
            <w:pPr>
              <w:widowControl/>
              <w:jc w:val="center"/>
              <w:rPr>
                <w:kern w:val="0"/>
                <w:sz w:val="18"/>
                <w:szCs w:val="18"/>
              </w:rPr>
            </w:pPr>
            <w:r>
              <w:rPr>
                <w:rFonts w:ascii="宋体" w:hAnsi="宋体" w:hint="eastAsia"/>
                <w:kern w:val="0"/>
                <w:sz w:val="18"/>
                <w:szCs w:val="18"/>
              </w:rPr>
              <w:t>j1340140</w:t>
            </w:r>
          </w:p>
        </w:tc>
        <w:tc>
          <w:tcPr>
            <w:tcW w:w="1154" w:type="pct"/>
            <w:tcBorders>
              <w:top w:val="single" w:sz="4" w:space="0" w:color="auto"/>
              <w:left w:val="nil"/>
              <w:bottom w:val="single" w:sz="4" w:space="0" w:color="auto"/>
              <w:right w:val="single" w:sz="4" w:space="0" w:color="auto"/>
            </w:tcBorders>
            <w:vAlign w:val="center"/>
            <w:hideMark/>
          </w:tcPr>
          <w:p w14:paraId="0437F9BB" w14:textId="77777777" w:rsidR="00C939B8" w:rsidRDefault="00C939B8">
            <w:pPr>
              <w:widowControl/>
              <w:jc w:val="left"/>
              <w:rPr>
                <w:kern w:val="0"/>
                <w:sz w:val="18"/>
                <w:szCs w:val="18"/>
              </w:rPr>
            </w:pPr>
            <w:r>
              <w:rPr>
                <w:kern w:val="0"/>
                <w:sz w:val="18"/>
                <w:szCs w:val="18"/>
              </w:rPr>
              <w:t>社会实践</w:t>
            </w:r>
          </w:p>
          <w:p w14:paraId="7274329A" w14:textId="77777777" w:rsidR="00C939B8" w:rsidRDefault="00C939B8">
            <w:pPr>
              <w:widowControl/>
              <w:jc w:val="left"/>
              <w:rPr>
                <w:kern w:val="0"/>
                <w:sz w:val="18"/>
                <w:szCs w:val="18"/>
              </w:rPr>
            </w:pPr>
            <w:r>
              <w:rPr>
                <w:kern w:val="0"/>
                <w:sz w:val="18"/>
                <w:szCs w:val="18"/>
              </w:rPr>
              <w:t>Professional practice</w:t>
            </w:r>
          </w:p>
        </w:tc>
        <w:tc>
          <w:tcPr>
            <w:tcW w:w="293" w:type="pct"/>
            <w:tcBorders>
              <w:top w:val="single" w:sz="4" w:space="0" w:color="auto"/>
              <w:left w:val="nil"/>
              <w:bottom w:val="single" w:sz="4" w:space="0" w:color="auto"/>
              <w:right w:val="single" w:sz="4" w:space="0" w:color="auto"/>
            </w:tcBorders>
            <w:vAlign w:val="center"/>
            <w:hideMark/>
          </w:tcPr>
          <w:p w14:paraId="6EC63C92" w14:textId="77777777" w:rsidR="00C939B8" w:rsidRDefault="00C939B8">
            <w:pPr>
              <w:widowControl/>
              <w:jc w:val="center"/>
              <w:rPr>
                <w:kern w:val="0"/>
                <w:sz w:val="18"/>
                <w:szCs w:val="18"/>
              </w:rPr>
            </w:pPr>
            <w:r>
              <w:rPr>
                <w:kern w:val="0"/>
                <w:sz w:val="18"/>
                <w:szCs w:val="18"/>
              </w:rPr>
              <w:t>1.5</w:t>
            </w:r>
          </w:p>
        </w:tc>
        <w:tc>
          <w:tcPr>
            <w:tcW w:w="2940" w:type="pct"/>
            <w:gridSpan w:val="5"/>
            <w:tcBorders>
              <w:top w:val="single" w:sz="4" w:space="0" w:color="auto"/>
              <w:left w:val="nil"/>
              <w:bottom w:val="single" w:sz="4" w:space="0" w:color="auto"/>
              <w:right w:val="single" w:sz="4" w:space="0" w:color="auto"/>
            </w:tcBorders>
            <w:vAlign w:val="center"/>
            <w:hideMark/>
          </w:tcPr>
          <w:p w14:paraId="460EAC58" w14:textId="77777777" w:rsidR="00C939B8" w:rsidRDefault="00C939B8">
            <w:pPr>
              <w:widowControl/>
              <w:spacing w:line="240" w:lineRule="exact"/>
              <w:jc w:val="left"/>
              <w:rPr>
                <w:kern w:val="0"/>
                <w:sz w:val="18"/>
                <w:szCs w:val="18"/>
              </w:rPr>
            </w:pPr>
            <w:r>
              <w:rPr>
                <w:kern w:val="0"/>
                <w:sz w:val="18"/>
                <w:szCs w:val="18"/>
              </w:rPr>
              <w:t>学生在导师指导下至少参加一次专业实践（调查），一次社会实践（调查），撰写</w:t>
            </w:r>
            <w:r>
              <w:rPr>
                <w:kern w:val="0"/>
                <w:sz w:val="18"/>
                <w:szCs w:val="18"/>
              </w:rPr>
              <w:t>1</w:t>
            </w:r>
            <w:r>
              <w:rPr>
                <w:rFonts w:ascii="宋体" w:hAnsi="宋体"/>
                <w:kern w:val="0"/>
                <w:sz w:val="18"/>
                <w:szCs w:val="18"/>
              </w:rPr>
              <w:t>篇报告，项目完成后由导师根据学生综合表现评定成绩。</w:t>
            </w:r>
          </w:p>
        </w:tc>
      </w:tr>
    </w:tbl>
    <w:p w14:paraId="793941BC" w14:textId="77777777" w:rsidR="00C939B8" w:rsidRDefault="00C939B8" w:rsidP="00C939B8">
      <w:pPr>
        <w:rPr>
          <w:rFonts w:ascii="宋体" w:hAnsi="宋体"/>
        </w:rPr>
      </w:pPr>
      <w:r>
        <w:rPr>
          <w:rFonts w:ascii="宋体" w:hAnsi="宋体" w:hint="eastAsia"/>
        </w:rPr>
        <w:t xml:space="preserve"> </w:t>
      </w:r>
    </w:p>
    <w:p w14:paraId="249BB545" w14:textId="77777777" w:rsidR="00C939B8" w:rsidRDefault="00C939B8" w:rsidP="00C939B8">
      <w:pPr>
        <w:ind w:firstLineChars="200" w:firstLine="420"/>
        <w:rPr>
          <w:rFonts w:hint="eastAsia"/>
        </w:rPr>
      </w:pPr>
      <w:r>
        <w:rPr>
          <w:rFonts w:ascii="宋体" w:hAnsi="宋体" w:hint="eastAsia"/>
        </w:rPr>
        <w:t>执笔：易润华  殷学贵                                        教学院长：殷学贵</w:t>
      </w:r>
    </w:p>
    <w:p w14:paraId="5A47D343" w14:textId="77777777" w:rsidR="00C939B8" w:rsidRPr="00C939B8" w:rsidRDefault="00C939B8" w:rsidP="00C939B8"/>
    <w:sectPr w:rsidR="00C939B8" w:rsidRPr="00C939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Calibri"/>
    <w:charset w:val="00"/>
    <w:family w:val="auto"/>
    <w:pitch w:val="default"/>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B8"/>
    <w:rsid w:val="00C93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29B00"/>
  <w15:chartTrackingRefBased/>
  <w15:docId w15:val="{66F9135B-62D2-43EF-B737-24685FCA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39B8"/>
    <w:pPr>
      <w:widowControl w:val="0"/>
      <w:jc w:val="both"/>
    </w:pPr>
    <w:rPr>
      <w:rFonts w:ascii="Times New Roman" w:eastAsia="宋体" w:hAnsi="Times New Roman" w:cs="Times New Roman"/>
      <w:szCs w:val="21"/>
    </w:rPr>
  </w:style>
  <w:style w:type="paragraph" w:styleId="1">
    <w:name w:val="heading 1"/>
    <w:basedOn w:val="a"/>
    <w:next w:val="a"/>
    <w:link w:val="10"/>
    <w:uiPriority w:val="99"/>
    <w:qFormat/>
    <w:rsid w:val="00C939B8"/>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rsid w:val="00C939B8"/>
    <w:rPr>
      <w:rFonts w:ascii="Times New Roman" w:eastAsia="宋体" w:hAnsi="Times New Roman" w:cs="Times New Roman"/>
      <w:b/>
      <w:bCs/>
      <w:kern w:val="44"/>
      <w:sz w:val="44"/>
      <w:szCs w:val="44"/>
    </w:rPr>
  </w:style>
  <w:style w:type="paragraph" w:customStyle="1" w:styleId="msonormal0">
    <w:name w:val="msonormal"/>
    <w:basedOn w:val="a"/>
    <w:rsid w:val="00C939B8"/>
    <w:pPr>
      <w:widowControl/>
      <w:spacing w:before="100" w:beforeAutospacing="1" w:after="100" w:afterAutospacing="1"/>
      <w:jc w:val="left"/>
    </w:pPr>
    <w:rPr>
      <w:rFonts w:ascii="宋体" w:hAnsi="宋体" w:cs="宋体"/>
      <w:kern w:val="0"/>
      <w:sz w:val="24"/>
      <w:szCs w:val="24"/>
    </w:rPr>
  </w:style>
  <w:style w:type="paragraph" w:customStyle="1" w:styleId="a3">
    <w:name w:val="自评正文"/>
    <w:basedOn w:val="a"/>
    <w:rsid w:val="00C939B8"/>
    <w:pPr>
      <w:spacing w:line="440" w:lineRule="exact"/>
      <w:ind w:firstLineChars="200" w:firstLine="200"/>
    </w:pPr>
    <w:rPr>
      <w:rFonts w:eastAsia="仿宋_GB2312"/>
      <w:sz w:val="24"/>
      <w:szCs w:val="24"/>
    </w:rPr>
  </w:style>
  <w:style w:type="character" w:styleId="a4">
    <w:name w:val="Hyperlink"/>
    <w:basedOn w:val="a0"/>
    <w:uiPriority w:val="99"/>
    <w:unhideWhenUsed/>
    <w:rsid w:val="00C939B8"/>
    <w:rPr>
      <w:color w:val="0000FF"/>
      <w:u w:val="single"/>
    </w:rPr>
  </w:style>
  <w:style w:type="character" w:styleId="a5">
    <w:name w:val="FollowedHyperlink"/>
    <w:basedOn w:val="a0"/>
    <w:uiPriority w:val="99"/>
    <w:unhideWhenUsed/>
    <w:rsid w:val="00C939B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8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884</Words>
  <Characters>5044</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 一博</dc:creator>
  <cp:keywords/>
  <dc:description/>
  <cp:lastModifiedBy>郭 一博</cp:lastModifiedBy>
  <cp:revision>1</cp:revision>
  <dcterms:created xsi:type="dcterms:W3CDTF">2021-10-02T01:45:00Z</dcterms:created>
  <dcterms:modified xsi:type="dcterms:W3CDTF">2021-10-02T01:47:00Z</dcterms:modified>
</cp:coreProperties>
</file>