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A56DF" w14:textId="77777777" w:rsidR="00AD3A5C" w:rsidRDefault="00447775" w:rsidP="00447775">
      <w:pPr>
        <w:ind w:firstLineChars="200" w:firstLine="420"/>
      </w:pPr>
      <w:r>
        <w:rPr>
          <w:rFonts w:hint="eastAsia"/>
        </w:rPr>
        <w:t>湛江醒狮是广东省的传统狮舞之一。广东省湛江市传统民俗艺术繁多，各县区盛行舞醒狮</w:t>
      </w:r>
      <w:r w:rsidR="00AD3A5C">
        <w:rPr>
          <w:rFonts w:hint="eastAsia"/>
        </w:rPr>
        <w:t>，</w:t>
      </w:r>
      <w:r>
        <w:rPr>
          <w:rFonts w:hint="eastAsia"/>
        </w:rPr>
        <w:t>表演始于明清时期。传统民俗认为舞狮可以驱邪辟鬼。</w:t>
      </w:r>
    </w:p>
    <w:p w14:paraId="1ACD5277" w14:textId="1DEEA6BE" w:rsidR="00352569" w:rsidRDefault="00447775" w:rsidP="00447775">
      <w:pPr>
        <w:ind w:firstLineChars="200" w:firstLine="420"/>
      </w:pPr>
      <w:r>
        <w:t>凡逢年过节、</w:t>
      </w:r>
      <w:proofErr w:type="gramStart"/>
      <w:r>
        <w:t>喜红庆典</w:t>
      </w:r>
      <w:proofErr w:type="gramEnd"/>
      <w:r>
        <w:t>，都用醒狮助兴，祈求平安</w:t>
      </w:r>
      <w:r w:rsidR="00AD3A5C">
        <w:rPr>
          <w:rFonts w:hint="eastAsia"/>
        </w:rPr>
        <w:t>等</w:t>
      </w:r>
      <w:r>
        <w:t>，醒狮表演成为当地乃至湛江市的一项</w:t>
      </w:r>
      <w:r w:rsidR="00AD3A5C">
        <w:rPr>
          <w:rFonts w:hint="eastAsia"/>
        </w:rPr>
        <w:t>喜庆</w:t>
      </w:r>
      <w:r>
        <w:t>活动。</w:t>
      </w:r>
      <w:r w:rsidR="00AD3A5C">
        <w:rPr>
          <w:rFonts w:hint="eastAsia"/>
        </w:rPr>
        <w:t>春节期间，舞狮</w:t>
      </w:r>
      <w:proofErr w:type="gramStart"/>
      <w:r w:rsidR="00AD3A5C">
        <w:rPr>
          <w:rFonts w:hint="eastAsia"/>
        </w:rPr>
        <w:t>子活动</w:t>
      </w:r>
      <w:proofErr w:type="gramEnd"/>
      <w:r w:rsidR="00AD3A5C">
        <w:rPr>
          <w:rFonts w:hint="eastAsia"/>
        </w:rPr>
        <w:t>则是活跃在大街小巷，给人们拜年道喜！</w:t>
      </w:r>
    </w:p>
    <w:p w14:paraId="677F76D3" w14:textId="4758981D" w:rsidR="00590214" w:rsidRDefault="00590214" w:rsidP="00447775">
      <w:pPr>
        <w:ind w:firstLineChars="200" w:firstLine="420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D064E8" wp14:editId="04BFA218">
            <wp:simplePos x="0" y="0"/>
            <wp:positionH relativeFrom="column">
              <wp:posOffset>125095</wp:posOffset>
            </wp:positionH>
            <wp:positionV relativeFrom="paragraph">
              <wp:posOffset>194945</wp:posOffset>
            </wp:positionV>
            <wp:extent cx="4751705" cy="2141855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5088"/>
                    <a:stretch/>
                  </pic:blipFill>
                  <pic:spPr bwMode="auto">
                    <a:xfrm>
                      <a:off x="0" y="0"/>
                      <a:ext cx="4751705" cy="2141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902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066"/>
    <w:rsid w:val="00352569"/>
    <w:rsid w:val="00447775"/>
    <w:rsid w:val="00590214"/>
    <w:rsid w:val="00AD3A5C"/>
    <w:rsid w:val="00E0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C4D74"/>
  <w15:chartTrackingRefBased/>
  <w15:docId w15:val="{FA3BF1C8-3302-410E-BDA8-A19ECBA80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庞 潇腾</dc:creator>
  <cp:keywords/>
  <dc:description/>
  <cp:lastModifiedBy>庞 潇腾</cp:lastModifiedBy>
  <cp:revision>4</cp:revision>
  <dcterms:created xsi:type="dcterms:W3CDTF">2022-02-03T06:18:00Z</dcterms:created>
  <dcterms:modified xsi:type="dcterms:W3CDTF">2022-02-03T06:25:00Z</dcterms:modified>
</cp:coreProperties>
</file>