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05999" w14:textId="47373F38" w:rsidR="00185F5E" w:rsidRDefault="00185F5E">
      <w:pPr>
        <w:rPr>
          <w:rFonts w:ascii="宋体" w:eastAsia="宋体" w:hAnsi="宋体"/>
          <w:sz w:val="28"/>
          <w:szCs w:val="28"/>
        </w:rPr>
      </w:pPr>
      <w:r w:rsidRPr="00185F5E">
        <w:rPr>
          <w:rFonts w:ascii="宋体" w:eastAsia="宋体" w:hAnsi="宋体" w:hint="eastAsia"/>
          <w:sz w:val="28"/>
          <w:szCs w:val="28"/>
        </w:rPr>
        <w:t>政法学院</w:t>
      </w:r>
      <w:r w:rsidRPr="00185F5E">
        <w:rPr>
          <w:rFonts w:ascii="宋体" w:eastAsia="宋体" w:hAnsi="宋体"/>
          <w:sz w:val="28"/>
          <w:szCs w:val="28"/>
        </w:rPr>
        <w:t>201070066＋2002班＋卢伊琪</w:t>
      </w:r>
    </w:p>
    <w:p w14:paraId="24C10B3F" w14:textId="62CF54AD" w:rsidR="0062674C" w:rsidRPr="00185F5E" w:rsidRDefault="00B3441B">
      <w:pPr>
        <w:rPr>
          <w:rFonts w:ascii="宋体" w:eastAsia="宋体" w:hAnsi="宋体"/>
          <w:sz w:val="28"/>
          <w:szCs w:val="28"/>
        </w:rPr>
      </w:pPr>
      <w:r w:rsidRPr="00185F5E">
        <w:rPr>
          <w:rFonts w:ascii="宋体" w:eastAsia="宋体" w:hAnsi="宋体" w:hint="eastAsia"/>
          <w:sz w:val="28"/>
          <w:szCs w:val="28"/>
        </w:rPr>
        <w:t>潮汕酥饺</w:t>
      </w:r>
    </w:p>
    <w:p w14:paraId="6EEBF66E" w14:textId="02191F4D" w:rsidR="00B3441B" w:rsidRPr="00185F5E" w:rsidRDefault="00B3441B">
      <w:pPr>
        <w:rPr>
          <w:rFonts w:ascii="宋体" w:eastAsia="宋体" w:hAnsi="宋体" w:hint="eastAsia"/>
          <w:sz w:val="28"/>
          <w:szCs w:val="28"/>
        </w:rPr>
      </w:pPr>
      <w:r w:rsidRPr="00185F5E">
        <w:rPr>
          <w:rFonts w:ascii="宋体" w:eastAsia="宋体" w:hAnsi="宋体" w:hint="eastAsia"/>
          <w:sz w:val="28"/>
          <w:szCs w:val="28"/>
        </w:rPr>
        <w:t>潮汕</w:t>
      </w:r>
      <w:proofErr w:type="gramStart"/>
      <w:r w:rsidRPr="00185F5E">
        <w:rPr>
          <w:rFonts w:ascii="宋体" w:eastAsia="宋体" w:hAnsi="宋体" w:hint="eastAsia"/>
          <w:sz w:val="28"/>
          <w:szCs w:val="28"/>
        </w:rPr>
        <w:t>酥饺是有着</w:t>
      </w:r>
      <w:proofErr w:type="gramEnd"/>
      <w:r w:rsidRPr="00185F5E">
        <w:rPr>
          <w:rFonts w:ascii="宋体" w:eastAsia="宋体" w:hAnsi="宋体" w:hint="eastAsia"/>
          <w:sz w:val="28"/>
          <w:szCs w:val="28"/>
        </w:rPr>
        <w:t>百年历史的传统小吃，外皮酥脆，内馅咸甜，外观形如金元财宝。在潮汕地区，每当有大节日时，家家户户都会自己制作酥饺，用面粉，鸡蛋，芝麻，花生，白砂糖等原材料，再用像包饺子一样包起来，捏出花边，放至锅中油炸，炸至金黄。酥饺</w:t>
      </w:r>
      <w:proofErr w:type="gramStart"/>
      <w:r w:rsidRPr="00185F5E">
        <w:rPr>
          <w:rFonts w:ascii="宋体" w:eastAsia="宋体" w:hAnsi="宋体" w:hint="eastAsia"/>
          <w:sz w:val="28"/>
          <w:szCs w:val="28"/>
        </w:rPr>
        <w:t>寓意</w:t>
      </w:r>
      <w:r w:rsidR="00185F5E" w:rsidRPr="00185F5E">
        <w:rPr>
          <w:rFonts w:ascii="宋体" w:eastAsia="宋体" w:hAnsi="宋体" w:hint="eastAsia"/>
          <w:sz w:val="28"/>
          <w:szCs w:val="28"/>
        </w:rPr>
        <w:t>着</w:t>
      </w:r>
      <w:proofErr w:type="gramEnd"/>
      <w:r w:rsidR="00185F5E" w:rsidRPr="00185F5E">
        <w:rPr>
          <w:rFonts w:ascii="宋体" w:eastAsia="宋体" w:hAnsi="宋体" w:hint="eastAsia"/>
          <w:sz w:val="28"/>
          <w:szCs w:val="28"/>
        </w:rPr>
        <w:t>财源滚滚来，福气多多，是潮汕人过年都会有的美食之一。</w:t>
      </w:r>
      <w:r w:rsidR="00185F5E">
        <w:rPr>
          <w:rFonts w:ascii="宋体" w:eastAsia="宋体" w:hAnsi="宋体" w:hint="eastAsia"/>
          <w:noProof/>
          <w:sz w:val="28"/>
          <w:szCs w:val="28"/>
        </w:rPr>
        <w:drawing>
          <wp:inline distT="0" distB="0" distL="0" distR="0" wp14:anchorId="18D26D7F" wp14:editId="37B62C54">
            <wp:extent cx="4685412" cy="5365678"/>
            <wp:effectExtent l="2857" t="0" r="4128" b="4127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699628" cy="5381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441B" w:rsidRPr="00185F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41B"/>
    <w:rsid w:val="00185F5E"/>
    <w:rsid w:val="0062674C"/>
    <w:rsid w:val="00B3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69FF1"/>
  <w15:chartTrackingRefBased/>
  <w15:docId w15:val="{001D979F-6B26-4BAB-8042-4BB53BB32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卢 伊琪</dc:creator>
  <cp:keywords/>
  <dc:description/>
  <cp:lastModifiedBy>卢 伊琪</cp:lastModifiedBy>
  <cp:revision>1</cp:revision>
  <dcterms:created xsi:type="dcterms:W3CDTF">2022-02-01T14:17:00Z</dcterms:created>
  <dcterms:modified xsi:type="dcterms:W3CDTF">2022-02-01T14:26:00Z</dcterms:modified>
</cp:coreProperties>
</file>