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经济与管理学院1905吴琪琪 191090216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我家这边，当快要过年的时候，每家每户都要剁新鲜鱼丸会让蒸“发粿”。“发粿”是当地的一种叫法，主要是由黑糖和面粉混合做成的，人们有时候还会做“甜粿”和“桑粿”。在除夕夜、年初一的时候，大家会拿这些粿来祭祀、拜神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2022-01-29T18:29:34Z</dcterms:created>
  <dc:creator>77‘s pad</dc:creator>
  <cp:lastModifiedBy>77‘s pad</cp:lastModifiedBy>
  <dcterms:modified xsi:type="dcterms:W3CDTF">2022-01-29T18:40:06Z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2052-11.18.0</vt:lpwstr>
  </property>
  <property fmtid="{D5CDD505-2E9C-101B-9397-08002B2CF9AE}" pid="3" name="ICV">
    <vt:lpwstr>89F82DF25A6E2E260E17F5611EF0C708</vt:lpwstr>
  </property>
</Properties>
</file>