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4E8C2" w14:textId="16A22A47" w:rsidR="00952F48" w:rsidRPr="00952F48" w:rsidRDefault="000C1B85">
      <w:pPr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顺德人过年当然就少不了炸煎堆、炸角子等传统食物</w:t>
      </w:r>
      <w:r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啦！我们常说“</w:t>
      </w:r>
      <w:r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煎堆碌碌，金银满屋。</w:t>
      </w:r>
      <w:r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”所以煎堆和角子都是过年必不可少的食物，</w:t>
      </w:r>
      <w:r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角子的馅料一般是红豆、花生碎、白砂糖等等</w:t>
      </w:r>
      <w:r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。做煎堆和做角子一般还需要选日子，</w:t>
      </w:r>
      <w:r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选好日子后，就开工啦：煮糖浆，混米花，捏实成球型，包皮，落锅炸……</w:t>
      </w:r>
      <w:r>
        <w:rPr>
          <w:rFonts w:ascii="微软雅黑" w:eastAsia="微软雅黑" w:hAnsi="微软雅黑" w:hint="eastAsia"/>
          <w:color w:val="000000"/>
          <w:sz w:val="21"/>
          <w:szCs w:val="21"/>
          <w:shd w:val="clear" w:color="auto" w:fill="FFFFFF"/>
        </w:rPr>
        <w:t>待煎堆或角子变成金黄色便可出锅放凉。是不是看起来非常美味？</w:t>
      </w:r>
    </w:p>
    <w:p w14:paraId="5891B434" w14:textId="09F99E91" w:rsidR="00952F48" w:rsidRDefault="00952F48">
      <w:pPr>
        <w:rPr>
          <w:noProof/>
        </w:rPr>
      </w:pPr>
      <w:r>
        <w:rPr>
          <w:noProof/>
        </w:rPr>
        <w:drawing>
          <wp:inline distT="0" distB="0" distL="0" distR="0" wp14:anchorId="7DD95172" wp14:editId="2F7686E9">
            <wp:extent cx="4462040" cy="3692074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13" b="25392"/>
                    <a:stretch/>
                  </pic:blipFill>
                  <pic:spPr bwMode="auto">
                    <a:xfrm>
                      <a:off x="0" y="0"/>
                      <a:ext cx="4468093" cy="3697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A3DD52" w14:textId="77777777" w:rsidR="00952F48" w:rsidRDefault="00952F48">
      <w:pPr>
        <w:rPr>
          <w:noProof/>
        </w:rPr>
      </w:pPr>
    </w:p>
    <w:p w14:paraId="1BEF98F9" w14:textId="2C1260E1" w:rsidR="00952F48" w:rsidRDefault="00952F48">
      <w:pPr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 wp14:anchorId="1A58E4A7" wp14:editId="3B6D1C3E">
            <wp:extent cx="3582364" cy="309363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9" t="29792" r="8359" b="14581"/>
                    <a:stretch/>
                  </pic:blipFill>
                  <pic:spPr bwMode="auto">
                    <a:xfrm>
                      <a:off x="0" y="0"/>
                      <a:ext cx="3598039" cy="3107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52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C1B85"/>
    <w:rsid w:val="000C1B85"/>
    <w:rsid w:val="00181034"/>
    <w:rsid w:val="00354956"/>
    <w:rsid w:val="004E4392"/>
    <w:rsid w:val="00791838"/>
    <w:rsid w:val="00860270"/>
    <w:rsid w:val="00952F48"/>
    <w:rsid w:val="00F2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E706F"/>
  <w15:chartTrackingRefBased/>
  <w15:docId w15:val="{D647248B-A8FE-4A54-939D-5A865729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0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860270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4">
    <w:name w:val="副标题 字符"/>
    <w:basedOn w:val="a0"/>
    <w:link w:val="a3"/>
    <w:uiPriority w:val="11"/>
    <w:rsid w:val="00860270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烟灰色玻璃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2496038091@qq.com</dc:creator>
  <cp:keywords/>
  <dc:description/>
  <cp:lastModifiedBy>2496038091@qq.com</cp:lastModifiedBy>
  <cp:revision>1</cp:revision>
  <dcterms:created xsi:type="dcterms:W3CDTF">2022-01-29T09:57:00Z</dcterms:created>
  <dcterms:modified xsi:type="dcterms:W3CDTF">2022-01-29T10:22:00Z</dcterms:modified>
</cp:coreProperties>
</file>