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3221990" cy="2415540"/>
            <wp:effectExtent l="0" t="0" r="8890" b="7620"/>
            <wp:docPr id="1" name="图片 1" descr="72318728f9301a5c82d146ce0038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2318728f9301a5c82d146ce00388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21990" cy="241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临近年关，大街小巷、屋里屋外都被喜庆的气息所充斥着。每个地方都有不一样的习俗</w:t>
      </w:r>
      <w:bookmarkStart w:id="0" w:name="_GoBack"/>
      <w:bookmarkEnd w:id="0"/>
      <w:r>
        <w:rPr>
          <w:rFonts w:hint="eastAsia"/>
          <w:lang w:val="en-US" w:eastAsia="zh-CN"/>
        </w:rPr>
        <w:t>，而在我的家乡迎新春那必须得准备上一盆带有绿色的盆栽，因为这些春意盎然的盆栽带有浓浓的春意，意味着来年的好运。盆栽的选择一般有两种，一种是要带着花欣赏价值高，另一种这是发财树、年桔这些无花但是有特殊意义的盆栽。当然无论哪种盆栽人们都希望它能带来好运，来年顺顺利利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FF420E5"/>
    <w:rsid w:val="58DB442D"/>
    <w:rsid w:val="6FA74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27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2022-01-27T08:36:42Z</dcterms:created>
  <dc:creator>脉动</dc:creator>
  <cp:lastModifiedBy>chen</cp:lastModifiedBy>
  <dcterms:modified xsi:type="dcterms:W3CDTF">2022-01-27T09:03:59Z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59FBE9134C3E413D920FF0A3B75DCF3F</vt:lpwstr>
  </property>
</Properties>
</file>