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DF5E" w14:textId="5006EAC2" w:rsidR="003859E4" w:rsidRDefault="00DC70A6" w:rsidP="00DC70A6">
      <w:pPr>
        <w:jc w:val="center"/>
      </w:pPr>
      <w:r>
        <w:rPr>
          <w:rFonts w:hint="eastAsia"/>
        </w:rPr>
        <w:t>神泉镇英歌</w:t>
      </w:r>
    </w:p>
    <w:p w14:paraId="65480FBB" w14:textId="77777777" w:rsidR="00A5485B" w:rsidRDefault="00DC70A6" w:rsidP="00D945B0">
      <w:pPr>
        <w:rPr>
          <w:rFonts w:ascii="Helvetica" w:hAnsi="Helvetica" w:cs="Helvetica"/>
          <w:color w:val="333333"/>
          <w:szCs w:val="21"/>
          <w:shd w:val="clear" w:color="auto" w:fill="FFFFFF"/>
        </w:rPr>
      </w:pPr>
      <w:r w:rsidRPr="00D945B0">
        <w:rPr>
          <w:rFonts w:ascii="Helvetica" w:hAnsi="Helvetica" w:cs="Helvetica" w:hint="eastAsia"/>
          <w:color w:val="333333"/>
          <w:szCs w:val="21"/>
          <w:shd w:val="clear" w:color="auto" w:fill="FFFFFF"/>
        </w:rPr>
        <w:t>春节期间，神泉</w:t>
      </w:r>
      <w:proofErr w:type="gramStart"/>
      <w:r w:rsidRPr="00D945B0">
        <w:rPr>
          <w:rFonts w:ascii="Helvetica" w:hAnsi="Helvetica" w:cs="Helvetica" w:hint="eastAsia"/>
          <w:color w:val="333333"/>
          <w:szCs w:val="21"/>
          <w:shd w:val="clear" w:color="auto" w:fill="FFFFFF"/>
        </w:rPr>
        <w:t>镇有营“闹热</w:t>
      </w:r>
      <w:r w:rsidR="003A75D4" w:rsidRPr="00D945B0">
        <w:rPr>
          <w:rFonts w:ascii="Helvetica" w:hAnsi="Helvetica" w:cs="Helvetica" w:hint="eastAsia"/>
          <w:color w:val="333333"/>
          <w:szCs w:val="21"/>
          <w:shd w:val="clear" w:color="auto" w:fill="FFFFFF"/>
        </w:rPr>
        <w:t>”</w:t>
      </w:r>
      <w:proofErr w:type="gramEnd"/>
      <w:r w:rsidRPr="00D945B0">
        <w:rPr>
          <w:rFonts w:ascii="Helvetica" w:hAnsi="Helvetica" w:cs="Helvetica" w:hint="eastAsia"/>
          <w:color w:val="333333"/>
          <w:szCs w:val="21"/>
          <w:shd w:val="clear" w:color="auto" w:fill="FFFFFF"/>
        </w:rPr>
        <w:t>（热闹），</w:t>
      </w:r>
      <w:r w:rsidR="003A75D4" w:rsidRPr="00D945B0">
        <w:rPr>
          <w:rFonts w:ascii="Helvetica" w:hAnsi="Helvetica" w:cs="Helvetica" w:hint="eastAsia"/>
          <w:color w:val="333333"/>
          <w:szCs w:val="21"/>
          <w:shd w:val="clear" w:color="auto" w:fill="FFFFFF"/>
        </w:rPr>
        <w:t>这个“闹热”就是英歌表演，这支英歌队</w:t>
      </w:r>
      <w:r w:rsidR="00CF7ABD" w:rsidRPr="00D945B0">
        <w:rPr>
          <w:rFonts w:ascii="Helvetica" w:hAnsi="Helvetica" w:cs="Helvetica" w:hint="eastAsia"/>
          <w:color w:val="333333"/>
          <w:szCs w:val="21"/>
          <w:shd w:val="clear" w:color="auto" w:fill="FFFFFF"/>
        </w:rPr>
        <w:t>的组成</w:t>
      </w:r>
      <w:r w:rsidR="00D945B0" w:rsidRPr="00D945B0">
        <w:rPr>
          <w:rFonts w:ascii="Helvetica" w:hAnsi="Helvetica" w:cs="Helvetica" w:hint="eastAsia"/>
          <w:color w:val="333333"/>
          <w:szCs w:val="21"/>
          <w:shd w:val="clear" w:color="auto" w:fill="FFFFFF"/>
        </w:rPr>
        <w:t>有</w:t>
      </w:r>
      <w:r w:rsid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：</w:t>
      </w:r>
    </w:p>
    <w:p w14:paraId="45DEC3F3" w14:textId="0B0D5333" w:rsidR="00A5485B" w:rsidRDefault="003A75D4" w:rsidP="00A5485B">
      <w:pPr>
        <w:pStyle w:val="a4"/>
        <w:numPr>
          <w:ilvl w:val="0"/>
          <w:numId w:val="2"/>
        </w:numPr>
        <w:ind w:firstLineChars="0"/>
        <w:rPr>
          <w:rFonts w:ascii="Helvetica" w:hAnsi="Helvetica" w:cs="Helvetica"/>
          <w:color w:val="333333"/>
          <w:szCs w:val="21"/>
          <w:shd w:val="clear" w:color="auto" w:fill="FFFFFF"/>
        </w:rPr>
      </w:pPr>
      <w:r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表演英歌</w:t>
      </w:r>
      <w:r w:rsidR="00D945B0"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，</w:t>
      </w:r>
      <w:r w:rsidR="00CF7ABD" w:rsidRPr="00A5485B">
        <w:rPr>
          <w:rFonts w:ascii="Helvetica" w:hAnsi="Helvetica" w:cs="Helvetica"/>
          <w:color w:val="333333"/>
          <w:szCs w:val="21"/>
          <w:shd w:val="clear" w:color="auto" w:fill="FFFFFF"/>
        </w:rPr>
        <w:t>英歌是</w:t>
      </w:r>
      <w:hyperlink r:id="rId5" w:tgtFrame="_blank" w:history="1">
        <w:r w:rsidR="00CF7ABD" w:rsidRPr="00A5485B">
          <w:rPr>
            <w:rStyle w:val="a3"/>
            <w:rFonts w:ascii="Helvetica" w:hAnsi="Helvetica" w:cs="Helvetica"/>
            <w:color w:val="136EC2"/>
            <w:szCs w:val="21"/>
            <w:shd w:val="clear" w:color="auto" w:fill="FFFFFF"/>
          </w:rPr>
          <w:t>潮汕地区</w:t>
        </w:r>
      </w:hyperlink>
      <w:r w:rsidR="00CF7ABD" w:rsidRPr="00A5485B">
        <w:rPr>
          <w:rFonts w:ascii="Helvetica" w:hAnsi="Helvetica" w:cs="Helvetica"/>
          <w:color w:val="333333"/>
          <w:szCs w:val="21"/>
          <w:shd w:val="clear" w:color="auto" w:fill="FFFFFF"/>
        </w:rPr>
        <w:t>独特的民间舞蹈，神泉英歌队是潮汕英歌在</w:t>
      </w:r>
      <w:hyperlink r:id="rId6" w:tgtFrame="_blank" w:history="1">
        <w:r w:rsidR="00CF7ABD" w:rsidRPr="00A5485B">
          <w:rPr>
            <w:rStyle w:val="a3"/>
            <w:rFonts w:ascii="Helvetica" w:hAnsi="Helvetica" w:cs="Helvetica"/>
            <w:color w:val="136EC2"/>
            <w:szCs w:val="21"/>
            <w:shd w:val="clear" w:color="auto" w:fill="FFFFFF"/>
          </w:rPr>
          <w:t>惠来</w:t>
        </w:r>
      </w:hyperlink>
      <w:r w:rsidR="00CF7ABD" w:rsidRPr="00A5485B">
        <w:rPr>
          <w:rFonts w:ascii="Helvetica" w:hAnsi="Helvetica" w:cs="Helvetica"/>
          <w:color w:val="333333"/>
          <w:szCs w:val="21"/>
          <w:shd w:val="clear" w:color="auto" w:fill="FFFFFF"/>
        </w:rPr>
        <w:t>传承的一支，形成于清朝中期，距今约</w:t>
      </w:r>
      <w:r w:rsidR="00CF7ABD" w:rsidRPr="00A5485B">
        <w:rPr>
          <w:rFonts w:ascii="Helvetica" w:hAnsi="Helvetica" w:cs="Helvetica"/>
          <w:color w:val="333333"/>
          <w:szCs w:val="21"/>
          <w:shd w:val="clear" w:color="auto" w:fill="FFFFFF"/>
        </w:rPr>
        <w:t>120</w:t>
      </w:r>
      <w:r w:rsidR="00CF7ABD" w:rsidRPr="00A5485B">
        <w:rPr>
          <w:rFonts w:ascii="Helvetica" w:hAnsi="Helvetica" w:cs="Helvetica"/>
          <w:color w:val="333333"/>
          <w:szCs w:val="21"/>
          <w:shd w:val="clear" w:color="auto" w:fill="FFFFFF"/>
        </w:rPr>
        <w:t>多年历史</w:t>
      </w:r>
      <w:r w:rsidR="00CF7ABD"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，神泉英歌有其独特的风格</w:t>
      </w:r>
      <w:r w:rsidR="00D945B0"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，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全体队员分作左右两队，领头的队员俗称头槌、二槌，头槌为黑脸挂黑须的李逵或秦明，</w:t>
      </w:r>
      <w:proofErr w:type="gramStart"/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二槌为</w:t>
      </w:r>
      <w:proofErr w:type="gramEnd"/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红脸挂红须的关胜或杨志，再往后是鲁智深、武松，男扮女装的孙二娘、扈三娘。手</w:t>
      </w:r>
      <w:proofErr w:type="gramStart"/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舞布蛇</w:t>
      </w:r>
      <w:proofErr w:type="gramEnd"/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的时迁充当队伍前导，锣鼓队中的司鼓扮成宋江。表演者按梁山泊英雄形象造型，勾画风格独特的脸谱</w:t>
      </w:r>
      <w:proofErr w:type="gramStart"/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，着</w:t>
      </w:r>
      <w:proofErr w:type="gramEnd"/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武士服，紧身短打，</w:t>
      </w:r>
      <w:proofErr w:type="gramStart"/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腰挂各好汉</w:t>
      </w:r>
      <w:proofErr w:type="gramEnd"/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姓名腰牌。每人双手各握一支短木槌，或一半人握槌，一半人左手执鼓</w:t>
      </w:r>
      <w:r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；</w:t>
      </w:r>
    </w:p>
    <w:p w14:paraId="193D86B9" w14:textId="6EEE9AFA" w:rsidR="004A5A92" w:rsidRDefault="004A5A92" w:rsidP="00A5485B">
      <w:pPr>
        <w:pStyle w:val="a4"/>
        <w:numPr>
          <w:ilvl w:val="0"/>
          <w:numId w:val="2"/>
        </w:numPr>
        <w:ind w:firstLineChars="0"/>
        <w:rPr>
          <w:rFonts w:ascii="Helvetica" w:hAnsi="Helvetica" w:cs="Helvetica"/>
          <w:color w:val="333333"/>
          <w:szCs w:val="21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Cs w:val="21"/>
          <w:shd w:val="clear" w:color="auto" w:fill="FFFFFF"/>
        </w:rPr>
        <w:drawing>
          <wp:inline distT="0" distB="0" distL="0" distR="0" wp14:anchorId="65DC29A1" wp14:editId="6BA15A94">
            <wp:extent cx="1866900" cy="1028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C48F4" w14:textId="36A69E70" w:rsidR="004A5A92" w:rsidRDefault="004A5A92" w:rsidP="00A5485B">
      <w:pPr>
        <w:pStyle w:val="a4"/>
        <w:numPr>
          <w:ilvl w:val="0"/>
          <w:numId w:val="2"/>
        </w:numPr>
        <w:ind w:firstLineChars="0"/>
        <w:rPr>
          <w:rFonts w:ascii="Helvetica" w:hAnsi="Helvetica" w:cs="Helvetica"/>
          <w:color w:val="333333"/>
          <w:szCs w:val="21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Cs w:val="21"/>
          <w:shd w:val="clear" w:color="auto" w:fill="FFFFFF"/>
        </w:rPr>
        <w:drawing>
          <wp:inline distT="0" distB="0" distL="0" distR="0" wp14:anchorId="3118F6D8" wp14:editId="4AE1B5C4">
            <wp:extent cx="3035300" cy="21272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17495" w14:textId="77777777" w:rsidR="00A5485B" w:rsidRDefault="00CF7ABD" w:rsidP="00A5485B">
      <w:pPr>
        <w:pStyle w:val="a4"/>
        <w:numPr>
          <w:ilvl w:val="0"/>
          <w:numId w:val="2"/>
        </w:numPr>
        <w:ind w:firstLineChars="0"/>
        <w:rPr>
          <w:rFonts w:ascii="Helvetica" w:hAnsi="Helvetica" w:cs="Helvetica"/>
          <w:color w:val="333333"/>
          <w:szCs w:val="21"/>
          <w:shd w:val="clear" w:color="auto" w:fill="FFFFFF"/>
        </w:rPr>
      </w:pPr>
      <w:r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扛大旗；</w:t>
      </w:r>
    </w:p>
    <w:p w14:paraId="0BBDD46D" w14:textId="77777777" w:rsidR="00A5485B" w:rsidRDefault="00CF7ABD" w:rsidP="00A5485B">
      <w:pPr>
        <w:pStyle w:val="a4"/>
        <w:numPr>
          <w:ilvl w:val="0"/>
          <w:numId w:val="2"/>
        </w:numPr>
        <w:ind w:firstLineChars="0"/>
        <w:rPr>
          <w:rFonts w:ascii="Helvetica" w:hAnsi="Helvetica" w:cs="Helvetica"/>
          <w:color w:val="333333"/>
          <w:szCs w:val="21"/>
          <w:shd w:val="clear" w:color="auto" w:fill="FFFFFF"/>
        </w:rPr>
      </w:pPr>
      <w:r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担花篮</w:t>
      </w:r>
      <w:r w:rsidR="00D945B0"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；</w:t>
      </w:r>
    </w:p>
    <w:p w14:paraId="4C874ED3" w14:textId="77777777" w:rsidR="00A5485B" w:rsidRDefault="00D945B0" w:rsidP="00A5485B">
      <w:pPr>
        <w:pStyle w:val="a4"/>
        <w:numPr>
          <w:ilvl w:val="0"/>
          <w:numId w:val="2"/>
        </w:numPr>
        <w:ind w:firstLineChars="0"/>
        <w:rPr>
          <w:rFonts w:ascii="Helvetica" w:hAnsi="Helvetica" w:cs="Helvetica"/>
          <w:color w:val="333333"/>
          <w:szCs w:val="21"/>
          <w:shd w:val="clear" w:color="auto" w:fill="FFFFFF"/>
        </w:rPr>
      </w:pPr>
      <w:r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古典乐队；</w:t>
      </w:r>
    </w:p>
    <w:p w14:paraId="36C1AF47" w14:textId="0C8B068F" w:rsidR="00DC70A6" w:rsidRPr="00A5485B" w:rsidRDefault="00D945B0" w:rsidP="00A5485B">
      <w:pPr>
        <w:pStyle w:val="a4"/>
        <w:numPr>
          <w:ilvl w:val="0"/>
          <w:numId w:val="2"/>
        </w:numPr>
        <w:ind w:firstLineChars="0"/>
        <w:rPr>
          <w:rFonts w:ascii="Helvetica" w:hAnsi="Helvetica" w:cs="Helvetica"/>
          <w:color w:val="333333"/>
          <w:szCs w:val="21"/>
          <w:shd w:val="clear" w:color="auto" w:fill="FFFFFF"/>
        </w:rPr>
      </w:pPr>
      <w:r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“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后棚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”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演出</w:t>
      </w:r>
      <w:r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（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潮剧人物进行滑稽表演，内容有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“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桃花过渡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”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、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“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挑盐买卖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”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、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“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花公子闹元宵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”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、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“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周不错算八字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”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、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“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撒手网捕鱼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”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、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“</w:t>
      </w:r>
      <w:r w:rsidRPr="00A5485B">
        <w:rPr>
          <w:rFonts w:ascii="Helvetica" w:hAnsi="Helvetica" w:cs="Helvetica"/>
          <w:color w:val="333333"/>
          <w:szCs w:val="21"/>
          <w:shd w:val="clear" w:color="auto" w:fill="FFFFFF"/>
        </w:rPr>
        <w:t>卖猪仔养肥猪</w:t>
      </w:r>
      <w:r w:rsidRPr="00A5485B">
        <w:rPr>
          <w:rFonts w:ascii="Helvetica" w:hAnsi="Helvetica" w:cs="Helvetica" w:hint="eastAsia"/>
          <w:color w:val="333333"/>
          <w:szCs w:val="21"/>
          <w:shd w:val="clear" w:color="auto" w:fill="FFFFFF"/>
        </w:rPr>
        <w:t>等。）</w:t>
      </w:r>
    </w:p>
    <w:p w14:paraId="68D6DEB6" w14:textId="162AE714" w:rsidR="003A75D4" w:rsidRDefault="003A75D4" w:rsidP="00DC70A6">
      <w:pPr>
        <w:ind w:firstLineChars="200" w:firstLine="420"/>
      </w:pPr>
      <w:r>
        <w:rPr>
          <w:rFonts w:ascii="Helvetica" w:hAnsi="Helvetica" w:cs="Helvetica" w:hint="eastAsia"/>
          <w:color w:val="333333"/>
          <w:szCs w:val="21"/>
          <w:shd w:val="clear" w:color="auto" w:fill="FFFFFF"/>
        </w:rPr>
        <w:t>，</w:t>
      </w:r>
    </w:p>
    <w:sectPr w:rsidR="003A7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778E"/>
    <w:multiLevelType w:val="hybridMultilevel"/>
    <w:tmpl w:val="C9E4DB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D58FE"/>
    <w:multiLevelType w:val="hybridMultilevel"/>
    <w:tmpl w:val="7C5C776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0A6"/>
    <w:rsid w:val="003859E4"/>
    <w:rsid w:val="003A75D4"/>
    <w:rsid w:val="004A5A92"/>
    <w:rsid w:val="007B3E45"/>
    <w:rsid w:val="00A5485B"/>
    <w:rsid w:val="00CF7ABD"/>
    <w:rsid w:val="00D945B0"/>
    <w:rsid w:val="00DC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49B1F"/>
  <w15:chartTrackingRefBased/>
  <w15:docId w15:val="{761DFB25-48E9-43F2-B73B-A05A567E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70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94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ike.baidu.com/item/%E6%83%A0%E6%9D%A5/1697439" TargetMode="External"/><Relationship Id="rId5" Type="http://schemas.openxmlformats.org/officeDocument/2006/relationships/hyperlink" Target="https://baike.baidu.com/item/%E6%BD%AE%E6%B1%95%E5%9C%B0%E5%8C%BA/3897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1370249443@qq.com</dc:creator>
  <cp:keywords/>
  <dc:description/>
  <cp:lastModifiedBy>1370249443@qq.com</cp:lastModifiedBy>
  <cp:revision>2</cp:revision>
  <dcterms:created xsi:type="dcterms:W3CDTF">2022-01-24T15:11:00Z</dcterms:created>
  <dcterms:modified xsi:type="dcterms:W3CDTF">2022-01-24T15:46:00Z</dcterms:modified>
</cp:coreProperties>
</file>