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D4F5" w14:textId="77777777" w:rsidR="00AE0AF7" w:rsidRDefault="00BE08F5" w:rsidP="00C622FF">
      <w:r>
        <w:rPr>
          <w:rFonts w:hint="eastAsia"/>
          <w:noProof/>
        </w:rPr>
        <w:drawing>
          <wp:inline distT="0" distB="0" distL="0" distR="0" wp14:anchorId="0E2C1407" wp14:editId="4B5A76B9">
            <wp:extent cx="2520000" cy="345600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0298F28" wp14:editId="76282B4B">
            <wp:extent cx="2520000" cy="3456000"/>
            <wp:effectExtent l="0" t="0" r="0" b="0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9B4CF" w14:textId="2B9460FA" w:rsidR="00AE0AF7" w:rsidRDefault="00AE0AF7" w:rsidP="00AE0AF7">
      <w:pPr>
        <w:jc w:val="center"/>
      </w:pPr>
      <w:r>
        <w:rPr>
          <w:rFonts w:hint="eastAsia"/>
        </w:rPr>
        <w:t>客家娘酒</w:t>
      </w:r>
    </w:p>
    <w:p w14:paraId="1C54EB54" w14:textId="67DC6F60" w:rsidR="00CD5248" w:rsidRDefault="00CD5248" w:rsidP="00C622FF">
      <w:r>
        <w:rPr>
          <w:rFonts w:hint="eastAsia"/>
        </w:rPr>
        <w:t>该图是前几天酿酒时拍的，奶奶在帮忙炙酒，邻居大伯大娘都来看看，很是热闹。</w:t>
      </w:r>
    </w:p>
    <w:p w14:paraId="29E52BE7" w14:textId="4D71A85E" w:rsidR="00C622FF" w:rsidRDefault="00C622FF" w:rsidP="00C622FF">
      <w:r>
        <w:rPr>
          <w:rFonts w:hint="eastAsia"/>
        </w:rPr>
        <w:t>客家娘酒，又叫老酒、黄酒。娘酒有着</w:t>
      </w:r>
      <w:r>
        <w:t>5000多年的历史，与啤酒、红酒并称为世界三大酿造酒。</w:t>
      </w:r>
      <w:r>
        <w:rPr>
          <w:rFonts w:hint="eastAsia"/>
        </w:rPr>
        <w:t>因为梅州处于山区，气候潮湿寒凉，</w:t>
      </w:r>
      <w:proofErr w:type="gramStart"/>
      <w:r>
        <w:rPr>
          <w:rFonts w:hint="eastAsia"/>
        </w:rPr>
        <w:t>炙酒不仅</w:t>
      </w:r>
      <w:proofErr w:type="gramEnd"/>
      <w:r>
        <w:rPr>
          <w:rFonts w:hint="eastAsia"/>
        </w:rPr>
        <w:t>可以祛除娘酒中的寒性，还能使酒质更加醇厚清香甜美。</w:t>
      </w:r>
    </w:p>
    <w:p w14:paraId="1F6B36E7" w14:textId="39BFE37E" w:rsidR="00C622FF" w:rsidRDefault="00C622FF" w:rsidP="00C622FF">
      <w:r>
        <w:rPr>
          <w:rFonts w:hint="eastAsia"/>
        </w:rPr>
        <w:t>对客家娘酒，有一种说不清的情怀。小时候有酒喝，想喝酒，却被家长压制：“小孩喝酒会读书唔识（译为：不会读书）！</w:t>
      </w:r>
      <w:r>
        <w:t xml:space="preserve"> </w:t>
      </w:r>
    </w:p>
    <w:p w14:paraId="382B9EF2" w14:textId="6A50A15C" w:rsidR="00C622FF" w:rsidRDefault="00C622FF" w:rsidP="00C622FF">
      <w:r>
        <w:rPr>
          <w:rFonts w:hint="eastAsia"/>
        </w:rPr>
        <w:t>娘酒的做法</w:t>
      </w:r>
      <w:r w:rsidR="00CD5248">
        <w:rPr>
          <w:rFonts w:hint="eastAsia"/>
        </w:rPr>
        <w:t>说复杂不复杂，说简单又不简单，每一步的火候和时间都需要控制好：</w:t>
      </w:r>
    </w:p>
    <w:p w14:paraId="20A5219A" w14:textId="05D42F6A" w:rsidR="00C622FF" w:rsidRDefault="00C622FF" w:rsidP="00C622FF">
      <w:r>
        <w:rPr>
          <w:rFonts w:hint="eastAsia"/>
        </w:rPr>
        <w:t>把娘酒放入酒瓮中，周围放好禾杆、豆壳、谷壳，</w:t>
      </w:r>
    </w:p>
    <w:p w14:paraId="7A06DC65" w14:textId="77777777" w:rsidR="00C622FF" w:rsidRDefault="00C622FF" w:rsidP="00C622FF">
      <w:r>
        <w:rPr>
          <w:rFonts w:hint="eastAsia"/>
        </w:rPr>
        <w:t>所有的酒瓮都用禾杆、豆壳、谷壳盖好后，便可生火了</w:t>
      </w:r>
      <w:r>
        <w:t>!</w:t>
      </w:r>
      <w:proofErr w:type="gramStart"/>
      <w:r>
        <w:t>炙酒必须</w:t>
      </w:r>
      <w:proofErr w:type="gramEnd"/>
      <w:r>
        <w:t>用"暗火"，让娘酒慢慢沸腾！</w:t>
      </w:r>
    </w:p>
    <w:p w14:paraId="1631726A" w14:textId="454B27E4" w:rsidR="00C622FF" w:rsidRDefault="00C622FF" w:rsidP="00C622FF">
      <w:r>
        <w:rPr>
          <w:rFonts w:hint="eastAsia"/>
        </w:rPr>
        <w:t>待娘酒炙好后，舀一勺娘酒，尝一口蜜甜醇厚，气味芬芳！</w:t>
      </w:r>
    </w:p>
    <w:p w14:paraId="1A7947DF" w14:textId="63F72128" w:rsidR="00C622FF" w:rsidRDefault="00C622FF" w:rsidP="00C622FF">
      <w:r>
        <w:rPr>
          <w:rFonts w:hint="eastAsia"/>
        </w:rPr>
        <w:t>在梅州，</w:t>
      </w:r>
      <w:proofErr w:type="gramStart"/>
      <w:r>
        <w:rPr>
          <w:rFonts w:hint="eastAsia"/>
        </w:rPr>
        <w:t>炙酒是</w:t>
      </w:r>
      <w:proofErr w:type="gramEnd"/>
      <w:r>
        <w:rPr>
          <w:rFonts w:hint="eastAsia"/>
        </w:rPr>
        <w:t>家家户户都会做的事情，</w:t>
      </w:r>
    </w:p>
    <w:p w14:paraId="39C6E584" w14:textId="77777777" w:rsidR="00C622FF" w:rsidRDefault="00C622FF" w:rsidP="00C622FF">
      <w:r>
        <w:rPr>
          <w:rFonts w:hint="eastAsia"/>
        </w:rPr>
        <w:t>一坛娘酒，</w:t>
      </w:r>
    </w:p>
    <w:p w14:paraId="7CB3D84B" w14:textId="60C40FD6" w:rsidR="00C622FF" w:rsidRPr="00C622FF" w:rsidRDefault="00C622FF" w:rsidP="00C622FF">
      <w:r>
        <w:rPr>
          <w:rFonts w:hint="eastAsia"/>
        </w:rPr>
        <w:t>不仅蕴涵着深刻的客家文化，</w:t>
      </w:r>
    </w:p>
    <w:p w14:paraId="40451327" w14:textId="1A7DA232" w:rsidR="005D2BE1" w:rsidRDefault="00C622FF" w:rsidP="00C622FF">
      <w:r>
        <w:rPr>
          <w:rFonts w:hint="eastAsia"/>
        </w:rPr>
        <w:t>还饱含着梅州人浓浓的乡愁…</w:t>
      </w:r>
    </w:p>
    <w:sectPr w:rsidR="005D2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FF"/>
    <w:rsid w:val="00037395"/>
    <w:rsid w:val="00177368"/>
    <w:rsid w:val="003B64EC"/>
    <w:rsid w:val="004A4E65"/>
    <w:rsid w:val="004B500C"/>
    <w:rsid w:val="005D2BE1"/>
    <w:rsid w:val="008A53D2"/>
    <w:rsid w:val="00AE0AF7"/>
    <w:rsid w:val="00B66EA3"/>
    <w:rsid w:val="00BE08F5"/>
    <w:rsid w:val="00C622FF"/>
    <w:rsid w:val="00C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88DE"/>
  <w15:chartTrackingRefBased/>
  <w15:docId w15:val="{9E3A095A-5F0E-4979-B36D-44A08EFA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爱婷</dc:creator>
  <cp:keywords/>
  <dc:description/>
  <cp:lastModifiedBy>胡 爱婷</cp:lastModifiedBy>
  <cp:revision>3</cp:revision>
  <dcterms:created xsi:type="dcterms:W3CDTF">2022-01-24T08:43:00Z</dcterms:created>
  <dcterms:modified xsi:type="dcterms:W3CDTF">2022-01-25T08:16:00Z</dcterms:modified>
</cp:coreProperties>
</file>