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潮州</w:t>
      </w:r>
      <w:r>
        <w:rPr>
          <w:rFonts w:hint="eastAsia"/>
          <w:lang w:eastAsia="zh-CN"/>
        </w:rPr>
        <w:t>的</w:t>
      </w:r>
      <w:r>
        <w:rPr>
          <w:rFonts w:hint="eastAsia"/>
        </w:rPr>
        <w:t>饶宗颐学术馆</w:t>
      </w:r>
      <w:r>
        <w:rPr>
          <w:rFonts w:hint="eastAsia"/>
          <w:lang w:val="en-US" w:eastAsia="zh-CN"/>
        </w:rPr>
        <w:t>,</w:t>
      </w:r>
      <w:r>
        <w:rPr>
          <w:rFonts w:hint="eastAsia"/>
        </w:rPr>
        <w:t>潮州去了好多次，每次去都有不同感受，更加了解潮州的历史文化渊源。这次去了潮州饶宗颐学术馆和陈伟南文化馆，都在牌坊街附近，而且这两个馆距离很近,</w:t>
      </w:r>
    </w:p>
    <w:p>
      <w:pPr>
        <w:rPr>
          <w:rFonts w:hint="eastAsia"/>
        </w:rPr>
      </w:pPr>
      <w:r>
        <w:rPr>
          <w:rFonts w:hint="eastAsia"/>
        </w:rPr>
        <w:t>走路能到，可以一起去看看。饶宗颐先生是当代著名历史学家、考古学家、古典文学家、书画家，又是杰出的翻译家。这次来到学术馆，才更全面了解到饶宗颐先生的学术成就与治学风范。馆内一楼经纬堂主要介绍饶宗颐先生生平情况，二楼介绍先生的学术成就，瀚墨林是个比较大的展厅，有两层，主要展示饶宗颐先生的书画作品，馆内作品不可以拍照。学术馆的整体建筑风格非常有岭南风范，来这里除了可以了解饶先生，也可以看看园林建筑。最后两张图片为陈伟南文化馆，馆内一楼是2020年抗疫的图文展，二楼是陈先生的奋斗历程与慈善事迹，在事业有一番成就后还不忘为家乡出力，这种精神本身就值得敬佩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349365"/>
            <wp:effectExtent l="0" t="0" r="10160" b="13335"/>
            <wp:docPr id="2" name="图片 2" descr="微信图片_20220125125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1251251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34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122670"/>
            <wp:effectExtent l="0" t="0" r="10160" b="11430"/>
            <wp:docPr id="4" name="图片 4" descr="微信图片_20220125125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2012512514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12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328410"/>
            <wp:effectExtent l="0" t="0" r="10160" b="15240"/>
            <wp:docPr id="3" name="图片 3" descr="微信图片_20220125125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12512515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32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57230"/>
    <w:rsid w:val="4145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2022-01-25T04:48:00Z</dcterms:created>
  <dc:creator>WPS_1583923588</dc:creator>
  <cp:lastModifiedBy>WPS_1583923588</cp:lastModifiedBy>
  <dcterms:modified xsi:type="dcterms:W3CDTF">2022-01-25T04:52:43Z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B603A372B8BF4B1F8E99B0AABAC82A20</vt:lpwstr>
  </property>
</Properties>
</file>