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601460"/>
            <wp:effectExtent l="0" t="0" r="4445" b="12700"/>
            <wp:docPr id="1" name="图片 1" descr="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.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60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524625"/>
            <wp:effectExtent l="0" t="0" r="4445" b="13335"/>
            <wp:docPr id="2" name="图片 2" descr="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.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611620"/>
            <wp:effectExtent l="0" t="0" r="2540" b="2540"/>
            <wp:docPr id="3" name="图片 3" descr="1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.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1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6541135"/>
            <wp:effectExtent l="0" t="0" r="13970" b="12065"/>
            <wp:docPr id="4" name="图片 4" descr="1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.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4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6670040"/>
            <wp:effectExtent l="0" t="0" r="14605" b="5080"/>
            <wp:docPr id="5" name="图片 5" descr="1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.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67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72"/>
    <w:rsid w:val="00574072"/>
    <w:rsid w:val="30D5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2</TotalTime>
  <ScaleCrop>false</ScaleCrop>
  <LinksUpToDate>false</LinksUpToDate>
  <CharactersWithSpaces>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2022-01-02T07:16:00Z</dcterms:created>
  <dc:creator>郭 一博</dc:creator>
  <cp:lastModifiedBy>小七</cp:lastModifiedBy>
  <dcterms:modified xsi:type="dcterms:W3CDTF">2022-01-02T07:19:18Z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