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700" w:firstLineChars="25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我爱我的专业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记得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在填报志愿时，我思考了很久，想着到底是要选一个适合我的专业还是选一个我喜欢的，最终，我选择了后者。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我也将不负我的选择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我与城规有“易”个约定。 </w:t>
      </w:r>
    </w:p>
    <w:p>
      <w:pPr>
        <w:keepNext w:val="0"/>
        <w:keepLines w:val="0"/>
        <w:widowControl/>
        <w:suppressLineNumbers w:val="0"/>
        <w:ind w:firstLine="700" w:firstLineChars="25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城乡规划，是城镇体系规划、城市规划、镇规划、乡规划和村庄规划的统称；对一定时期内城乡社会和经济发展、土地利用、空间布局以及各项建设的综合部署、具体安排和实施管理。城乡规划，我理解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：把城市同乡村规范整理，共同建成和谐美丽富饶幸福的家园。我选择城乡规划，我喜欢城乡规划，不仅仅是因为这个名称，更是这可改善人居环境，促进城乡经济社会全面协调可持续发展，自己要用双手建设更加美好的人民家园，绿水青山就是金山银山。 </w:t>
      </w:r>
    </w:p>
    <w:p>
      <w:pPr>
        <w:keepNext w:val="0"/>
        <w:keepLines w:val="0"/>
        <w:widowControl/>
        <w:suppressLineNumbers w:val="0"/>
        <w:ind w:firstLine="700" w:firstLineChars="25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以下是城乡规划的四大原则：一、城乡规划要为社会、经济、文化综合发展服务。实施城乡规划与城乡综合发展是相辅相成、互为依据的。二、城乡规划必须从实际出发、因地制宜。从实际出发就是从我国的国情出发，从城市的市情出发。三、城乡规划应当贯彻建设节约型社会的要求，处理好人口、资源、环境的关系。我国人口多，土地资源不足，合理使用土地、节约用地是我国的基本国策，也是我国的长远利益所在。四、城乡规划应当贯彻建设人居环境的要求，构建环境友好型城市，应当贯彻城乡统筹、建设和谐社会的原则。 </w:t>
      </w:r>
    </w:p>
    <w:p>
      <w:pPr>
        <w:keepNext w:val="0"/>
        <w:keepLines w:val="0"/>
        <w:widowControl/>
        <w:suppressLineNumbers w:val="0"/>
        <w:ind w:firstLine="700" w:firstLineChars="25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城乡规划、建设的根本目的就是促进社会、经济、文化的综合发展，不断优化城乡人居环境。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就业方向可在政府从事城乡规划与建设方面的管理工作，也可在教育、科研机构从事相关的教学及科研工作。当个有关建筑设计，工程师，景观园林设计者，或者是个教学工作者等等。 </w:t>
      </w:r>
    </w:p>
    <w:p>
      <w:pPr>
        <w:keepNext w:val="0"/>
        <w:keepLines w:val="0"/>
        <w:widowControl/>
        <w:suppressLineNumbers w:val="0"/>
        <w:ind w:firstLine="700" w:firstLineChars="25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以下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这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事例验证了城乡规划的优势：四川省双流县经过8年的实践，通过工业化和城镇化同步演进的“产城一体”建设，不仅解决了城镇化的成本问题，而且实现了“产”“城”“人”的互动融合，促进了当地的经济发展。</w:t>
      </w:r>
    </w:p>
    <w:p>
      <w:pPr>
        <w:keepNext w:val="0"/>
        <w:keepLines w:val="0"/>
        <w:widowControl/>
        <w:suppressLineNumbers w:val="0"/>
        <w:ind w:firstLine="700" w:firstLineChars="25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Hans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</w:t>
      </w:r>
      <w:r>
        <w:rPr>
          <w:rFonts w:asciiTheme="minorEastAsia" w:hAnsiTheme="minorEastAsia"/>
          <w:sz w:val="28"/>
          <w:szCs w:val="28"/>
          <w:lang w:eastAsia="zh-Hans"/>
        </w:rPr>
        <w:t>我们生于红旗之下，生长于春风之中。以青春之名，书写清澈挚爱；以心中红星，献礼中华。人民有信仰，国家有力量，民族有希望。目光所至皆为华夏，五星闪耀皆为信仰。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我的专业，我也会刻苦学习，每天积累新知识，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为将来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促进社会、经济、文化的综合发展，不断优化城乡人居环境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为建设美丽家园而奋斗！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在这条充实的未来道路上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必定少不了我的身影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Hans" w:bidi="ar"/>
        </w:rPr>
        <w:t>！</w:t>
      </w:r>
    </w:p>
    <w:p>
      <w:pPr>
        <w:keepNext w:val="0"/>
        <w:keepLines w:val="0"/>
        <w:widowControl/>
        <w:suppressLineNumbers w:val="0"/>
        <w:ind w:firstLine="700" w:firstLineChars="250"/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我与城规有“易”个约定。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2DB3"/>
    <w:rsid w:val="5FD5269E"/>
    <w:rsid w:val="7DFB2DB3"/>
    <w:rsid w:val="7FFD1166"/>
    <w:rsid w:val="FF7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2021-12-11T19:46:00Z</dcterms:created>
  <dc:creator>apple</dc:creator>
  <cp:lastModifiedBy>apple</cp:lastModifiedBy>
  <dcterms:modified xsi:type="dcterms:W3CDTF">2021-12-16T22:14:50Z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