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81D" w:rsidRDefault="003A4881" w:rsidP="00445539">
      <w:pPr>
        <w:spacing w:line="360" w:lineRule="auto"/>
        <w:jc w:val="center"/>
        <w:rPr>
          <w:rFonts w:ascii="宋体" w:eastAsia="宋体" w:hAnsi="宋体"/>
          <w:b/>
          <w:sz w:val="28"/>
          <w:szCs w:val="24"/>
        </w:rPr>
      </w:pPr>
      <w:r w:rsidRPr="003A4881">
        <w:rPr>
          <w:rFonts w:ascii="宋体" w:eastAsia="宋体" w:hAnsi="宋体" w:hint="eastAsia"/>
          <w:b/>
          <w:sz w:val="28"/>
          <w:szCs w:val="24"/>
        </w:rPr>
        <w:t>《建党伟业》观后感</w:t>
      </w:r>
    </w:p>
    <w:p w:rsidR="003A4881" w:rsidRDefault="003A4881" w:rsidP="00445539">
      <w:pPr>
        <w:spacing w:line="360" w:lineRule="auto"/>
        <w:jc w:val="center"/>
        <w:rPr>
          <w:rFonts w:ascii="宋体" w:eastAsia="宋体" w:hAnsi="宋体"/>
          <w:b/>
          <w:sz w:val="24"/>
          <w:szCs w:val="24"/>
        </w:rPr>
      </w:pPr>
      <w:r w:rsidRPr="003A4881">
        <w:rPr>
          <w:rFonts w:ascii="宋体" w:eastAsia="宋体" w:hAnsi="宋体" w:hint="eastAsia"/>
          <w:b/>
          <w:sz w:val="24"/>
          <w:szCs w:val="24"/>
        </w:rPr>
        <w:t>政法1</w:t>
      </w:r>
      <w:r w:rsidRPr="003A4881">
        <w:rPr>
          <w:rFonts w:ascii="宋体" w:eastAsia="宋体" w:hAnsi="宋体"/>
          <w:b/>
          <w:sz w:val="24"/>
          <w:szCs w:val="24"/>
        </w:rPr>
        <w:t>907</w:t>
      </w:r>
      <w:r w:rsidR="002F2E1F">
        <w:rPr>
          <w:rFonts w:ascii="宋体" w:eastAsia="宋体" w:hAnsi="宋体" w:hint="eastAsia"/>
          <w:b/>
          <w:sz w:val="24"/>
          <w:szCs w:val="24"/>
        </w:rPr>
        <w:t>班</w:t>
      </w:r>
      <w:bookmarkStart w:id="0" w:name="_GoBack"/>
      <w:bookmarkEnd w:id="0"/>
      <w:r w:rsidRPr="003A4881">
        <w:rPr>
          <w:rFonts w:ascii="宋体" w:eastAsia="宋体" w:hAnsi="宋体"/>
          <w:b/>
          <w:sz w:val="24"/>
          <w:szCs w:val="24"/>
        </w:rPr>
        <w:t xml:space="preserve">  </w:t>
      </w:r>
      <w:r>
        <w:rPr>
          <w:rFonts w:ascii="宋体" w:eastAsia="宋体" w:hAnsi="宋体"/>
          <w:b/>
          <w:sz w:val="24"/>
          <w:szCs w:val="24"/>
        </w:rPr>
        <w:t xml:space="preserve">  </w:t>
      </w:r>
      <w:r w:rsidRPr="003A4881">
        <w:rPr>
          <w:rFonts w:ascii="宋体" w:eastAsia="宋体" w:hAnsi="宋体"/>
          <w:b/>
          <w:sz w:val="24"/>
          <w:szCs w:val="24"/>
        </w:rPr>
        <w:t xml:space="preserve"> </w:t>
      </w:r>
      <w:r w:rsidRPr="003A4881">
        <w:rPr>
          <w:rFonts w:ascii="宋体" w:eastAsia="宋体" w:hAnsi="宋体" w:hint="eastAsia"/>
          <w:b/>
          <w:sz w:val="24"/>
          <w:szCs w:val="24"/>
        </w:rPr>
        <w:t xml:space="preserve">常秋霞 </w:t>
      </w:r>
      <w:r w:rsidRPr="003A4881">
        <w:rPr>
          <w:rFonts w:ascii="宋体" w:eastAsia="宋体" w:hAnsi="宋体"/>
          <w:b/>
          <w:sz w:val="24"/>
          <w:szCs w:val="24"/>
        </w:rPr>
        <w:t xml:space="preserve"> </w:t>
      </w:r>
      <w:r w:rsidRPr="003A4881">
        <w:rPr>
          <w:rFonts w:ascii="宋体" w:eastAsia="宋体" w:hAnsi="宋体" w:hint="eastAsia"/>
          <w:b/>
          <w:sz w:val="24"/>
          <w:szCs w:val="24"/>
        </w:rPr>
        <w:t xml:space="preserve"> </w:t>
      </w:r>
      <w:r>
        <w:rPr>
          <w:rFonts w:ascii="宋体" w:eastAsia="宋体" w:hAnsi="宋体"/>
          <w:b/>
          <w:sz w:val="24"/>
          <w:szCs w:val="24"/>
        </w:rPr>
        <w:t xml:space="preserve">  </w:t>
      </w:r>
      <w:r w:rsidRPr="003A4881">
        <w:rPr>
          <w:rFonts w:ascii="宋体" w:eastAsia="宋体" w:hAnsi="宋体"/>
          <w:b/>
          <w:sz w:val="24"/>
          <w:szCs w:val="24"/>
        </w:rPr>
        <w:t>191070382</w:t>
      </w:r>
    </w:p>
    <w:p w:rsidR="003A4881" w:rsidRDefault="00445539" w:rsidP="0044553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445539">
        <w:rPr>
          <w:rFonts w:ascii="宋体" w:eastAsia="宋体" w:hAnsi="宋体" w:hint="eastAsia"/>
          <w:sz w:val="24"/>
          <w:szCs w:val="24"/>
        </w:rPr>
        <w:t>中国共产党的故事，是一个青春、激情、奋斗、献身的故事。在那一代年轻人的身上，担负着救亡图存、改写历史的大任。正是这批年轻人，用他们的青春与热血，描绘出了新生的中国，诺写了一曲瑰伟壮丽的文明之歌。我们今天的一切，都与他们当年的奋斗和努力息息相关，他们与我们，昨天和今天，血肉相连。</w:t>
      </w:r>
    </w:p>
    <w:p w:rsidR="003A4881" w:rsidRPr="003A4881" w:rsidRDefault="003A4881" w:rsidP="00445539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3A4881">
        <w:rPr>
          <w:rFonts w:ascii="宋体" w:eastAsia="宋体" w:hAnsi="宋体" w:hint="eastAsia"/>
          <w:sz w:val="24"/>
          <w:szCs w:val="24"/>
        </w:rPr>
        <w:t>今天，</w:t>
      </w:r>
      <w:r w:rsidR="00445539">
        <w:rPr>
          <w:rFonts w:ascii="宋体" w:eastAsia="宋体" w:hAnsi="宋体" w:hint="eastAsia"/>
          <w:sz w:val="24"/>
          <w:szCs w:val="24"/>
        </w:rPr>
        <w:t>我们回顾历史，不仅是缅怀前辈的光辉业绩，更重要的是着眼于新时代的建设</w:t>
      </w:r>
      <w:r>
        <w:rPr>
          <w:rFonts w:ascii="宋体" w:eastAsia="宋体" w:hAnsi="宋体" w:hint="eastAsia"/>
          <w:sz w:val="24"/>
          <w:szCs w:val="24"/>
        </w:rPr>
        <w:t>。</w:t>
      </w:r>
      <w:r w:rsidRPr="003A4881">
        <w:rPr>
          <w:rFonts w:ascii="宋体" w:eastAsia="宋体" w:hAnsi="宋体" w:hint="eastAsia"/>
          <w:sz w:val="24"/>
          <w:szCs w:val="24"/>
        </w:rPr>
        <w:t>作为新世纪的青年，我们要肩负起党和祖国人民的重托，重塑这东方巨龙</w:t>
      </w:r>
      <w:r>
        <w:rPr>
          <w:rFonts w:ascii="宋体" w:eastAsia="宋体" w:hAnsi="宋体" w:hint="eastAsia"/>
          <w:sz w:val="24"/>
          <w:szCs w:val="24"/>
        </w:rPr>
        <w:t>的雄姿。我们所肩负的历史重任，这是何等伟大、何等光荣、何等艰巨</w:t>
      </w:r>
      <w:r w:rsidRPr="003A4881">
        <w:rPr>
          <w:rFonts w:ascii="宋体" w:eastAsia="宋体" w:hAnsi="宋体" w:hint="eastAsia"/>
          <w:sz w:val="24"/>
          <w:szCs w:val="24"/>
        </w:rPr>
        <w:t>！青年朋友们，作为21世纪中国的主人，我们是成长中的一代，是改革中的一代，是开创未来</w:t>
      </w:r>
      <w:r>
        <w:rPr>
          <w:rFonts w:ascii="宋体" w:eastAsia="宋体" w:hAnsi="宋体" w:hint="eastAsia"/>
          <w:sz w:val="24"/>
          <w:szCs w:val="24"/>
        </w:rPr>
        <w:t>的一代，新世纪祖国的建设，离不开党的领导，也离不开青年一代的创造</w:t>
      </w:r>
      <w:r w:rsidR="00445539">
        <w:rPr>
          <w:rFonts w:ascii="宋体" w:eastAsia="宋体" w:hAnsi="宋体" w:hint="eastAsia"/>
          <w:sz w:val="24"/>
          <w:szCs w:val="24"/>
        </w:rPr>
        <w:t>和奋斗。</w:t>
      </w:r>
      <w:r w:rsidR="00BC6629" w:rsidRPr="00BC6629">
        <w:rPr>
          <w:rFonts w:ascii="宋体" w:eastAsia="宋体" w:hAnsi="宋体" w:hint="eastAsia"/>
          <w:sz w:val="24"/>
          <w:szCs w:val="24"/>
        </w:rPr>
        <w:t>让我们携手共进，为祖国的繁荣昌盛贡献一份力量！</w:t>
      </w:r>
    </w:p>
    <w:sectPr w:rsidR="003A4881" w:rsidRPr="003A48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881"/>
    <w:rsid w:val="002F2E1F"/>
    <w:rsid w:val="003A4881"/>
    <w:rsid w:val="00445539"/>
    <w:rsid w:val="00BC6629"/>
    <w:rsid w:val="00D8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63CE7"/>
  <w15:chartTrackingRefBased/>
  <w15:docId w15:val="{9E93FFEB-664C-40BD-9842-C0BDB028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57</Words>
  <Characters>326</Characters>
  <Application>Microsoft Office Word</Application>
  <DocSecurity>0</DocSecurity>
  <Lines>2</Lines>
  <Paragraphs>1</Paragraphs>
  <ScaleCrop>false</ScaleCrop>
  <Company>DoubleOX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2021-10-13T08:01:00Z</dcterms:created>
  <dcterms:modified xsi:type="dcterms:W3CDTF">2021-10-13T08:23:00Z</dcterms:modified>
</cp:coreProperties>
</file>