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Autospacing="0"/>
        <w:ind w:firstLine="42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ascii="宋体" w:hAnsi="宋体" w:eastAsia="宋体" w:cs="宋体"/>
          <w:sz w:val="24"/>
          <w:szCs w:val="24"/>
        </w:rPr>
        <w:t>《觉醒年代》在尊重历史和艺术创作规律的基础上，生动鲜活地刻画出一个个重要历史人物形象。对于很多观众来说，他们中的很多人不再仅是历史书上一个名字，而是一个个有血有肉、有理想有信仰、有喜怒哀乐和鲜明个性的人物。陈乔年，陈延年，“以己之力，延家国之年岁，以己之力，栽精神之乔木！” 陈延年陈乔年一步步走向光明，共赴理想的同时也是走向死亡。血水里开出的花，凋零在最美好的年纪，定格在盛放的瞬间。安徽合肥有条路叫延乔路，而延乔路的尽头是繁华大道。看《觉醒年代》这段，第一次从画面里感受到美好消逝的残忍，为了国家为了光明，在森冷中淡然走向死亡，以青春之我，创建青春之国家。 “盛世将倾，深渊在侧，我辈，当万死以赴。”他们是真正的中国青年偶像，他们向着光明走去，最后倒在血泊里，血水里开出了花，留下了一个民族的光明！</w:t>
      </w:r>
    </w:p>
    <w:p>
      <w:pPr>
        <w:spacing w:after="240" w:afterAutospacing="0"/>
        <w:ind w:firstLine="42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如果信念有颜色，那一定是中国红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sz w:val="24"/>
          <w:szCs w:val="24"/>
          <w:lang w:val="en-US"/>
        </w:rPr>
        <w:t>2021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年</w:t>
      </w:r>
      <w:r>
        <w:rPr>
          <w:rFonts w:ascii="宋体" w:hAnsi="宋体" w:eastAsia="宋体" w:cs="宋体"/>
          <w:sz w:val="24"/>
          <w:szCs w:val="24"/>
        </w:rPr>
        <w:t>9月25日，中国公民孟晚舟乘坐中国政府包机返回祖国。这是党中央坚强领导的结果，是中国政府不懈努力的结果，是全中国人民鼎力支持的结果，是中国人民的重大胜利。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正如孟晚舟女士所说：如果信念有颜色，那一定是中国红。今年正是中国共产党的百年华诞，回顾党史，党的一百年奋斗历程充满了艰难险阻，从一艘在南湖上的小小红船到如今的巨轮，中国离不开共产党的领导，离不开共产党人的信念。共产党人从来不曾忘记初心和使命，以初心聚集队友、以使命强化力量，将对党和人民的忠诚注入行动之中。因为共产党人有信念，没有任何力量能够阻挡中国前进的步伐！</w:t>
      </w:r>
    </w:p>
    <w:p>
      <w:pPr>
        <w:spacing w:after="240" w:afterAutospacing="0"/>
        <w:ind w:firstLine="420"/>
        <w:rPr>
          <w:rFonts w:hint="eastAsia" w:ascii="宋体" w:hAnsi="宋体" w:eastAsia="宋体" w:cs="宋体"/>
          <w:sz w:val="24"/>
          <w:szCs w:val="24"/>
          <w:lang w:eastAsia="zh-CN"/>
        </w:rPr>
      </w:pPr>
    </w:p>
    <w:p>
      <w:pPr>
        <w:ind w:firstLine="420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A9D041D"/>
    <w:rsid w:val="0AE27F7D"/>
    <w:rsid w:val="0D3B0FD3"/>
    <w:rsid w:val="18610CDC"/>
    <w:rsid w:val="352F12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274</Words>
  <Characters>278</Characters>
  <Paragraphs>2</Paragraphs>
  <TotalTime>1</TotalTime>
  <ScaleCrop>false</ScaleCrop>
  <LinksUpToDate>false</LinksUpToDate>
  <CharactersWithSpaces>282</CharactersWithSpaces>
  <Application>WPS Office_11.1.0.10700_F1E327BC-269C-435d-A152-05C5408002CA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2021-10-05T12:30:00Z</dcterms:created>
  <dc:creator>SEA-AL10</dc:creator>
  <cp:lastModifiedBy>:)</cp:lastModifiedBy>
  <dcterms:modified xsi:type="dcterms:W3CDTF">2021-10-08T11:56:48Z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2D2B57FD59CD4FB1A1B21B823E95383E</vt:lpwstr>
  </property>
  <property fmtid="{D5CDD505-2E9C-101B-9397-08002B2CF9AE}" pid="3" name="KSOProductBuildVer">
    <vt:lpwstr>2052-11.1.0.10700</vt:lpwstr>
  </property>
</Properties>
</file>