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15" w:rsidRDefault="00264315">
      <w:pPr>
        <w:tabs>
          <w:tab w:val="left" w:pos="2195"/>
        </w:tabs>
        <w:rPr>
          <w:rFonts w:ascii="仿宋_GB2312" w:eastAsia="仿宋_GB2312" w:hAnsi="仿宋"/>
          <w:sz w:val="28"/>
          <w:szCs w:val="28"/>
        </w:rPr>
      </w:pPr>
    </w:p>
    <w:tbl>
      <w:tblPr>
        <w:tblpPr w:leftFromText="180" w:rightFromText="180" w:vertAnchor="text" w:horzAnchor="margin" w:tblpXSpec="center" w:tblpY="310"/>
        <w:tblOverlap w:val="never"/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6"/>
        <w:gridCol w:w="630"/>
        <w:gridCol w:w="475"/>
        <w:gridCol w:w="513"/>
        <w:gridCol w:w="1092"/>
        <w:gridCol w:w="1290"/>
        <w:gridCol w:w="1530"/>
        <w:gridCol w:w="1276"/>
        <w:gridCol w:w="1808"/>
        <w:gridCol w:w="10"/>
      </w:tblGrid>
      <w:tr w:rsidR="00264315">
        <w:trPr>
          <w:gridAfter w:val="1"/>
          <w:wAfter w:w="10" w:type="dxa"/>
          <w:trHeight w:val="656"/>
        </w:trPr>
        <w:tc>
          <w:tcPr>
            <w:tcW w:w="98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4315" w:rsidRDefault="00CE680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Cs/>
                <w:sz w:val="40"/>
                <w:szCs w:val="40"/>
              </w:rPr>
              <w:t>新闻与传播学院“领航学长”招募活动</w:t>
            </w:r>
            <w:r>
              <w:rPr>
                <w:rFonts w:ascii="宋体" w:hAnsi="宋体" w:cs="宋体" w:hint="eastAsia"/>
                <w:bCs/>
                <w:kern w:val="0"/>
                <w:sz w:val="40"/>
                <w:szCs w:val="40"/>
              </w:rPr>
              <w:t>申报表</w:t>
            </w:r>
          </w:p>
          <w:p w:rsidR="00264315" w:rsidRDefault="00264315">
            <w:pPr>
              <w:widowControl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</w:tr>
      <w:tr w:rsidR="00264315">
        <w:trPr>
          <w:gridAfter w:val="1"/>
          <w:wAfter w:w="10" w:type="dxa"/>
          <w:trHeight w:val="620"/>
        </w:trPr>
        <w:tc>
          <w:tcPr>
            <w:tcW w:w="1241" w:type="dxa"/>
            <w:gridSpan w:val="2"/>
            <w:tcBorders>
              <w:top w:val="single" w:sz="4" w:space="0" w:color="auto"/>
            </w:tcBorders>
            <w:vAlign w:val="center"/>
          </w:tcPr>
          <w:p w:rsidR="00264315" w:rsidRDefault="00CE68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</w:tcBorders>
            <w:vAlign w:val="center"/>
          </w:tcPr>
          <w:p w:rsidR="00264315" w:rsidRDefault="00E76DA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刘泉盛</w:t>
            </w:r>
            <w:proofErr w:type="gramEnd"/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:rsidR="00264315" w:rsidRDefault="00CE68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264315" w:rsidRDefault="00E76DA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264315" w:rsidRDefault="00CE68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级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64315" w:rsidRDefault="00E76DA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20级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</w:tcBorders>
            <w:vAlign w:val="center"/>
          </w:tcPr>
          <w:p w:rsidR="00E76DA5" w:rsidRDefault="00E76DA5" w:rsidP="00E76DA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noProof/>
                <w:kern w:val="0"/>
                <w:szCs w:val="21"/>
              </w:rPr>
              <w:drawing>
                <wp:inline distT="0" distB="0" distL="0" distR="0">
                  <wp:extent cx="935971" cy="1364566"/>
                  <wp:effectExtent l="0" t="0" r="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微信图片_2021060920510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228" cy="1373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264315" w:rsidRDefault="0026431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64315">
        <w:trPr>
          <w:gridAfter w:val="1"/>
          <w:wAfter w:w="10" w:type="dxa"/>
          <w:trHeight w:val="605"/>
        </w:trPr>
        <w:tc>
          <w:tcPr>
            <w:tcW w:w="1241" w:type="dxa"/>
            <w:gridSpan w:val="2"/>
            <w:vAlign w:val="center"/>
          </w:tcPr>
          <w:p w:rsidR="00264315" w:rsidRDefault="00CE68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18" w:type="dxa"/>
            <w:gridSpan w:val="3"/>
            <w:vAlign w:val="center"/>
          </w:tcPr>
          <w:p w:rsidR="00264315" w:rsidRDefault="00E76DA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</w:t>
            </w:r>
          </w:p>
        </w:tc>
        <w:tc>
          <w:tcPr>
            <w:tcW w:w="1092" w:type="dxa"/>
            <w:vAlign w:val="center"/>
          </w:tcPr>
          <w:p w:rsidR="00264315" w:rsidRDefault="00CE68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族</w:t>
            </w:r>
          </w:p>
        </w:tc>
        <w:tc>
          <w:tcPr>
            <w:tcW w:w="1290" w:type="dxa"/>
            <w:vAlign w:val="center"/>
          </w:tcPr>
          <w:p w:rsidR="00264315" w:rsidRDefault="00E76DA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汉族</w:t>
            </w:r>
          </w:p>
        </w:tc>
        <w:tc>
          <w:tcPr>
            <w:tcW w:w="1530" w:type="dxa"/>
            <w:vAlign w:val="center"/>
          </w:tcPr>
          <w:p w:rsidR="00264315" w:rsidRDefault="00CE68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264315" w:rsidRDefault="00E76DA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15104134438</w:t>
            </w:r>
          </w:p>
        </w:tc>
        <w:tc>
          <w:tcPr>
            <w:tcW w:w="1808" w:type="dxa"/>
            <w:vMerge/>
            <w:vAlign w:val="center"/>
          </w:tcPr>
          <w:p w:rsidR="00264315" w:rsidRDefault="0026431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64315">
        <w:trPr>
          <w:gridAfter w:val="1"/>
          <w:wAfter w:w="10" w:type="dxa"/>
          <w:trHeight w:val="691"/>
        </w:trPr>
        <w:tc>
          <w:tcPr>
            <w:tcW w:w="1241" w:type="dxa"/>
            <w:gridSpan w:val="2"/>
            <w:vAlign w:val="center"/>
          </w:tcPr>
          <w:p w:rsidR="00264315" w:rsidRDefault="00CE68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710" w:type="dxa"/>
            <w:gridSpan w:val="4"/>
            <w:vAlign w:val="center"/>
          </w:tcPr>
          <w:p w:rsidR="00264315" w:rsidRDefault="00E76DA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教育技术学（师范）</w:t>
            </w:r>
          </w:p>
        </w:tc>
        <w:tc>
          <w:tcPr>
            <w:tcW w:w="1290" w:type="dxa"/>
            <w:vAlign w:val="center"/>
          </w:tcPr>
          <w:p w:rsidR="00264315" w:rsidRDefault="00CE68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现任职务</w:t>
            </w:r>
          </w:p>
        </w:tc>
        <w:tc>
          <w:tcPr>
            <w:tcW w:w="2806" w:type="dxa"/>
            <w:gridSpan w:val="2"/>
            <w:vAlign w:val="center"/>
          </w:tcPr>
          <w:p w:rsidR="00264315" w:rsidRDefault="00E76DA5">
            <w:pPr>
              <w:widowControl/>
              <w:spacing w:line="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文体委员</w:t>
            </w:r>
          </w:p>
        </w:tc>
        <w:tc>
          <w:tcPr>
            <w:tcW w:w="1808" w:type="dxa"/>
            <w:vMerge/>
            <w:vAlign w:val="center"/>
          </w:tcPr>
          <w:p w:rsidR="00264315" w:rsidRDefault="0026431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64315">
        <w:trPr>
          <w:gridAfter w:val="1"/>
          <w:wAfter w:w="10" w:type="dxa"/>
          <w:trHeight w:val="697"/>
        </w:trPr>
        <w:tc>
          <w:tcPr>
            <w:tcW w:w="1241" w:type="dxa"/>
            <w:gridSpan w:val="2"/>
            <w:vAlign w:val="center"/>
          </w:tcPr>
          <w:p w:rsidR="00264315" w:rsidRDefault="00CE68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英语成绩</w:t>
            </w:r>
          </w:p>
        </w:tc>
        <w:tc>
          <w:tcPr>
            <w:tcW w:w="2710" w:type="dxa"/>
            <w:gridSpan w:val="4"/>
            <w:vAlign w:val="center"/>
          </w:tcPr>
          <w:p w:rsidR="00264315" w:rsidRDefault="0026431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264315" w:rsidRDefault="00CE680C">
            <w:pPr>
              <w:widowControl/>
              <w:spacing w:line="0" w:lineRule="atLeas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计算机成绩</w:t>
            </w:r>
          </w:p>
        </w:tc>
        <w:tc>
          <w:tcPr>
            <w:tcW w:w="2806" w:type="dxa"/>
            <w:gridSpan w:val="2"/>
            <w:vAlign w:val="center"/>
          </w:tcPr>
          <w:p w:rsidR="00264315" w:rsidRDefault="0026431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8" w:type="dxa"/>
            <w:vMerge/>
            <w:vAlign w:val="center"/>
          </w:tcPr>
          <w:p w:rsidR="00264315" w:rsidRDefault="0026431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64315">
        <w:trPr>
          <w:gridAfter w:val="1"/>
          <w:wAfter w:w="10" w:type="dxa"/>
          <w:trHeight w:val="682"/>
        </w:trPr>
        <w:tc>
          <w:tcPr>
            <w:tcW w:w="1241" w:type="dxa"/>
            <w:gridSpan w:val="2"/>
            <w:vAlign w:val="center"/>
          </w:tcPr>
          <w:p w:rsidR="00264315" w:rsidRDefault="00CE68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学分绩点</w:t>
            </w:r>
            <w:proofErr w:type="gramEnd"/>
          </w:p>
        </w:tc>
        <w:tc>
          <w:tcPr>
            <w:tcW w:w="1105" w:type="dxa"/>
            <w:gridSpan w:val="2"/>
            <w:vAlign w:val="center"/>
          </w:tcPr>
          <w:p w:rsidR="00264315" w:rsidRDefault="00E76DA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1.78</w:t>
            </w:r>
          </w:p>
        </w:tc>
        <w:tc>
          <w:tcPr>
            <w:tcW w:w="1605" w:type="dxa"/>
            <w:gridSpan w:val="2"/>
            <w:vAlign w:val="center"/>
          </w:tcPr>
          <w:p w:rsidR="00264315" w:rsidRDefault="00CE680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智育成绩排名/</w:t>
            </w:r>
          </w:p>
          <w:p w:rsidR="00264315" w:rsidRDefault="00CE68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专业总人数</w:t>
            </w:r>
          </w:p>
        </w:tc>
        <w:tc>
          <w:tcPr>
            <w:tcW w:w="1290" w:type="dxa"/>
            <w:vAlign w:val="center"/>
          </w:tcPr>
          <w:p w:rsidR="00264315" w:rsidRDefault="00E76DA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53/85</w:t>
            </w:r>
          </w:p>
        </w:tc>
        <w:tc>
          <w:tcPr>
            <w:tcW w:w="1530" w:type="dxa"/>
            <w:vAlign w:val="center"/>
          </w:tcPr>
          <w:p w:rsidR="00264315" w:rsidRDefault="00CE68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综合测评排名/专业总人数</w:t>
            </w:r>
          </w:p>
        </w:tc>
        <w:tc>
          <w:tcPr>
            <w:tcW w:w="1276" w:type="dxa"/>
            <w:vAlign w:val="center"/>
          </w:tcPr>
          <w:p w:rsidR="00264315" w:rsidRPr="00E76DA5" w:rsidRDefault="00264315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vMerge/>
            <w:vAlign w:val="center"/>
          </w:tcPr>
          <w:p w:rsidR="00264315" w:rsidRDefault="00264315">
            <w:pPr>
              <w:widowControl/>
              <w:spacing w:line="0" w:lineRule="atLeast"/>
              <w:ind w:firstLineChars="450" w:firstLine="10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64315">
        <w:trPr>
          <w:trHeight w:val="716"/>
        </w:trPr>
        <w:tc>
          <w:tcPr>
            <w:tcW w:w="1871" w:type="dxa"/>
            <w:gridSpan w:val="3"/>
            <w:vAlign w:val="center"/>
          </w:tcPr>
          <w:p w:rsidR="00264315" w:rsidRDefault="00CE680C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申请类别</w:t>
            </w:r>
          </w:p>
          <w:p w:rsidR="00264315" w:rsidRDefault="00CE680C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（学业/自强/学生工作/社区/创新创业/文体）</w:t>
            </w:r>
          </w:p>
        </w:tc>
        <w:tc>
          <w:tcPr>
            <w:tcW w:w="7994" w:type="dxa"/>
            <w:gridSpan w:val="8"/>
            <w:vAlign w:val="center"/>
          </w:tcPr>
          <w:p w:rsidR="00264315" w:rsidRDefault="00E76DA5">
            <w:pPr>
              <w:widowControl/>
              <w:spacing w:line="0" w:lineRule="atLeast"/>
              <w:rPr>
                <w:rFonts w:ascii="宋体" w:hAnsi="宋体" w:cs="宋体"/>
                <w:kern w:val="0"/>
                <w:sz w:val="24"/>
              </w:rPr>
            </w:pPr>
            <w:r w:rsidRPr="00E76DA5">
              <w:rPr>
                <w:rFonts w:ascii="宋体" w:hAnsi="宋体" w:cs="宋体" w:hint="eastAsia"/>
                <w:kern w:val="0"/>
                <w:sz w:val="24"/>
              </w:rPr>
              <w:t>创新创业</w:t>
            </w:r>
          </w:p>
        </w:tc>
      </w:tr>
      <w:tr w:rsidR="00264315" w:rsidTr="005461C3">
        <w:trPr>
          <w:gridAfter w:val="1"/>
          <w:wAfter w:w="10" w:type="dxa"/>
          <w:trHeight w:val="2357"/>
        </w:trPr>
        <w:tc>
          <w:tcPr>
            <w:tcW w:w="675" w:type="dxa"/>
            <w:vAlign w:val="center"/>
          </w:tcPr>
          <w:p w:rsidR="00264315" w:rsidRDefault="0026431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64315" w:rsidRDefault="0026431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64315" w:rsidRDefault="0026431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64315" w:rsidRDefault="0026431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64315" w:rsidRDefault="0026431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64315" w:rsidRDefault="00CE680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个人特长</w:t>
            </w:r>
          </w:p>
          <w:p w:rsidR="00264315" w:rsidRDefault="0026431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64315" w:rsidRDefault="0026431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64315" w:rsidRDefault="0026431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80" w:type="dxa"/>
            <w:gridSpan w:val="9"/>
            <w:vAlign w:val="center"/>
          </w:tcPr>
          <w:p w:rsidR="00E76DA5" w:rsidRPr="00D4290A" w:rsidRDefault="00E76DA5" w:rsidP="00E76DA5">
            <w:pPr>
              <w:widowControl/>
              <w:spacing w:line="0" w:lineRule="atLeast"/>
              <w:ind w:firstLineChars="200" w:firstLine="48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D4290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省级大</w:t>
            </w:r>
            <w:proofErr w:type="gramEnd"/>
            <w:r w:rsidRPr="00D4290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创一项，</w:t>
            </w:r>
            <w:r w:rsidRPr="00D429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2021 年辽宁省大学生生命科学创新创业</w:t>
            </w:r>
            <w:proofErr w:type="gramStart"/>
            <w:r w:rsidRPr="00D429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大赛省</w:t>
            </w:r>
            <w:proofErr w:type="gramEnd"/>
            <w:r w:rsidRPr="00D429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二等奖，2021年辽宁省大学生生态环保作品</w:t>
            </w:r>
            <w:proofErr w:type="gramStart"/>
            <w:r w:rsidRPr="00D429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竞赛省</w:t>
            </w:r>
            <w:proofErr w:type="gramEnd"/>
            <w:r w:rsidRPr="00D429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三等奖，2021年第13届全国大学生广告艺术大赛优秀奖，尚在比赛过程中的省级比赛</w:t>
            </w:r>
            <w:proofErr w:type="gramStart"/>
            <w:r w:rsidRPr="00D429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七余项</w:t>
            </w:r>
            <w:proofErr w:type="gramEnd"/>
            <w:r w:rsidRPr="00D4290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。擅长组织活动与演讲，负责比赛项目十余项，多次参加比赛的答辩。</w:t>
            </w:r>
          </w:p>
          <w:p w:rsidR="00E76DA5" w:rsidRPr="005461C3" w:rsidRDefault="00E76DA5" w:rsidP="00E76DA5">
            <w:pPr>
              <w:widowControl/>
              <w:spacing w:line="0" w:lineRule="atLeas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264315" w:rsidRPr="005461C3" w:rsidRDefault="00264315" w:rsidP="00E76DA5">
            <w:pPr>
              <w:widowControl/>
              <w:spacing w:line="0" w:lineRule="atLeas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64315" w:rsidTr="005461C3">
        <w:trPr>
          <w:gridAfter w:val="1"/>
          <w:wAfter w:w="10" w:type="dxa"/>
          <w:trHeight w:val="2493"/>
        </w:trPr>
        <w:tc>
          <w:tcPr>
            <w:tcW w:w="675" w:type="dxa"/>
            <w:vAlign w:val="center"/>
          </w:tcPr>
          <w:p w:rsidR="00264315" w:rsidRDefault="0026431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264315" w:rsidRDefault="0026431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264315" w:rsidRDefault="0026431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264315" w:rsidRDefault="0026431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64315" w:rsidRDefault="0026431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264315" w:rsidRDefault="00CE680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工作期望</w:t>
            </w:r>
          </w:p>
          <w:p w:rsidR="00264315" w:rsidRDefault="0026431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264315" w:rsidRDefault="0026431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264315" w:rsidRDefault="0026431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264315" w:rsidRDefault="0026431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264315" w:rsidRDefault="0026431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80" w:type="dxa"/>
            <w:gridSpan w:val="9"/>
            <w:vAlign w:val="bottom"/>
          </w:tcPr>
          <w:p w:rsidR="00264315" w:rsidRDefault="005461C3" w:rsidP="00E76DA5">
            <w:pPr>
              <w:widowControl/>
              <w:spacing w:line="0" w:lineRule="atLeast"/>
              <w:ind w:right="1560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E76DA5">
              <w:rPr>
                <w:rFonts w:ascii="宋体" w:hAnsi="宋体" w:cs="宋体" w:hint="eastAsia"/>
                <w:kern w:val="0"/>
                <w:sz w:val="24"/>
              </w:rPr>
              <w:t>想要给学弟学妹们讲解</w:t>
            </w:r>
            <w:r w:rsidRPr="00E76DA5">
              <w:rPr>
                <w:rFonts w:ascii="宋体" w:hAnsi="宋体" w:cs="宋体" w:hint="eastAsia"/>
                <w:kern w:val="0"/>
                <w:sz w:val="24"/>
              </w:rPr>
              <w:t>创新创业</w:t>
            </w:r>
            <w:r>
              <w:rPr>
                <w:rFonts w:ascii="宋体" w:hAnsi="宋体" w:cs="宋体" w:hint="eastAsia"/>
                <w:kern w:val="0"/>
                <w:sz w:val="24"/>
              </w:rPr>
              <w:t>比赛的重要性，让他们也加入到双创比赛中来；二，在与学弟学妹的交流中发现更多踏实肯干的同学，邀请他们加入到我们接下来的比赛当中；三，优秀的学弟学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妹通过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与我们团队参加比赛，更好的了解双创，能达到独立领导队伍，斩获各项奖项的目标；四，我带领的团队不仅可以让他们了解双创，</w:t>
            </w:r>
            <w:r w:rsidR="00CE680C">
              <w:rPr>
                <w:rFonts w:ascii="宋体" w:hAnsi="宋体" w:cs="宋体" w:hint="eastAsia"/>
                <w:kern w:val="0"/>
                <w:sz w:val="24"/>
              </w:rPr>
              <w:t>更能帮助他们更好的了解学校，队伍</w:t>
            </w:r>
            <w:r w:rsidR="00D4290A">
              <w:rPr>
                <w:rFonts w:ascii="宋体" w:hAnsi="宋体" w:cs="宋体" w:hint="eastAsia"/>
                <w:kern w:val="0"/>
                <w:sz w:val="24"/>
              </w:rPr>
              <w:t>成员</w:t>
            </w:r>
            <w:r w:rsidR="00CE680C">
              <w:rPr>
                <w:rFonts w:ascii="宋体" w:hAnsi="宋体" w:cs="宋体" w:hint="eastAsia"/>
                <w:kern w:val="0"/>
                <w:sz w:val="24"/>
              </w:rPr>
              <w:t>组成丰富，更好的</w:t>
            </w:r>
            <w:proofErr w:type="gramStart"/>
            <w:r w:rsidR="00CE680C">
              <w:rPr>
                <w:rFonts w:ascii="宋体" w:hAnsi="宋体" w:cs="宋体" w:hint="eastAsia"/>
                <w:kern w:val="0"/>
                <w:sz w:val="24"/>
              </w:rPr>
              <w:t>引领学</w:t>
            </w:r>
            <w:proofErr w:type="gramEnd"/>
            <w:r w:rsidR="00CE680C">
              <w:rPr>
                <w:rFonts w:ascii="宋体" w:hAnsi="宋体" w:cs="宋体" w:hint="eastAsia"/>
                <w:kern w:val="0"/>
                <w:sz w:val="24"/>
              </w:rPr>
              <w:t>弟学妹们学习与做比赛。</w:t>
            </w:r>
          </w:p>
          <w:p w:rsidR="00264315" w:rsidRDefault="00264315">
            <w:pPr>
              <w:widowControl/>
              <w:spacing w:line="0" w:lineRule="atLeast"/>
              <w:ind w:right="6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264315" w:rsidRDefault="00264315">
            <w:pPr>
              <w:widowControl/>
              <w:spacing w:line="0" w:lineRule="atLeast"/>
              <w:ind w:right="6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264315" w:rsidRDefault="00CE680C">
            <w:pPr>
              <w:widowControl/>
              <w:spacing w:line="0" w:lineRule="atLeast"/>
              <w:ind w:right="6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  <w:p w:rsidR="00264315" w:rsidRDefault="00264315">
            <w:pPr>
              <w:widowControl/>
              <w:spacing w:line="0" w:lineRule="atLeast"/>
              <w:ind w:right="600"/>
              <w:jc w:val="righ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 w:rsidR="00264315" w:rsidRDefault="00CE680C">
            <w:pPr>
              <w:widowControl/>
              <w:spacing w:line="0" w:lineRule="atLeast"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</w:t>
            </w:r>
          </w:p>
        </w:tc>
      </w:tr>
    </w:tbl>
    <w:p w:rsidR="00264315" w:rsidRDefault="00264315"/>
    <w:sectPr w:rsidR="00264315">
      <w:pgSz w:w="11906" w:h="16838"/>
      <w:pgMar w:top="227" w:right="567" w:bottom="283" w:left="567" w:header="0" w:footer="57" w:gutter="0"/>
      <w:cols w:space="720"/>
      <w:rtlGutter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15"/>
    <w:rsid w:val="00264315"/>
    <w:rsid w:val="005461C3"/>
    <w:rsid w:val="00CE680C"/>
    <w:rsid w:val="00D4290A"/>
    <w:rsid w:val="00E76DA5"/>
    <w:rsid w:val="52AA70A6"/>
    <w:rsid w:val="6CB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052DA"/>
  <w15:docId w15:val="{458DC416-C6CF-4AD8-A8E6-80E5B1C0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D6E58C-BBF7-4A12-A36F-3BEC2E81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风灵</dc:creator>
  <cp:lastModifiedBy>琉酆</cp:lastModifiedBy>
  <cp:revision>6</cp:revision>
  <dcterms:created xsi:type="dcterms:W3CDTF">2020-09-09T19:20:00Z</dcterms:created>
  <dcterms:modified xsi:type="dcterms:W3CDTF">2021-09-08T12:03:00Z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E914D71261694EBD9083711CD934D8FB</vt:lpwstr>
  </property>
</Properties>
</file>