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F71904" w14:textId="77777777" w:rsidR="003121AF" w:rsidRDefault="00E95325">
      <w:r>
        <w:rPr>
          <w:noProof/>
        </w:rPr>
        <w:drawing>
          <wp:inline distT="0" distB="0" distL="114300" distR="114300" wp14:anchorId="64A7A85E" wp14:editId="0EF31BBB">
            <wp:extent cx="5303010" cy="2738308"/>
            <wp:effectExtent l="0" t="0" r="0" b="0"/>
            <wp:docPr id="1026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/>
                    <pic:cNvPicPr/>
                  </pic:nvPicPr>
                  <pic:blipFill>
                    <a:blip r:embed="rId4" cstate="print"/>
                    <a:srcRect/>
                    <a:stretch/>
                  </pic:blipFill>
                  <pic:spPr>
                    <a:xfrm>
                      <a:off x="0" y="0"/>
                      <a:ext cx="5303010" cy="2738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877184" w14:textId="77777777" w:rsidR="003121AF" w:rsidRDefault="00E95325">
      <w:pPr>
        <w:rPr>
          <w:sz w:val="48"/>
          <w:szCs w:val="48"/>
        </w:rPr>
      </w:pPr>
      <w:r>
        <w:rPr>
          <w:sz w:val="48"/>
          <w:szCs w:val="48"/>
        </w:rPr>
        <w:t>最近去参观了虎门威远炮台，威远炮台是鸦片战争古战场遗址之一、虎门海口防务的主要阵地，也是中国保留得最完整、最有规模的古炮台之一。一尊</w:t>
      </w:r>
      <w:proofErr w:type="gramStart"/>
      <w:r>
        <w:rPr>
          <w:sz w:val="48"/>
          <w:szCs w:val="48"/>
        </w:rPr>
        <w:t>尊</w:t>
      </w:r>
      <w:proofErr w:type="gramEnd"/>
      <w:r>
        <w:rPr>
          <w:sz w:val="48"/>
          <w:szCs w:val="48"/>
        </w:rPr>
        <w:t>锈迹斑斑的古炮，一座座历经沧桑的炮台，它让人们想起屈辱历史给中华民族带来的灾难；它让人们牢记落后就会挨打这一铁的事实；从而激励华夏子孙富国强兵，振兴中华的使命感。</w:t>
      </w:r>
    </w:p>
    <w:p w14:paraId="5D1AB53C" w14:textId="77777777" w:rsidR="003121AF" w:rsidRDefault="003121AF">
      <w:pPr>
        <w:rPr>
          <w:sz w:val="20"/>
          <w:szCs w:val="21"/>
        </w:rPr>
      </w:pPr>
    </w:p>
    <w:sectPr w:rsidR="003121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1AF"/>
    <w:rsid w:val="003121AF"/>
    <w:rsid w:val="00566E22"/>
    <w:rsid w:val="00E953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A5595D"/>
  <w15:docId w15:val="{41DA1940-7A07-405A-BA86-1674FAB03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Arial"/>
        <w:kern w:val="2"/>
        <w:sz w:val="21"/>
        <w:szCs w:val="22"/>
        <w:lang w:val="en-US" w:eastAsia="zh-CN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130</Characters>
  <Application>Microsoft Office Word</Application>
  <DocSecurity>0</DocSecurity>
  <Lines>1</Lines>
  <Paragraphs>1</Paragraphs>
  <ScaleCrop>false</ScaleCrop>
  <Company/>
  <LinksUpToDate>false</LinksUpToDate>
  <CharactersWithSpaces>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M2007J1SC</dc:creator>
  <cp:lastModifiedBy>黎 厚波</cp:lastModifiedBy>
  <cp:revision>2</cp:revision>
  <dcterms:created xsi:type="dcterms:W3CDTF">2021-08-30T08:11:00Z</dcterms:created>
  <dcterms:modified xsi:type="dcterms:W3CDTF">2021-08-30T08:11:00Z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e85bdfac8ecc448eb066e13214bce6ac</vt:lpwstr>
  </property>
</Properties>
</file>