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b/>
          <w:bCs w:val="0"/>
          <w:lang w:eastAsia="zh-CN"/>
        </w:rPr>
      </w:pPr>
      <w:r>
        <w:rPr>
          <w:rFonts w:hint="eastAsia"/>
          <w:b/>
          <w:bCs w:val="0"/>
          <w:lang w:eastAsia="zh-CN"/>
        </w:rPr>
        <w:t>《红星照耀中国》读后感</w:t>
      </w:r>
    </w:p>
    <w:p>
      <w:pPr>
        <w:ind w:firstLine="420" w:firstLineChars="200"/>
        <w:rPr>
          <w:rFonts w:hint="eastAsia"/>
          <w:lang w:eastAsia="zh-CN"/>
        </w:rPr>
      </w:pPr>
      <w:r>
        <w:rPr>
          <w:rFonts w:hint="eastAsia"/>
          <w:lang w:eastAsia="zh-CN"/>
        </w:rPr>
        <w:t>近些年来，由政府主导的红色文化教育在社会上蔚然成风。也正是借助红色文化教育之风，才使的我们培养了自主学习红色文化知识的能力。接下来将分享一下这个暑假的红色书籍学习成果。</w:t>
      </w:r>
    </w:p>
    <w:p>
      <w:pPr>
        <w:ind w:firstLine="420" w:firstLineChars="200"/>
        <w:rPr>
          <w:rFonts w:hint="eastAsia"/>
        </w:rPr>
      </w:pPr>
      <w:r>
        <w:rPr>
          <w:rFonts w:hint="eastAsia"/>
        </w:rPr>
        <w:t>《红星照耀中国》，</w:t>
      </w:r>
      <w:r>
        <w:rPr>
          <w:rFonts w:hint="eastAsia"/>
          <w:lang w:eastAsia="zh-CN"/>
        </w:rPr>
        <w:t>作者</w:t>
      </w:r>
      <w:r>
        <w:rPr>
          <w:rFonts w:hint="eastAsia"/>
        </w:rPr>
        <w:t>埃德加·斯诺，从1930年后，用7年的时间，足迹踏遍中国大地，采集新闻、旅行、教学、翻译鲁迅小说，冒着生命危险，冲破了国民党和资本主义世界对中国革命如铜墙铁壁般严密的新闻封锁和与世隔绝，进入陕甘宁边区，在共产党人自称“为实现土地革命、反对帝国主义、争取苏维埃民主和民族解放而斗争。”和国民党说“红军不过是由文匪领导的一种新式流寇。”的争议中，向全世界报道了中国共产党、</w:t>
      </w:r>
      <w:r>
        <w:rPr>
          <w:rFonts w:hint="eastAsia"/>
          <w:lang w:eastAsia="zh-CN"/>
        </w:rPr>
        <w:t>中</w:t>
      </w:r>
      <w:r>
        <w:rPr>
          <w:rFonts w:hint="eastAsia"/>
        </w:rPr>
        <w:t>国工农红军和红军领袖们的真实情况。</w:t>
      </w:r>
    </w:p>
    <w:p>
      <w:pPr>
        <w:ind w:firstLine="420" w:firstLineChars="200"/>
        <w:rPr>
          <w:rFonts w:hint="eastAsia"/>
          <w:lang w:eastAsia="zh-CN"/>
        </w:rPr>
      </w:pPr>
      <w:r>
        <w:rPr>
          <w:rFonts w:hint="eastAsia"/>
        </w:rPr>
        <w:t>在那个硝烟四起，军阀混乱的时代，总有一些平凡的人在慢慢觉醒，在浑浊肮脏的社会中脱颖而出，心中埋下的革命的种子，也在心底里慢慢萌发生长。可黎明前夕，总有漫长而绝望的黑夜在等待着他们。有人说，他们是滥杀无辜的土匪，又有人认为，他们是捐躯赴死，鞠躬尽瘁的救世者。谣言四起的年代，真相如同大海捞针，虚无渺茫，沉没海底</w:t>
      </w:r>
      <w:r>
        <w:rPr>
          <w:rFonts w:hint="eastAsia"/>
          <w:lang w:eastAsia="zh-CN"/>
        </w:rPr>
        <w:t>。</w:t>
      </w:r>
    </w:p>
    <w:p>
      <w:pPr>
        <w:ind w:firstLine="420" w:firstLineChars="200"/>
        <w:rPr>
          <w:rFonts w:hint="eastAsia"/>
        </w:rPr>
      </w:pPr>
      <w:r>
        <w:rPr>
          <w:rFonts w:hint="eastAsia"/>
        </w:rPr>
        <w:t>在穿越卢沟桥事件中，周围环境的险恶再加上敌人的枪林弹雨，红军战士们一个个站上前，请求拿他们的生命来冒险，坚强的意志如同一把把火焰般在战士们的心中熊熊燃烧，心中只有一个信念:取得革命的胜利。而蒋介石似乎也并没有放弃，做好一切准备，向我们的战士们变本加厉的攻击，甚至想炸毁这座卢沟桥，可惜机关算尽，我们的战士早已到前面来。时机成熟，他们把早已准备好都手榴弹扔向敌人，敌人一个个落荒而逃。红军战士们手舞足蹈，孩子气的欢呼雀跃，呐喊“中国革命万岁!”</w:t>
      </w:r>
      <w:r>
        <w:rPr>
          <w:rFonts w:hint="eastAsia"/>
          <w:lang w:eastAsia="zh-CN"/>
        </w:rPr>
        <w:t>这让我觉得，中国如今的新青年们，应该像这样，有梦想、横冲直撞、无所畏惧，我们可以普通，但我们必须拒绝平庸；我们可以不成功，但我们必须在前行。因为失败只是暂时的，只要我们在前行就一定有成果的一天！</w:t>
      </w:r>
    </w:p>
    <w:p>
      <w:pPr>
        <w:rPr>
          <w:rFonts w:hint="eastAsia"/>
          <w:lang w:eastAsia="zh-CN"/>
        </w:rPr>
      </w:pPr>
      <w:r>
        <w:rPr>
          <w:rFonts w:hint="eastAsia"/>
          <w:lang w:eastAsia="zh-CN"/>
        </w:rPr>
        <w:t>观望中国革命道路，困难重重，但也正是因为这些困难</w:t>
      </w:r>
      <w:r>
        <w:rPr>
          <w:rFonts w:hint="eastAsia"/>
          <w:lang w:val="en-US" w:eastAsia="zh-CN"/>
        </w:rPr>
        <w:t>,才</w:t>
      </w:r>
      <w:r>
        <w:rPr>
          <w:rFonts w:hint="eastAsia"/>
          <w:lang w:eastAsia="zh-CN"/>
        </w:rPr>
        <w:t>造就了如今家喻户晓的英雄人物。同时还令如今的我们相信“办法永远比困难多”的真理！</w:t>
      </w:r>
    </w:p>
    <w:p>
      <w:pPr>
        <w:ind w:firstLine="420" w:firstLineChars="200"/>
        <w:rPr>
          <w:rFonts w:hint="eastAsia"/>
        </w:rPr>
      </w:pPr>
      <w:r>
        <w:rPr>
          <w:rFonts w:hint="eastAsia"/>
        </w:rPr>
        <w:t>如今观望中国，目光所至，皆为华夏，满溢底气，足够硬气，敢于日月同光，与山川相缪。五星红旗冉冉升起，随风飘扬，在国歌声中，少先队员行队礼，老将不死，薪火相传。雪山之巅，是那如同丰碑一样永垂不朽的精神，大草原上，是那刻骨铭心的痕迹，经过时光的洗礼，那段历史虽成了过去，但如今回想，仍有百般滋味。</w:t>
      </w:r>
    </w:p>
    <w:p>
      <w:pPr>
        <w:ind w:firstLine="420" w:firstLineChars="200"/>
        <w:rPr>
          <w:rFonts w:hint="eastAsia"/>
        </w:rPr>
      </w:pPr>
      <w:r>
        <w:rPr>
          <w:rFonts w:hint="eastAsia"/>
        </w:rPr>
        <w:t>我们生于红旗之下，成长于春风之中，以青春之名，书写清澈挚爱，以心中红星，献礼中华。长江后浪推前浪，吾辈青春当自强。</w:t>
      </w:r>
    </w:p>
    <w:p>
      <w:pPr>
        <w:rPr>
          <w:rFonts w:hint="eastAsia"/>
        </w:rPr>
      </w:pPr>
    </w:p>
    <w:p>
      <w:pPr>
        <w:jc w:val="right"/>
        <w:rPr>
          <w:rFonts w:hint="eastAsia"/>
          <w:lang w:eastAsia="zh-CN"/>
        </w:rPr>
      </w:pPr>
      <w:r>
        <w:rPr>
          <w:rFonts w:hint="eastAsia"/>
          <w:lang w:eastAsia="zh-CN"/>
        </w:rPr>
        <w:t>姚心梅</w:t>
      </w:r>
    </w:p>
    <w:p>
      <w:pPr>
        <w:jc w:val="right"/>
        <w:rPr>
          <w:rFonts w:hint="eastAsia"/>
          <w:lang w:eastAsia="zh-CN"/>
        </w:rPr>
      </w:pPr>
      <w:r>
        <w:rPr>
          <w:rFonts w:hint="eastAsia"/>
          <w:lang w:eastAsia="zh-CN"/>
        </w:rPr>
        <w:t>2020011438</w:t>
      </w:r>
    </w:p>
    <w:p>
      <w:pPr>
        <w:jc w:val="right"/>
        <w:rPr>
          <w:rFonts w:hint="eastAsia"/>
          <w:lang w:eastAsia="zh-CN"/>
        </w:rPr>
      </w:pPr>
      <w:bookmarkStart w:id="0" w:name="_GoBack"/>
      <w:bookmarkEnd w:id="0"/>
      <w:r>
        <w:rPr>
          <w:rFonts w:hint="eastAsia"/>
          <w:lang w:eastAsia="zh-CN"/>
        </w:rPr>
        <w:t>会计信息管理2014班</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FA642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2021-08-30T13:53:00Z</dcterms:created>
  <dc:creator>iPhone </dc:creator>
  <cp:lastModifiedBy>Administrator</cp:lastModifiedBy>
  <dcterms:modified xsi:type="dcterms:W3CDTF">2021-08-30T06:28:24Z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ICV">
    <vt:lpwstr>3C24737BCB3B345F59722C61B80C3348</vt:lpwstr>
  </property>
</Properties>
</file>