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C2C" w:rsidRPr="00EA6C2C" w:rsidRDefault="00EA6C2C" w:rsidP="00EA6C2C">
      <w:pPr>
        <w:ind w:firstLineChars="200" w:firstLine="1044"/>
        <w:jc w:val="center"/>
        <w:rPr>
          <w:rFonts w:asciiTheme="majorEastAsia" w:eastAsiaTheme="majorEastAsia" w:hAnsiTheme="majorEastAsia" w:cstheme="majorEastAsia"/>
          <w:b/>
          <w:sz w:val="52"/>
          <w:szCs w:val="52"/>
        </w:rPr>
      </w:pPr>
      <w:bookmarkStart w:id="0" w:name="_GoBack"/>
      <w:r w:rsidRPr="00EA6C2C">
        <w:rPr>
          <w:rFonts w:asciiTheme="majorEastAsia" w:eastAsiaTheme="majorEastAsia" w:hAnsiTheme="majorEastAsia" w:cstheme="majorEastAsia" w:hint="eastAsia"/>
          <w:b/>
          <w:sz w:val="52"/>
          <w:szCs w:val="52"/>
        </w:rPr>
        <w:t>庆祝建党100周年</w:t>
      </w:r>
    </w:p>
    <w:bookmarkEnd w:id="0"/>
    <w:p w:rsidR="00EA6C2C" w:rsidRPr="00EA6C2C" w:rsidRDefault="00EA6C2C" w:rsidP="00EA6C2C">
      <w:pPr>
        <w:spacing w:line="400" w:lineRule="exact"/>
        <w:ind w:firstLineChars="200" w:firstLine="640"/>
        <w:rPr>
          <w:rFonts w:hint="eastAsia"/>
          <w:sz w:val="32"/>
          <w:szCs w:val="32"/>
        </w:rPr>
      </w:pPr>
      <w:r w:rsidRPr="00EA6C2C">
        <w:rPr>
          <w:rFonts w:hint="eastAsia"/>
          <w:sz w:val="32"/>
          <w:szCs w:val="32"/>
        </w:rPr>
        <w:t>今年是建党</w:t>
      </w:r>
      <w:r w:rsidRPr="00EA6C2C">
        <w:rPr>
          <w:sz w:val="32"/>
          <w:szCs w:val="32"/>
        </w:rPr>
        <w:t>100</w:t>
      </w:r>
      <w:r w:rsidRPr="00EA6C2C">
        <w:rPr>
          <w:rFonts w:hint="eastAsia"/>
          <w:sz w:val="32"/>
          <w:szCs w:val="32"/>
        </w:rPr>
        <w:t>周年，站在百年的历史交汇点上，我们不应该忘记百年来共产党人艰苦奋斗的历史。从红船始，共产党人所经历的曲折路程，令人感慨。我们党经历过血雨腥风，经历过抗击日战争，经历过万里长征，革命斗争史实证明，中国共产党是为人民谋幸福的，是一切为着人民的利益的。翻开中国共产党的辉煌历史，无不为之感到骄傲。</w:t>
      </w:r>
    </w:p>
    <w:p w:rsidR="00EA6C2C" w:rsidRPr="00EA6C2C" w:rsidRDefault="00EA6C2C" w:rsidP="00EA6C2C">
      <w:pPr>
        <w:spacing w:line="400" w:lineRule="exact"/>
        <w:ind w:firstLineChars="200" w:firstLine="640"/>
        <w:rPr>
          <w:sz w:val="32"/>
          <w:szCs w:val="32"/>
        </w:rPr>
      </w:pPr>
      <w:r w:rsidRPr="00EA6C2C">
        <w:rPr>
          <w:rFonts w:hint="eastAsia"/>
          <w:sz w:val="32"/>
          <w:szCs w:val="32"/>
        </w:rPr>
        <w:t>一代又一代的中国共产党人，为了中国人民的利益，不惜牺牲自己的生命，换来了我们今天的幸福生活。</w:t>
      </w:r>
    </w:p>
    <w:p w:rsidR="00EA6C2C" w:rsidRPr="00EA6C2C" w:rsidRDefault="00EA6C2C" w:rsidP="00EA6C2C">
      <w:pPr>
        <w:spacing w:line="400" w:lineRule="exact"/>
        <w:ind w:firstLineChars="200" w:firstLine="640"/>
        <w:rPr>
          <w:sz w:val="32"/>
          <w:szCs w:val="32"/>
        </w:rPr>
      </w:pPr>
      <w:r w:rsidRPr="00EA6C2C">
        <w:rPr>
          <w:rFonts w:hint="eastAsia"/>
          <w:sz w:val="32"/>
          <w:szCs w:val="32"/>
        </w:rPr>
        <w:t>在那峥嵘岁月里，中国工农红军以坚强的意志，进行英勇斗争。</w:t>
      </w:r>
      <w:r w:rsidRPr="00EA6C2C">
        <w:rPr>
          <w:sz w:val="32"/>
          <w:szCs w:val="32"/>
        </w:rPr>
        <w:t>“</w:t>
      </w:r>
      <w:r w:rsidRPr="00EA6C2C">
        <w:rPr>
          <w:rFonts w:hint="eastAsia"/>
          <w:sz w:val="32"/>
          <w:szCs w:val="32"/>
        </w:rPr>
        <w:t>红军不怕远征难，万水千山只等闲</w:t>
      </w:r>
      <w:r w:rsidRPr="00EA6C2C">
        <w:rPr>
          <w:sz w:val="32"/>
          <w:szCs w:val="32"/>
        </w:rPr>
        <w:t>”</w:t>
      </w:r>
      <w:r w:rsidRPr="00EA6C2C">
        <w:rPr>
          <w:rFonts w:hint="eastAsia"/>
          <w:sz w:val="32"/>
          <w:szCs w:val="32"/>
        </w:rPr>
        <w:t>、</w:t>
      </w:r>
      <w:r w:rsidRPr="00EA6C2C">
        <w:rPr>
          <w:sz w:val="32"/>
          <w:szCs w:val="32"/>
        </w:rPr>
        <w:t>“</w:t>
      </w:r>
      <w:r w:rsidRPr="00EA6C2C">
        <w:rPr>
          <w:rFonts w:hint="eastAsia"/>
          <w:sz w:val="32"/>
          <w:szCs w:val="32"/>
        </w:rPr>
        <w:t>敌军围困万千重，我自岿然不动</w:t>
      </w:r>
      <w:r w:rsidRPr="00EA6C2C">
        <w:rPr>
          <w:sz w:val="32"/>
          <w:szCs w:val="32"/>
        </w:rPr>
        <w:t>”</w:t>
      </w:r>
      <w:r w:rsidRPr="00EA6C2C">
        <w:rPr>
          <w:rFonts w:hint="eastAsia"/>
          <w:sz w:val="32"/>
          <w:szCs w:val="32"/>
        </w:rPr>
        <w:t>、</w:t>
      </w:r>
      <w:r w:rsidRPr="00EA6C2C">
        <w:rPr>
          <w:sz w:val="32"/>
          <w:szCs w:val="32"/>
        </w:rPr>
        <w:t>“</w:t>
      </w:r>
      <w:r w:rsidRPr="00EA6C2C">
        <w:rPr>
          <w:rFonts w:hint="eastAsia"/>
          <w:sz w:val="32"/>
          <w:szCs w:val="32"/>
        </w:rPr>
        <w:t>山，快马加鞭未下鞍，惊回首，离天三尺三</w:t>
      </w:r>
      <w:r w:rsidRPr="00EA6C2C">
        <w:rPr>
          <w:sz w:val="32"/>
          <w:szCs w:val="32"/>
        </w:rPr>
        <w:t>”“</w:t>
      </w:r>
      <w:r w:rsidRPr="00EA6C2C">
        <w:rPr>
          <w:rFonts w:hint="eastAsia"/>
          <w:sz w:val="32"/>
          <w:szCs w:val="32"/>
        </w:rPr>
        <w:t>中华儿女多奇志，不爱红妆爱武装</w:t>
      </w:r>
      <w:r w:rsidRPr="00EA6C2C">
        <w:rPr>
          <w:sz w:val="32"/>
          <w:szCs w:val="32"/>
        </w:rPr>
        <w:t>”</w:t>
      </w:r>
      <w:r w:rsidRPr="00EA6C2C">
        <w:rPr>
          <w:rFonts w:hint="eastAsia"/>
          <w:sz w:val="32"/>
          <w:szCs w:val="32"/>
        </w:rPr>
        <w:t>、</w:t>
      </w:r>
      <w:proofErr w:type="gramStart"/>
      <w:r w:rsidRPr="00EA6C2C">
        <w:rPr>
          <w:sz w:val="32"/>
          <w:szCs w:val="32"/>
        </w:rPr>
        <w:t>‘</w:t>
      </w:r>
      <w:proofErr w:type="gramEnd"/>
      <w:r w:rsidRPr="00EA6C2C">
        <w:rPr>
          <w:sz w:val="32"/>
          <w:szCs w:val="32"/>
        </w:rPr>
        <w:t>“</w:t>
      </w:r>
      <w:r w:rsidRPr="00EA6C2C">
        <w:rPr>
          <w:rFonts w:hint="eastAsia"/>
          <w:sz w:val="32"/>
          <w:szCs w:val="32"/>
        </w:rPr>
        <w:t>四渡赤水出奇兵</w:t>
      </w:r>
      <w:r w:rsidRPr="00EA6C2C">
        <w:rPr>
          <w:sz w:val="32"/>
          <w:szCs w:val="32"/>
        </w:rPr>
        <w:t>”</w:t>
      </w:r>
      <w:r w:rsidRPr="00EA6C2C">
        <w:rPr>
          <w:rFonts w:hint="eastAsia"/>
          <w:sz w:val="32"/>
          <w:szCs w:val="32"/>
        </w:rPr>
        <w:t>多少字眼描写了当时的情景，证明了中国共产党历程的艰辛，如今，我们已经走过百年的路程，经历了百年的风雨。中华民族，是一个伟大的民族，中国共产党的力量是强大的，以星星之火，燎原了中国大地，多少共产党人团结奋起，共同走向胜利</w:t>
      </w:r>
      <w:r w:rsidRPr="00EA6C2C">
        <w:rPr>
          <w:sz w:val="32"/>
          <w:szCs w:val="32"/>
        </w:rPr>
        <w:t>……</w:t>
      </w:r>
    </w:p>
    <w:p w:rsidR="00EA6C2C" w:rsidRPr="00EA6C2C" w:rsidRDefault="00EA6C2C" w:rsidP="00EA6C2C">
      <w:pPr>
        <w:spacing w:line="400" w:lineRule="exact"/>
        <w:rPr>
          <w:sz w:val="32"/>
          <w:szCs w:val="32"/>
        </w:rPr>
      </w:pPr>
      <w:r w:rsidRPr="00EA6C2C">
        <w:rPr>
          <w:rFonts w:hint="eastAsia"/>
          <w:sz w:val="32"/>
          <w:szCs w:val="32"/>
        </w:rPr>
        <w:t>我们这代人生活是幸福的，党和国家对我们无微不至的关怀，时刻令我们感到生活在这个国家的幸福所在。</w:t>
      </w:r>
    </w:p>
    <w:p w:rsidR="00810D3A" w:rsidRPr="00EA6C2C" w:rsidRDefault="00810D3A"/>
    <w:sectPr w:rsidR="00810D3A" w:rsidRPr="00EA6C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E29"/>
    <w:rsid w:val="004F5E29"/>
    <w:rsid w:val="00810D3A"/>
    <w:rsid w:val="00EA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小新</dc:creator>
  <cp:keywords/>
  <dc:description/>
  <cp:lastModifiedBy>小新</cp:lastModifiedBy>
  <cp:revision>3</cp:revision>
  <dcterms:created xsi:type="dcterms:W3CDTF">2021-06-21T12:14:00Z</dcterms:created>
  <dcterms:modified xsi:type="dcterms:W3CDTF">2021-06-21T12:14:00Z</dcterms:modified>
</cp:coreProperties>
</file>