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3FC" w:rsidRDefault="00E743FC" w:rsidP="00E743FC">
      <w:pPr>
        <w:widowControl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附件1</w:t>
      </w:r>
    </w:p>
    <w:p w:rsidR="00E743FC" w:rsidRDefault="00E743FC" w:rsidP="00E743FC">
      <w:pPr>
        <w:adjustRightInd w:val="0"/>
        <w:spacing w:line="480" w:lineRule="exact"/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广东高校大学生讲南粤红色故事音视频作品征集大赛</w:t>
      </w:r>
    </w:p>
    <w:tbl>
      <w:tblPr>
        <w:tblpPr w:leftFromText="180" w:rightFromText="180" w:vertAnchor="page" w:horzAnchor="margin" w:tblpY="3431"/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27"/>
        <w:gridCol w:w="1079"/>
        <w:gridCol w:w="1146"/>
        <w:gridCol w:w="1547"/>
        <w:gridCol w:w="1422"/>
        <w:gridCol w:w="2272"/>
      </w:tblGrid>
      <w:tr w:rsidR="00E743FC" w:rsidTr="00E743FC">
        <w:trPr>
          <w:trHeight w:hRule="exact" w:val="390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743FC" w:rsidRDefault="00E743FC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学  校</w:t>
            </w:r>
          </w:p>
        </w:tc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嘉应学院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743FC" w:rsidRDefault="00E743FC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队 伍 名 称</w:t>
            </w:r>
          </w:p>
        </w:tc>
        <w:tc>
          <w:tcPr>
            <w:tcW w:w="2036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一夜暴富</w:t>
            </w:r>
          </w:p>
        </w:tc>
      </w:tr>
      <w:tr w:rsidR="00E743FC" w:rsidTr="00E743FC">
        <w:trPr>
          <w:trHeight w:hRule="exact" w:val="680"/>
        </w:trPr>
        <w:tc>
          <w:tcPr>
            <w:tcW w:w="56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参</w:t>
            </w:r>
          </w:p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赛</w:t>
            </w:r>
          </w:p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队</w:t>
            </w:r>
          </w:p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伍</w:t>
            </w:r>
          </w:p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资</w:t>
            </w:r>
          </w:p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料</w:t>
            </w:r>
          </w:p>
        </w:tc>
        <w:tc>
          <w:tcPr>
            <w:tcW w:w="718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队   长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姓    名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43FC" w:rsidRDefault="000E4AD7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2</w:t>
            </w:r>
            <w:r>
              <w:rPr>
                <w:rFonts w:ascii="仿宋" w:eastAsia="仿宋" w:hAnsi="仿宋" w:cs="仿宋"/>
                <w:b/>
                <w:sz w:val="24"/>
              </w:rPr>
              <w:t>005</w:t>
            </w:r>
            <w:bookmarkStart w:id="0" w:name="_GoBack"/>
            <w:bookmarkEnd w:id="0"/>
            <w:r w:rsidR="00E743FC">
              <w:rPr>
                <w:rFonts w:ascii="仿宋" w:eastAsia="仿宋" w:hAnsi="仿宋" w:cs="仿宋" w:hint="eastAsia"/>
                <w:b/>
                <w:sz w:val="24"/>
              </w:rPr>
              <w:t>莫思欣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2</w:t>
            </w:r>
            <w:r>
              <w:rPr>
                <w:rFonts w:ascii="仿宋" w:eastAsia="仿宋" w:hAnsi="仿宋" w:cs="仿宋"/>
                <w:b/>
                <w:sz w:val="24"/>
              </w:rPr>
              <w:t>01010163</w:t>
            </w:r>
          </w:p>
        </w:tc>
        <w:tc>
          <w:tcPr>
            <w:tcW w:w="9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院系/专业/年级</w:t>
            </w:r>
          </w:p>
        </w:tc>
        <w:tc>
          <w:tcPr>
            <w:tcW w:w="111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43FC" w:rsidRPr="00E743FC" w:rsidRDefault="00E743FC">
            <w:pPr>
              <w:jc w:val="center"/>
              <w:rPr>
                <w:rFonts w:ascii="仿宋" w:eastAsia="仿宋" w:hAnsi="仿宋" w:cs="仿宋"/>
                <w:b/>
                <w:szCs w:val="21"/>
              </w:rPr>
            </w:pPr>
            <w:r w:rsidRPr="00E743FC">
              <w:rPr>
                <w:rFonts w:ascii="仿宋" w:eastAsia="仿宋" w:hAnsi="仿宋" w:cs="仿宋" w:hint="eastAsia"/>
                <w:b/>
                <w:szCs w:val="21"/>
              </w:rPr>
              <w:t>数学学院信息与计算科学</w:t>
            </w:r>
            <w:r w:rsidRPr="00E743FC">
              <w:rPr>
                <w:rFonts w:ascii="仿宋" w:eastAsia="仿宋" w:hAnsi="仿宋" w:cs="仿宋"/>
                <w:b/>
                <w:szCs w:val="21"/>
              </w:rPr>
              <w:t>20</w:t>
            </w:r>
            <w:r w:rsidRPr="00E743FC">
              <w:rPr>
                <w:rFonts w:ascii="仿宋" w:eastAsia="仿宋" w:hAnsi="仿宋" w:cs="仿宋" w:hint="eastAsia"/>
                <w:b/>
                <w:szCs w:val="21"/>
              </w:rPr>
              <w:t>级</w:t>
            </w:r>
          </w:p>
        </w:tc>
      </w:tr>
      <w:tr w:rsidR="00E743FC" w:rsidTr="00E743FC">
        <w:trPr>
          <w:trHeight w:hRule="exact" w:val="680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743FC" w:rsidRDefault="00E743FC">
            <w:pPr>
              <w:widowControl/>
              <w:jc w:val="left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743FC" w:rsidRDefault="00E743FC">
            <w:pPr>
              <w:widowControl/>
              <w:jc w:val="left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7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手    机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1</w:t>
            </w:r>
            <w:r>
              <w:rPr>
                <w:rFonts w:ascii="仿宋" w:eastAsia="仿宋" w:hAnsi="仿宋" w:cs="仿宋"/>
                <w:b/>
                <w:sz w:val="24"/>
              </w:rPr>
              <w:t>7688799188</w:t>
            </w:r>
          </w:p>
        </w:tc>
        <w:tc>
          <w:tcPr>
            <w:tcW w:w="9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sz w:val="24"/>
              </w:rPr>
              <w:t>邮</w:t>
            </w:r>
            <w:proofErr w:type="gramEnd"/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箱</w:t>
            </w:r>
          </w:p>
        </w:tc>
        <w:tc>
          <w:tcPr>
            <w:tcW w:w="111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43FC" w:rsidRDefault="00E743FC" w:rsidP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1</w:t>
            </w:r>
            <w:r>
              <w:rPr>
                <w:rFonts w:ascii="仿宋" w:eastAsia="仿宋" w:hAnsi="仿宋" w:cs="仿宋"/>
                <w:b/>
                <w:sz w:val="24"/>
              </w:rPr>
              <w:t>620218911@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q</w:t>
            </w:r>
            <w:r>
              <w:rPr>
                <w:rFonts w:ascii="仿宋" w:eastAsia="仿宋" w:hAnsi="仿宋" w:cs="仿宋"/>
                <w:b/>
                <w:sz w:val="24"/>
              </w:rPr>
              <w:t>q.com</w:t>
            </w:r>
          </w:p>
        </w:tc>
      </w:tr>
      <w:tr w:rsidR="00E743FC" w:rsidTr="00E743FC">
        <w:trPr>
          <w:trHeight w:hRule="exact" w:val="680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743FC" w:rsidRDefault="00E743FC">
            <w:pPr>
              <w:widowControl/>
              <w:jc w:val="left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718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指导老师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姓    名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9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单    位</w:t>
            </w:r>
          </w:p>
        </w:tc>
        <w:tc>
          <w:tcPr>
            <w:tcW w:w="111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</w:tr>
      <w:tr w:rsidR="00E743FC" w:rsidTr="00E743FC">
        <w:trPr>
          <w:trHeight w:hRule="exact" w:val="680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743FC" w:rsidRDefault="00E743FC">
            <w:pPr>
              <w:widowControl/>
              <w:jc w:val="left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743FC" w:rsidRDefault="00E743FC">
            <w:pPr>
              <w:widowControl/>
              <w:jc w:val="left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7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职    </w:t>
            </w:r>
            <w:proofErr w:type="gramStart"/>
            <w:r>
              <w:rPr>
                <w:rFonts w:ascii="仿宋" w:eastAsia="仿宋" w:hAnsi="仿宋" w:cs="仿宋" w:hint="eastAsia"/>
                <w:b/>
                <w:sz w:val="24"/>
              </w:rPr>
              <w:t>务</w:t>
            </w:r>
            <w:proofErr w:type="gramEnd"/>
          </w:p>
        </w:tc>
        <w:tc>
          <w:tcPr>
            <w:tcW w:w="9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9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联系电话</w:t>
            </w:r>
          </w:p>
        </w:tc>
        <w:tc>
          <w:tcPr>
            <w:tcW w:w="111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</w:tr>
      <w:tr w:rsidR="00E743FC" w:rsidTr="00E743FC">
        <w:trPr>
          <w:trHeight w:hRule="exact" w:val="680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743FC" w:rsidRDefault="00E743FC">
            <w:pPr>
              <w:widowControl/>
              <w:jc w:val="left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71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队   员</w:t>
            </w:r>
          </w:p>
        </w:tc>
        <w:tc>
          <w:tcPr>
            <w:tcW w:w="3716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43FC" w:rsidRDefault="000E4AD7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数学2</w:t>
            </w:r>
            <w:r>
              <w:rPr>
                <w:rFonts w:ascii="仿宋" w:eastAsia="仿宋" w:hAnsi="仿宋" w:cs="仿宋"/>
                <w:b/>
                <w:sz w:val="24"/>
              </w:rPr>
              <w:t>002</w:t>
            </w:r>
            <w:proofErr w:type="gramStart"/>
            <w:r w:rsidR="00E743FC">
              <w:rPr>
                <w:rFonts w:ascii="仿宋" w:eastAsia="仿宋" w:hAnsi="仿宋" w:cs="仿宋" w:hint="eastAsia"/>
                <w:b/>
                <w:sz w:val="24"/>
              </w:rPr>
              <w:t>陈蓝诗</w:t>
            </w:r>
            <w:proofErr w:type="gramEnd"/>
            <w:r>
              <w:rPr>
                <w:rFonts w:ascii="仿宋" w:eastAsia="仿宋" w:hAnsi="仿宋" w:cs="仿宋" w:hint="eastAsia"/>
                <w:b/>
                <w:sz w:val="24"/>
              </w:rPr>
              <w:t>2</w:t>
            </w:r>
            <w:r>
              <w:rPr>
                <w:rFonts w:ascii="仿宋" w:eastAsia="仿宋" w:hAnsi="仿宋" w:cs="仿宋"/>
                <w:b/>
                <w:sz w:val="24"/>
              </w:rPr>
              <w:t>01010054</w:t>
            </w:r>
            <w:r w:rsidR="00E743FC">
              <w:rPr>
                <w:rFonts w:ascii="仿宋" w:eastAsia="仿宋" w:hAnsi="仿宋" w:cs="仿宋" w:hint="eastAsia"/>
                <w:b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数学2</w:t>
            </w:r>
            <w:r>
              <w:rPr>
                <w:rFonts w:ascii="仿宋" w:eastAsia="仿宋" w:hAnsi="仿宋" w:cs="仿宋"/>
                <w:b/>
                <w:sz w:val="24"/>
              </w:rPr>
              <w:t>001</w:t>
            </w:r>
            <w:r w:rsidR="00E743FC">
              <w:rPr>
                <w:rFonts w:ascii="仿宋" w:eastAsia="仿宋" w:hAnsi="仿宋" w:cs="仿宋" w:hint="eastAsia"/>
                <w:b/>
                <w:sz w:val="24"/>
              </w:rPr>
              <w:t>吴小蕾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2</w:t>
            </w:r>
            <w:r>
              <w:rPr>
                <w:rFonts w:ascii="仿宋" w:eastAsia="仿宋" w:hAnsi="仿宋" w:cs="仿宋"/>
                <w:b/>
                <w:sz w:val="24"/>
              </w:rPr>
              <w:t>01010021</w:t>
            </w:r>
          </w:p>
        </w:tc>
      </w:tr>
      <w:tr w:rsidR="00E743FC" w:rsidTr="00E743FC">
        <w:trPr>
          <w:trHeight w:val="680"/>
        </w:trPr>
        <w:tc>
          <w:tcPr>
            <w:tcW w:w="566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参</w:t>
            </w:r>
          </w:p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赛</w:t>
            </w:r>
          </w:p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作</w:t>
            </w:r>
          </w:p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品</w:t>
            </w:r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作品名称</w:t>
            </w:r>
          </w:p>
        </w:tc>
        <w:tc>
          <w:tcPr>
            <w:tcW w:w="3716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南粤红色故事</w:t>
            </w:r>
          </w:p>
        </w:tc>
      </w:tr>
      <w:tr w:rsidR="00E743FC" w:rsidTr="00E743FC">
        <w:trPr>
          <w:trHeight w:val="680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743FC" w:rsidRDefault="00E743FC">
            <w:pPr>
              <w:widowControl/>
              <w:jc w:val="left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作品长度</w:t>
            </w:r>
          </w:p>
        </w:tc>
        <w:tc>
          <w:tcPr>
            <w:tcW w:w="3716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0时     </w:t>
            </w:r>
            <w:r>
              <w:rPr>
                <w:rFonts w:ascii="仿宋" w:eastAsia="仿宋" w:hAnsi="仿宋" w:cs="仿宋"/>
                <w:b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 分   </w:t>
            </w:r>
            <w:r>
              <w:rPr>
                <w:rFonts w:ascii="仿宋" w:eastAsia="仿宋" w:hAnsi="仿宋" w:cs="仿宋"/>
                <w:b/>
                <w:sz w:val="24"/>
              </w:rPr>
              <w:t>10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秒</w:t>
            </w:r>
          </w:p>
        </w:tc>
      </w:tr>
      <w:tr w:rsidR="00E743FC" w:rsidTr="00E743FC">
        <w:trPr>
          <w:trHeight w:hRule="exact" w:val="4026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743FC" w:rsidRDefault="00E743FC">
            <w:pPr>
              <w:widowControl/>
              <w:jc w:val="left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作品简介</w:t>
            </w:r>
          </w:p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（300字以内）</w:t>
            </w:r>
          </w:p>
        </w:tc>
        <w:tc>
          <w:tcPr>
            <w:tcW w:w="3716" w:type="pct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本队三人讲述南越红色小故事片段。</w:t>
            </w:r>
          </w:p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  <w:p w:rsidR="00E743FC" w:rsidRDefault="00E743FC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  <w:p w:rsidR="00E743FC" w:rsidRDefault="00E743FC">
            <w:pPr>
              <w:rPr>
                <w:rFonts w:ascii="仿宋" w:eastAsia="仿宋" w:hAnsi="仿宋" w:cs="仿宋"/>
                <w:b/>
                <w:sz w:val="24"/>
              </w:rPr>
            </w:pPr>
          </w:p>
        </w:tc>
      </w:tr>
    </w:tbl>
    <w:p w:rsidR="00E743FC" w:rsidRDefault="00E743FC" w:rsidP="00E743FC">
      <w:pPr>
        <w:adjustRightInd w:val="0"/>
        <w:spacing w:line="480" w:lineRule="exact"/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报名表</w:t>
      </w:r>
    </w:p>
    <w:p w:rsidR="00E743FC" w:rsidRDefault="00E743FC" w:rsidP="00E743FC">
      <w:pPr>
        <w:adjustRightInd w:val="0"/>
        <w:spacing w:line="560" w:lineRule="exact"/>
        <w:jc w:val="center"/>
        <w:rPr>
          <w:rFonts w:ascii="仿宋" w:eastAsia="仿宋" w:hAnsi="仿宋" w:cs="仿宋"/>
          <w:szCs w:val="21"/>
        </w:rPr>
      </w:pPr>
    </w:p>
    <w:p w:rsidR="00E743FC" w:rsidRDefault="00E743FC" w:rsidP="00E743FC">
      <w:pPr>
        <w:jc w:val="left"/>
        <w:rPr>
          <w:rFonts w:ascii="宋体" w:eastAsia="宋体" w:hAnsi="宋体"/>
          <w:sz w:val="28"/>
          <w:szCs w:val="28"/>
        </w:rPr>
      </w:pPr>
    </w:p>
    <w:p w:rsidR="00E743FC" w:rsidRDefault="00E743FC" w:rsidP="00E743FC">
      <w:pPr>
        <w:jc w:val="left"/>
        <w:rPr>
          <w:rFonts w:ascii="宋体" w:eastAsia="宋体" w:hAnsi="宋体"/>
          <w:sz w:val="28"/>
          <w:szCs w:val="28"/>
        </w:rPr>
      </w:pPr>
    </w:p>
    <w:p w:rsidR="00E743FC" w:rsidRDefault="00E743FC" w:rsidP="00E743FC">
      <w:pPr>
        <w:jc w:val="left"/>
        <w:rPr>
          <w:rFonts w:ascii="宋体" w:eastAsia="宋体" w:hAnsi="宋体"/>
          <w:sz w:val="28"/>
          <w:szCs w:val="28"/>
        </w:rPr>
      </w:pPr>
    </w:p>
    <w:p w:rsidR="004B3E38" w:rsidRDefault="004B3E38"/>
    <w:sectPr w:rsidR="004B3E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442"/>
    <w:rsid w:val="000E4AD7"/>
    <w:rsid w:val="00177442"/>
    <w:rsid w:val="004B3E38"/>
    <w:rsid w:val="00E74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C8BEC"/>
  <w15:chartTrackingRefBased/>
  <w15:docId w15:val="{D66E7EFD-C08F-4C68-A694-FC800ABB3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3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9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16202</dc:creator>
  <cp:keywords/>
  <dc:description/>
  <cp:lastModifiedBy>16202</cp:lastModifiedBy>
  <cp:revision>3</cp:revision>
  <dcterms:created xsi:type="dcterms:W3CDTF">2021-05-27T14:42:00Z</dcterms:created>
  <dcterms:modified xsi:type="dcterms:W3CDTF">2021-05-27T14:48:00Z</dcterms:modified>
</cp:coreProperties>
</file>