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学院：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软件学院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：17级动画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陈梓怡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jc w:val="left"/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numPr>
          <w:numId w:val="0"/>
        </w:numPr>
        <w:spacing w:beforeAutospacing="1" w:after="0" w:afterAutospacing="1"/>
        <w:ind w:left="720" w:leftChars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何叔衡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虽然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出生于湖南省宁乡县一个农民家庭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，但是他是无产阶级革命家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，是中共一大代表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、中国共产党创始人之一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。我曾看过他的一个故事，深受感动，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主力红军长征后，何叔衡年近六旬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，便被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去闽西。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一时大意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被发现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。几十个便衣队员用驳壳枪且战且走，匪兵紧追不舍。何叔衡奔跑困难，又不愿拖累同志，面色苍白地向带队的邓子恢喊：“开枪打死我吧！”邓子恢让特务员（警卫员）架着他跑，到了一个悬崖边，何叔衡突然挣脱警卫，纵身跳了下去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但是到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60年代才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发现真相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。据凶手交待，他和另一团丁在战后搜索时，在山崖下发现了一个躺着的老人，已头破血流，从衣服里发现了银元和港币。这两个家伙搜身时，老人突然苏醒，抱住凶手的腿欲搏斗，结果被连击两枪打死。何叔衡在“新民学会”时就以性情刚毅著称，临难不苟正是他这种品格的表现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。</w:t>
      </w:r>
    </w:p>
    <w:p>
      <w:pPr>
        <w:widowControl/>
        <w:numPr>
          <w:numId w:val="0"/>
        </w:numPr>
        <w:spacing w:beforeAutospacing="1" w:after="0" w:afterAutospacing="1"/>
        <w:ind w:left="720" w:leftChars="0"/>
        <w:jc w:val="left"/>
      </w:pP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从何叔衡的身上我学到了作为共产党员，要始终保持一颗不老之心，坚持共产主义信念，坚定革命实践精神，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0"/>
          <w:szCs w:val="20"/>
          <w:u w:val="none"/>
          <w:lang w:val="en-US" w:eastAsia="zh-CN" w:bidi="ar"/>
        </w:rPr>
        <w:t>人们都说：“叔衡虽死，精神不灭，他的热血，铸就了永远的历史丰碑。”</w:t>
      </w:r>
      <w:bookmarkStart w:id="0" w:name="_GoBack"/>
      <w:bookmarkEnd w:id="0"/>
    </w:p>
    <w:p>
      <w:pPr>
        <w:widowControl/>
        <w:numPr>
          <w:ilvl w:val="0"/>
          <w:numId w:val="0"/>
        </w:numPr>
        <w:spacing w:beforeAutospacing="1" w:after="0" w:afterAutospacing="1"/>
        <w:ind w:left="720" w:leftChars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jc w:val="left"/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inGothic-SinaWeibo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Heit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ScaleCrop>false</ScaleCrop>
  <LinksUpToDate>false</LinksUpToDate>
  <CharactersWithSpaces>348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陈梓怡的 iPad</cp:lastModifiedBy>
  <dcterms:modified xsi:type="dcterms:W3CDTF">2021-04-24T21:48:21Z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2052-11.7.0</vt:lpwstr>
  </property>
  <property fmtid="{D5CDD505-2E9C-101B-9397-08002B2CF9AE}" pid="3" name="ICV">
    <vt:lpwstr>E6C5E305EBF438EA36D483602186E11D</vt:lpwstr>
  </property>
</Properties>
</file>