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0"/>
          <w:szCs w:val="30"/>
          <w:lang w:val="en-US" w:eastAsia="zh-CN"/>
        </w:rPr>
      </w:pPr>
      <w:bookmarkStart w:id="0" w:name="_GoBack"/>
      <w:bookmarkEnd w:id="0"/>
      <w:r>
        <w:rPr>
          <w:rFonts w:hint="eastAsia"/>
          <w:b/>
          <w:bCs/>
          <w:sz w:val="30"/>
          <w:szCs w:val="30"/>
          <w:lang w:val="en-US" w:eastAsia="zh-CN"/>
        </w:rPr>
        <w:t>第66期党的发展对象培训班第一次小组讨论</w:t>
      </w:r>
    </w:p>
    <w:p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学院：教育科学学院 年级与专业：19级应用心理学  姓名:谢仪玲</w:t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2、1921年建党的伟人有李汉俊、李达、张国焘、刘仁静、毛泽东、何叔衡、董必武等。试选一人，自选角度，说一说他们的生平故事，谈一谈你的感想。</w:t>
      </w: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答：我想谈谈董必武的故事。</w:t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他在大历史的进程中虽然称不上是主角，但是经历丰富，地位崇高，而且虽然历经风浪，但是无灾无难，而且几乎没有任何人能对他加以恶评。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1903年考中了秀才，1914年在日本参加中华革命党，成为老资格的革命家。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1921年作为湖北代表参加一大，成了我党的创始人。一大13名代表里没有牺牲、叛变、脱党最后看到革命胜利当上了国家领导人的只有两位，一位是毛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主席</w:t>
      </w:r>
      <w:r>
        <w:rPr>
          <w:rFonts w:ascii="宋体" w:hAnsi="宋体" w:eastAsia="宋体" w:cs="宋体"/>
          <w:sz w:val="24"/>
          <w:szCs w:val="24"/>
        </w:rPr>
        <w:t>，另一位就是我们的主角董老。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大革命失败以后去苏联学习，躲过了最危险的白色恐怖时期。之后去根据地、参加长征，顺利走完全程，还适时地表态支持毛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主席</w:t>
      </w:r>
      <w:r>
        <w:rPr>
          <w:rFonts w:ascii="宋体" w:hAnsi="宋体" w:eastAsia="宋体" w:cs="宋体"/>
          <w:sz w:val="24"/>
          <w:szCs w:val="24"/>
        </w:rPr>
        <w:t>的路线，之后终身受毛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主席的</w:t>
      </w:r>
      <w:r>
        <w:rPr>
          <w:rFonts w:ascii="宋体" w:hAnsi="宋体" w:eastAsia="宋体" w:cs="宋体"/>
          <w:sz w:val="24"/>
          <w:szCs w:val="24"/>
        </w:rPr>
        <w:t>礼遇。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在延安被尊为“五老”之一，受到全党的推崇，60大寿是全党通电庆祝度过的。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抗战胜利后代表我党参加中国代表团，在《联合国宪章》上签字，因此身后被联合国秘书长称为联合国的创始人之一；还由此成为革命领袖里少数几个去过美国的。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之后与周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总理</w:t>
      </w:r>
      <w:r>
        <w:rPr>
          <w:rFonts w:ascii="宋体" w:hAnsi="宋体" w:eastAsia="宋体" w:cs="宋体"/>
          <w:sz w:val="24"/>
          <w:szCs w:val="24"/>
        </w:rPr>
        <w:t>一起到重庆和南京参加国共谈判，深入敌人心脏，与各方人士周旋，最后在1947年3月国共大打出手之际全身而退回到根据地。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建国以后任政务院排名第一的副总理，在周访苏期间还代理总理。之后任最高法院院长、中央监察委员会主任，在党内高层里最早倡导依法治国，甩开其他同志好几十年，成为社会主义法治思想的先驱。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1958年其法治思想受到批判，几次要求调换自己的工作，不再当高法院长；第二年工作确实调换了，不过不是贬职，而是和孙夫人一起担任地位崇高的国家副主席；之后见见国际友人，谈谈利用沼气、植树造林，偶尔和领袖和个诗，好不快哉。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文革受了冲击，儿子入狱，自己靠边站，不过总归安然无恙；九大不但上了主席台，还坐在周旁边，和毛仅隔一个座位，比朱老总待遇还好。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1972年经中央一纸令下当上了代理国家主席，以国家元首的身份出席各种活动。连任五届中央委员、四届政治局委员，最后还当了常委。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党内比他资格老的没有几个，但是他基本没有做过比较敏感的军队、敌后、组织、经济等工作，自己又与世无争，所以从来不曾树敌或遭人猜忌。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1975年逝世后哀荣备至，文革以后被确定为中共党史上9位“伟大的马克思主义者”之一。</w:t>
      </w:r>
    </w:p>
    <w:p>
      <w:pPr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从董老的一生来看，他的一辈子是为革命牺牲的一辈子，他用自己一生最真实的谢灶诠释了什么叫“不忘初心，方得始终”。只有不忘自己最初的想法，才能有始有终的完成自己的梦想。说起来容易做起来难，董老能够坚持一辈子是值得我们学习的。我们要不断发展自己，不断为建设祖国奉献自己的力量，这些事情也都是不能放弃的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7D2B4E"/>
    <w:rsid w:val="6F7D2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Office_11.1.0.9998_F1E327BC-269C-435d-A152-05C5408002CA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2021-04-24T00:55:00Z</dcterms:created>
  <dc:creator>WPS_1618567230</dc:creator>
  <cp:lastModifiedBy>WPS_1618567230</cp:lastModifiedBy>
  <dcterms:modified xsi:type="dcterms:W3CDTF">2021-04-24T01:15:02Z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2052-11.1.0.9998</vt:lpwstr>
  </property>
</Properties>
</file>