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sz w:val="24"/>
          <w:szCs w:val="24"/>
          <w:lang w:val="en-US" w:eastAsia="zh-CN"/>
        </w:rPr>
      </w:pPr>
      <w:r>
        <w:rPr>
          <w:rFonts w:hint="eastAsia"/>
          <w:sz w:val="24"/>
          <w:szCs w:val="24"/>
          <w:lang w:val="en-US" w:eastAsia="zh-CN"/>
        </w:rPr>
        <w:t>第66期党对的发展对象培训班第一次小组讨论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sz w:val="24"/>
          <w:szCs w:val="24"/>
          <w:lang w:val="en-US" w:eastAsia="zh-CN"/>
        </w:rPr>
      </w:pPr>
      <w:r>
        <w:rPr>
          <w:rFonts w:hint="eastAsia"/>
          <w:sz w:val="24"/>
          <w:szCs w:val="24"/>
          <w:lang w:val="en-US" w:eastAsia="zh-CN"/>
        </w:rPr>
        <w:t>学院：体育学院  年级与专业：18级社会体育指导与管理  姓名：邱荣</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sz w:val="24"/>
          <w:szCs w:val="24"/>
        </w:rPr>
      </w:pPr>
      <w:r>
        <w:rPr>
          <w:rFonts w:hint="eastAsia"/>
          <w:sz w:val="24"/>
          <w:szCs w:val="24"/>
        </w:rPr>
        <w:t>2、1921年建党的伟人有李汉俊、李达、张国焘、刘仁静、毛泽东、何叔衡、董必武等。试选一人，自选角度，说一说他们的生平故事，谈一谈你的感想。</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default" w:eastAsiaTheme="minorEastAsia"/>
          <w:sz w:val="24"/>
          <w:szCs w:val="24"/>
          <w:lang w:val="en-US" w:eastAsia="zh-CN"/>
        </w:rPr>
      </w:pP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sz w:val="24"/>
          <w:szCs w:val="24"/>
        </w:rPr>
      </w:pPr>
      <w:r>
        <w:rPr>
          <w:rFonts w:hint="eastAsia"/>
          <w:sz w:val="24"/>
          <w:szCs w:val="24"/>
        </w:rPr>
        <w:t>董必武</w:t>
      </w:r>
      <w:r>
        <w:rPr>
          <w:rFonts w:hint="eastAsia"/>
          <w:sz w:val="24"/>
          <w:szCs w:val="24"/>
          <w:lang w:val="en-US" w:eastAsia="zh-CN"/>
        </w:rPr>
        <w:t>的</w:t>
      </w:r>
      <w:r>
        <w:rPr>
          <w:rFonts w:hint="eastAsia"/>
          <w:sz w:val="24"/>
          <w:szCs w:val="24"/>
        </w:rPr>
        <w:t>生平</w:t>
      </w:r>
      <w:r>
        <w:rPr>
          <w:rFonts w:hint="eastAsia"/>
          <w:sz w:val="24"/>
          <w:szCs w:val="24"/>
          <w:lang w:eastAsia="zh-CN"/>
        </w:rPr>
        <w:t>故事：</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rPr>
      </w:pPr>
      <w:r>
        <w:rPr>
          <w:rFonts w:hint="eastAsia"/>
          <w:sz w:val="24"/>
          <w:szCs w:val="24"/>
        </w:rPr>
        <w:t>董必武出生于1886年原名叫董贤琮，他出生于湖北黄安县。董必武从小就好学，所以在1903年的时候就考取了当地的秀才，两年后又考入湖北的文普通学堂，在学堂内学习五年后毕业，毕业后的董必武被清朝学部授予学位，后来在黄州做了一名教书先生。一年后他参加了辛亥革命同时也加入了中国同盟会，在辛亥革命成功后他感到革命并不能改变中国的实质，所以前往东京去学习法律，在到了东京之后他认识了孙中山并加入了孙中山创建的中华革命党，后来随孙中山回国后多次参与反袁活动两次被捕入狱，出狱后的董必武再次前往日本1981年才回国，回国后的董必武在</w:t>
      </w:r>
      <w:r>
        <w:rPr>
          <w:rFonts w:hint="eastAsia"/>
          <w:sz w:val="24"/>
          <w:szCs w:val="24"/>
          <w:lang w:eastAsia="zh-CN"/>
        </w:rPr>
        <w:t>，</w:t>
      </w:r>
      <w:r>
        <w:rPr>
          <w:rFonts w:hint="eastAsia"/>
          <w:sz w:val="24"/>
          <w:szCs w:val="24"/>
        </w:rPr>
        <w:t>上海组织五四运动后来又创办了武汉中学。1934年冬兵礼参加长征到达陕北之后担任中央党长，同时他也是中国共产党向国民党谈判的代表之一。董必武在我国革命史上具有极其重要的意义，正是由于他的存在才将我国革命带入了一个新的高度，作为我国革命创始人之一，董必武为我国的解放和发展做出了巨大贡献。</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rPr>
      </w:pPr>
      <w:r>
        <w:rPr>
          <w:rFonts w:hint="eastAsia"/>
          <w:sz w:val="24"/>
          <w:szCs w:val="24"/>
        </w:rPr>
        <w:t>董必武是中国共产党的主要创始人之一，作为中国共产党的创始人之一和杰出的</w:t>
      </w:r>
      <w:r>
        <w:rPr>
          <w:rFonts w:hint="eastAsia"/>
          <w:sz w:val="24"/>
          <w:szCs w:val="24"/>
          <w:lang w:eastAsia="zh-CN"/>
        </w:rPr>
        <w:t>无</w:t>
      </w:r>
      <w:r>
        <w:rPr>
          <w:rFonts w:hint="eastAsia"/>
          <w:sz w:val="24"/>
          <w:szCs w:val="24"/>
        </w:rPr>
        <w:t>产阶级革命家他是第</w:t>
      </w:r>
      <w:r>
        <w:rPr>
          <w:rFonts w:hint="eastAsia"/>
          <w:sz w:val="24"/>
          <w:szCs w:val="24"/>
          <w:lang w:val="en-US" w:eastAsia="zh-CN"/>
        </w:rPr>
        <w:t>一</w:t>
      </w:r>
      <w:r>
        <w:rPr>
          <w:rFonts w:hint="eastAsia"/>
          <w:sz w:val="24"/>
          <w:szCs w:val="24"/>
        </w:rPr>
        <w:t>批将马克思主业和无产阶级革命带入中国的人，同时他也是新中国的开国元勋，他为国家的建设和发展就出了巨大的贡献。同时他也是我国人民解放事业和新中国建设事业中最主要的领导人之一。他出生于1886年后来，在当地考取了秀才1911年参加了辛亥革命加入了中国同盟会，并前往东京学习，在日本的时候</w:t>
      </w:r>
      <w:r>
        <w:rPr>
          <w:rFonts w:hint="eastAsia"/>
          <w:sz w:val="24"/>
          <w:szCs w:val="24"/>
          <w:lang w:val="en-US" w:eastAsia="zh-CN"/>
        </w:rPr>
        <w:t>加</w:t>
      </w:r>
      <w:r>
        <w:rPr>
          <w:rFonts w:hint="eastAsia"/>
          <w:sz w:val="24"/>
          <w:szCs w:val="24"/>
        </w:rPr>
        <w:t>入了孙中山创建的中华革命党就是</w:t>
      </w:r>
      <w:r>
        <w:rPr>
          <w:rFonts w:hint="eastAsia"/>
          <w:sz w:val="24"/>
          <w:szCs w:val="24"/>
          <w:lang w:val="en-US" w:eastAsia="zh-CN"/>
        </w:rPr>
        <w:t>孙中</w:t>
      </w:r>
      <w:r>
        <w:rPr>
          <w:rFonts w:hint="eastAsia"/>
          <w:sz w:val="24"/>
          <w:szCs w:val="24"/>
        </w:rPr>
        <w:t>山的带领下走上了革命的道路。</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eastAsia="zh-CN"/>
        </w:rPr>
      </w:pPr>
      <w:r>
        <w:rPr>
          <w:rFonts w:hint="eastAsia"/>
          <w:sz w:val="24"/>
          <w:szCs w:val="24"/>
          <w:lang w:eastAsia="zh-CN"/>
        </w:rPr>
        <w:t>我的感想：</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eastAsia="zh-CN"/>
        </w:rPr>
      </w:pPr>
      <w:r>
        <w:rPr>
          <w:rFonts w:hint="eastAsia"/>
          <w:sz w:val="24"/>
          <w:szCs w:val="24"/>
        </w:rPr>
        <w:t>他曾说过:“我受党的委托，人民的信任，参加国家领导，是各项政策制定的参加者，也是维护者，一切革命工作都是为人民大众谋利益，人民大众的利益问题解决了，革命者个人利益的问题也就在其中解决了。假使参加革命而以解决个人利</w:t>
      </w:r>
      <w:r>
        <w:rPr>
          <w:rFonts w:hint="eastAsia"/>
          <w:sz w:val="24"/>
          <w:szCs w:val="24"/>
          <w:lang w:eastAsia="zh-CN"/>
        </w:rPr>
        <w:t>益</w:t>
      </w:r>
      <w:r>
        <w:rPr>
          <w:rFonts w:hint="eastAsia"/>
          <w:sz w:val="24"/>
          <w:szCs w:val="24"/>
        </w:rPr>
        <w:t>目的，那是绝对错误的。”</w:t>
      </w:r>
      <w:r>
        <w:rPr>
          <w:rFonts w:hint="eastAsia"/>
          <w:sz w:val="24"/>
          <w:szCs w:val="24"/>
          <w:lang w:val="en-US" w:eastAsia="zh-CN"/>
        </w:rPr>
        <w:t>他的一番话</w:t>
      </w:r>
      <w:bookmarkStart w:id="0" w:name="_GoBack"/>
      <w:bookmarkEnd w:id="0"/>
      <w:r>
        <w:rPr>
          <w:rFonts w:hint="eastAsia"/>
          <w:sz w:val="24"/>
          <w:szCs w:val="24"/>
        </w:rPr>
        <w:t>指引我们前进、需要我们践行。十九大报告指出，中国共产党人的使命就是为中国人民谋幸福，为中华民族谋复兴。这些革命先行者的家书就是他们的家风，是切入点，帮我们“种牛痘”，时刻提醒我们不忘初心、牢记使命，增强在政治上的免疫力，知敬畏、明底线、受警醒，以“如临深渊、如履薄冰”的谨慎之心对待手中的责任和权力，做政治上的明白人，守住初心，认清使命，做到与党的要求保持一致而不另搞一套、维护团结而不拉帮结派、遵循程序而不我行我素、服从组织而不讨价还价、管好亲朋严防干政“围猎”，把家书、家风牢牢记在脑海中，养成时时自警与自省的习惯，规范与约束自己言行举止，让责任意识和担当精神在心中牢牢扎根。我意识到</w:t>
      </w:r>
      <w:r>
        <w:rPr>
          <w:rFonts w:hint="eastAsia"/>
          <w:sz w:val="24"/>
          <w:szCs w:val="24"/>
          <w:lang w:eastAsia="zh-CN"/>
        </w:rPr>
        <w:t>我</w:t>
      </w:r>
      <w:r>
        <w:rPr>
          <w:rFonts w:hint="eastAsia"/>
          <w:sz w:val="24"/>
          <w:szCs w:val="24"/>
        </w:rPr>
        <w:t>要结合自己的思想工作实际，反省自己的思想，检查自己的行为，及时发现不足、堵塞漏洞，坚决防范、抵制思想灰尘和“政治微生物”。在</w:t>
      </w:r>
      <w:r>
        <w:rPr>
          <w:rFonts w:hint="eastAsia"/>
          <w:sz w:val="24"/>
          <w:szCs w:val="24"/>
          <w:lang w:eastAsia="zh-CN"/>
        </w:rPr>
        <w:t>内心深处种</w:t>
      </w:r>
      <w:r>
        <w:rPr>
          <w:rFonts w:hint="eastAsia"/>
          <w:sz w:val="24"/>
          <w:szCs w:val="24"/>
        </w:rPr>
        <w:t>良好的政治文化、清净的政治生态中，树立“吾日三省吾身”和“静坐常思己过”的自律意识，见微知著，防微杜渐，增强是非观念，抵制各种诱惑，做到守得住清贫，经得起考验，让初心、使命、家风融汇贯通，用制度鞭子驱策自己的</w:t>
      </w:r>
      <w:r>
        <w:rPr>
          <w:rFonts w:hint="eastAsia"/>
          <w:sz w:val="24"/>
          <w:szCs w:val="24"/>
          <w:lang w:eastAsia="zh-CN"/>
        </w:rPr>
        <w:t>思想</w:t>
      </w:r>
      <w:r>
        <w:rPr>
          <w:rFonts w:hint="eastAsia"/>
          <w:sz w:val="24"/>
          <w:szCs w:val="24"/>
        </w:rPr>
        <w:t>，时刻不忘使命任务，做一名勤奋的</w:t>
      </w:r>
      <w:r>
        <w:rPr>
          <w:rFonts w:hint="eastAsia"/>
          <w:sz w:val="24"/>
          <w:szCs w:val="24"/>
          <w:lang w:eastAsia="zh-CN"/>
        </w:rPr>
        <w:t>大学生</w:t>
      </w:r>
      <w:r>
        <w:rPr>
          <w:rFonts w:hint="eastAsia"/>
          <w:sz w:val="24"/>
          <w:szCs w:val="24"/>
        </w:rPr>
        <w:t>;用纪律尺子丈量自己的行为</w:t>
      </w:r>
      <w:r>
        <w:rPr>
          <w:rFonts w:hint="eastAsia"/>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02A34"/>
    <w:rsid w:val="4AF84111"/>
    <w:rsid w:val="512C2961"/>
    <w:rsid w:val="67BF35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2021-04-24T09:43:00Z</dcterms:created>
  <dc:creator>iPhone</dc:creator>
  <cp:lastModifiedBy>ASUS</cp:lastModifiedBy>
  <dcterms:modified xsi:type="dcterms:W3CDTF">2021-04-24T02:56:10Z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0F8679AFFC92B773AE7783603E997739</vt:lpwstr>
  </property>
</Properties>
</file>