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u w:val="none"/>
        </w:rPr>
        <w:t>第6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u w:val="none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u w:val="none"/>
        </w:rPr>
        <w:t>期党的发展对象培训班第一次小组讨论</w:t>
      </w:r>
    </w:p>
    <w:p>
      <w:pPr>
        <w:pStyle w:val="2"/>
        <w:widowControl/>
        <w:spacing w:beforeAutospacing="0" w:after="0" w:afterAutospacing="0" w:line="324" w:lineRule="atLeast"/>
        <w:ind w:left="0" w:right="0" w:firstLine="264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15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学院：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音乐与舞蹈学院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年级与专业：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19级音乐学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</w:rPr>
        <w:t>姓名：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5"/>
          <w:szCs w:val="15"/>
          <w:u w:val="none"/>
          <w:lang w:eastAsia="zh-CN"/>
        </w:rPr>
        <w:t>蔡银萍</w:t>
      </w:r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1921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u w:val="none"/>
        </w:rPr>
        <w:t>: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：我们小组讨论的有毛泽东、赵一曼、刘胡兰等人的故事。对我感触最深的是赵一曼同志。</w:t>
      </w:r>
    </w:p>
    <w:p>
      <w:pPr>
        <w:pStyle w:val="2"/>
        <w:widowControl/>
        <w:spacing w:beforeAutospacing="0" w:after="0" w:afterAutospacing="0" w:line="324" w:lineRule="atLeast"/>
        <w:ind w:left="0" w:right="0" w:firstLine="42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</w:rPr>
        <w:t>毛泽东</w:t>
      </w:r>
      <w:r>
        <w:rPr>
          <w:rFonts w:hint="eastAsia" w:ascii="宋体" w:hAnsi="宋体" w:eastAsia="宋体" w:cs="宋体"/>
          <w:lang w:eastAsia="zh-CN"/>
        </w:rPr>
        <w:t>字润之，笔名子任，湖南湘潭人，是</w:t>
      </w:r>
      <w:r>
        <w:rPr>
          <w:rFonts w:hint="eastAsia" w:ascii="宋体" w:hAnsi="宋体" w:eastAsia="宋体" w:cs="宋体"/>
        </w:rPr>
        <w:t>伟大的马克思主义者，无产阶级革命家、战略家和理论家，中国共产党、中国人民解放军和中华人民共和国的主要缔造者和领导人。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通过学习和讨论，我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深刻领会到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毛泽东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其坚定的理想信念，把对党的无限忠诚、绝对忠诚体现到实际行动中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我们要传承革命先辈的伟大精神，牢固树立坚定的理想信念，不断为共产主义理想的实现贡献自己的光和热。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增强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自己的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使命感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首先来自思想上的觉悟，来自理想信念的坚定，来自内在的动力，这是善于担当作为的前提条件。我们要肩负起对党忠诚、为党分忧、为党尽职、为民造福的政治担当，肩负起时不我待、只争朝夕的历史担当。要坚定理想信念，牢记为人民服务的宗旨，坚守人民情怀，以人民对美好生活的向往作为我们的奋斗目标，真心实意地为老百姓谋幸福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把这份使命转化为做好工作的满腔热情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。</w:t>
      </w:r>
      <w:bookmarkStart w:id="1" w:name="_GoBack"/>
      <w:bookmarkEnd w:id="1"/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19"/>
          <w:szCs w:val="19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36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粗黑简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2021-04-23T22:51:10Z</dcterms:created>
  <dc:creator>🍎</dc:creator>
  <cp:lastModifiedBy>🍎</cp:lastModifiedBy>
  <dcterms:modified xsi:type="dcterms:W3CDTF">2021-04-23T23:00:55Z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FB081DF8DFCD75C8DEDE8260801A4078</vt:lpwstr>
  </property>
</Properties>
</file>