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607E" w:rsidRDefault="00AE607E" w:rsidP="00AE607E">
      <w:pPr>
        <w:ind w:firstLineChars="200" w:firstLine="420"/>
        <w:jc w:val="center"/>
      </w:pPr>
      <w:r>
        <w:rPr>
          <w:rFonts w:hint="eastAsia"/>
        </w:rPr>
        <w:t>南昌起义</w:t>
      </w:r>
    </w:p>
    <w:p w:rsidR="002702E1" w:rsidRDefault="005645A9" w:rsidP="002F0427">
      <w:pPr>
        <w:ind w:firstLineChars="200" w:firstLine="420"/>
      </w:pPr>
      <w:r>
        <w:rPr>
          <w:rFonts w:hint="eastAsia"/>
        </w:rPr>
        <w:t>3.1</w:t>
      </w:r>
      <w:bookmarkStart w:id="0" w:name="_GoBack"/>
      <w:bookmarkEnd w:id="0"/>
      <w:r w:rsidR="00AE607E" w:rsidRPr="00AE607E">
        <w:rPr>
          <w:rFonts w:hint="eastAsia"/>
        </w:rPr>
        <w:t>八一南昌起义，又称南昌起义或者八一起义，指在</w:t>
      </w:r>
      <w:r w:rsidR="00AE607E" w:rsidRPr="00AE607E">
        <w:t>1927年8月1日中共联合国民党左派，打响了武装反抗国民党反动派的第一枪，揭开了中国共产党独立领导武装斗争和创建革命军队的序幕。1927年8月1日，中国共产党领导部分国民革命军在江西省南昌市举行的武装起义。起义由周恩来、贺龙、李立三、叶挺、朱德、刘伯承、谭平山领导。1933年7月11日，中华苏维埃共和国临时中央政府根据中央革命军事委员会6月30日的建议，决定8月1日为中国工农红军成立纪念日。从此，8月1日成为中国工农红军和后来的中国人民解放军的建军节。</w:t>
      </w:r>
      <w:r w:rsidR="00AE607E">
        <w:rPr>
          <w:rFonts w:hint="eastAsia"/>
        </w:rPr>
        <w:t>正是由于无数先烈的英勇付出才使得我们的国家找到属于自己的道路，走向正确的未来，致敬英雄，缅怀先烈！</w:t>
      </w:r>
    </w:p>
    <w:p w:rsidR="005645A9" w:rsidRPr="005645A9" w:rsidRDefault="005645A9" w:rsidP="002F0427">
      <w:pPr>
        <w:ind w:firstLineChars="200" w:firstLine="420"/>
        <w:rPr>
          <w:rFonts w:hint="eastAsia"/>
        </w:rPr>
      </w:pPr>
      <w:r>
        <w:rPr>
          <w:rFonts w:hint="eastAsia"/>
        </w:rPr>
        <w:t>3.2</w:t>
      </w:r>
      <w:r w:rsidRPr="005645A9">
        <w:rPr>
          <w:rFonts w:hint="eastAsia"/>
        </w:rPr>
        <w:t>党史工作有着不可替代的重要作用，二十一世纪之初是人类发展的重要历史时期，社会面临政治多极化、经济多元化的大格局，面临着大发展大变革的大环境，这些都必然影响着我国。党在这个历史进程中，一方面坚持不懈地推进改革开放和社会主义现代化建设，并不断取得骄人的业绩。另一方面，党所肩负的艰巨性、复杂性、繁重性又是</w:t>
      </w:r>
      <w:proofErr w:type="gramStart"/>
      <w:r w:rsidRPr="005645A9">
        <w:rPr>
          <w:rFonts w:hint="eastAsia"/>
        </w:rPr>
        <w:t>世</w:t>
      </w:r>
      <w:proofErr w:type="gramEnd"/>
      <w:r w:rsidRPr="005645A9">
        <w:rPr>
          <w:rFonts w:hint="eastAsia"/>
        </w:rPr>
        <w:t>所罕见的。正确认识和对待党的历史，关系党的形象，关系党的生命，关系党和国家的长治久安。其中重要因素之一，是由于国际国内意识形态领域许多问题都涉及到党的历史。</w:t>
      </w:r>
    </w:p>
    <w:sectPr w:rsidR="005645A9" w:rsidRPr="005645A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510EA9"/>
    <w:multiLevelType w:val="multilevel"/>
    <w:tmpl w:val="2FD08700"/>
    <w:lvl w:ilvl="0">
      <w:start w:val="1"/>
      <w:numFmt w:val="chineseCountingThousand"/>
      <w:pStyle w:val="1"/>
      <w:lvlText w:val="%1、"/>
      <w:lvlJc w:val="left"/>
      <w:pPr>
        <w:ind w:left="340" w:hanging="34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145"/>
    <w:rsid w:val="00041977"/>
    <w:rsid w:val="0005277D"/>
    <w:rsid w:val="001C1592"/>
    <w:rsid w:val="002702E1"/>
    <w:rsid w:val="002F0427"/>
    <w:rsid w:val="002F5E83"/>
    <w:rsid w:val="0045728D"/>
    <w:rsid w:val="004B2ED5"/>
    <w:rsid w:val="00533D58"/>
    <w:rsid w:val="005645A9"/>
    <w:rsid w:val="00587CCA"/>
    <w:rsid w:val="006A4386"/>
    <w:rsid w:val="0074154C"/>
    <w:rsid w:val="00862E79"/>
    <w:rsid w:val="009E1145"/>
    <w:rsid w:val="00AE607E"/>
    <w:rsid w:val="00B137FC"/>
    <w:rsid w:val="00B45358"/>
    <w:rsid w:val="00E92CFC"/>
    <w:rsid w:val="00FD23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45FBB"/>
  <w15:chartTrackingRefBased/>
  <w15:docId w15:val="{2634902D-780B-42CD-A872-7B4972CF6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next w:val="a"/>
    <w:link w:val="10"/>
    <w:uiPriority w:val="9"/>
    <w:qFormat/>
    <w:rsid w:val="00862E79"/>
    <w:pPr>
      <w:keepNext/>
      <w:numPr>
        <w:numId w:val="1"/>
      </w:numPr>
      <w:tabs>
        <w:tab w:val="left" w:pos="504"/>
      </w:tabs>
      <w:spacing w:before="120" w:line="276" w:lineRule="auto"/>
      <w:contextualSpacing/>
      <w:jc w:val="both"/>
      <w:outlineLvl w:val="0"/>
    </w:pPr>
    <w:rPr>
      <w:rFonts w:ascii="微软雅黑" w:eastAsia="微软雅黑" w:hAnsi="微软雅黑" w:cstheme="majorBidi"/>
      <w:smallCaps/>
      <w:spacing w:val="5"/>
      <w:kern w:val="0"/>
      <w:sz w:val="24"/>
      <w:szCs w:val="24"/>
    </w:rPr>
  </w:style>
  <w:style w:type="paragraph" w:styleId="2">
    <w:name w:val="heading 2"/>
    <w:next w:val="a"/>
    <w:link w:val="20"/>
    <w:uiPriority w:val="9"/>
    <w:unhideWhenUsed/>
    <w:qFormat/>
    <w:rsid w:val="00862E79"/>
    <w:pPr>
      <w:spacing w:before="240" w:line="271" w:lineRule="auto"/>
      <w:outlineLvl w:val="1"/>
    </w:pPr>
    <w:rPr>
      <w:rFonts w:ascii="微软雅黑" w:eastAsia="微软雅黑" w:hAnsi="微软雅黑" w:cstheme="majorBidi"/>
      <w:smallCaps/>
      <w:kern w:val="0"/>
      <w:sz w:val="24"/>
      <w:szCs w:val="24"/>
    </w:rPr>
  </w:style>
  <w:style w:type="paragraph" w:styleId="3">
    <w:name w:val="heading 3"/>
    <w:basedOn w:val="a"/>
    <w:next w:val="a"/>
    <w:link w:val="30"/>
    <w:uiPriority w:val="9"/>
    <w:unhideWhenUsed/>
    <w:qFormat/>
    <w:rsid w:val="00862E79"/>
    <w:pPr>
      <w:widowControl/>
      <w:spacing w:before="200" w:line="271" w:lineRule="auto"/>
      <w:ind w:firstLineChars="200" w:firstLine="200"/>
      <w:outlineLvl w:val="2"/>
    </w:pPr>
    <w:rPr>
      <w:rFonts w:asciiTheme="majorHAnsi" w:eastAsiaTheme="majorEastAsia" w:hAnsiTheme="majorHAnsi" w:cstheme="majorBidi"/>
      <w:i/>
      <w:iCs/>
      <w:smallCaps/>
      <w:color w:val="000000"/>
      <w:spacing w:val="5"/>
      <w:kern w:val="0"/>
      <w:sz w:val="26"/>
      <w:szCs w:val="26"/>
    </w:rPr>
  </w:style>
  <w:style w:type="paragraph" w:styleId="4">
    <w:name w:val="heading 4"/>
    <w:basedOn w:val="a"/>
    <w:next w:val="a"/>
    <w:link w:val="40"/>
    <w:uiPriority w:val="9"/>
    <w:semiHidden/>
    <w:unhideWhenUsed/>
    <w:qFormat/>
    <w:rsid w:val="00862E79"/>
    <w:pPr>
      <w:widowControl/>
      <w:spacing w:before="60" w:line="271" w:lineRule="auto"/>
      <w:ind w:firstLineChars="200" w:firstLine="200"/>
      <w:outlineLvl w:val="3"/>
    </w:pPr>
    <w:rPr>
      <w:rFonts w:asciiTheme="majorHAnsi" w:eastAsiaTheme="majorEastAsia" w:hAnsiTheme="majorHAnsi" w:cstheme="majorBidi"/>
      <w:b/>
      <w:bCs/>
      <w:color w:val="000000"/>
      <w:spacing w:val="5"/>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next w:val="a"/>
    <w:link w:val="a4"/>
    <w:uiPriority w:val="10"/>
    <w:qFormat/>
    <w:rsid w:val="00862E79"/>
    <w:pPr>
      <w:spacing w:beforeLines="300" w:before="936" w:after="360"/>
      <w:ind w:leftChars="500" w:left="1050" w:rightChars="500" w:right="1050"/>
      <w:contextualSpacing/>
      <w:jc w:val="center"/>
    </w:pPr>
    <w:rPr>
      <w:rFonts w:ascii="微软雅黑" w:eastAsia="微软雅黑" w:hAnsi="微软雅黑" w:cstheme="majorBidi"/>
      <w:smallCaps/>
      <w:kern w:val="0"/>
      <w:sz w:val="32"/>
      <w:szCs w:val="32"/>
    </w:rPr>
  </w:style>
  <w:style w:type="character" w:customStyle="1" w:styleId="a4">
    <w:name w:val="标题 字符"/>
    <w:basedOn w:val="a0"/>
    <w:link w:val="a3"/>
    <w:uiPriority w:val="10"/>
    <w:rsid w:val="00862E79"/>
    <w:rPr>
      <w:rFonts w:ascii="微软雅黑" w:eastAsia="微软雅黑" w:hAnsi="微软雅黑" w:cstheme="majorBidi"/>
      <w:smallCaps/>
      <w:kern w:val="0"/>
      <w:sz w:val="32"/>
      <w:szCs w:val="32"/>
    </w:rPr>
  </w:style>
  <w:style w:type="character" w:customStyle="1" w:styleId="10">
    <w:name w:val="标题 1 字符"/>
    <w:basedOn w:val="a0"/>
    <w:link w:val="1"/>
    <w:uiPriority w:val="9"/>
    <w:rsid w:val="00862E79"/>
    <w:rPr>
      <w:rFonts w:ascii="微软雅黑" w:eastAsia="微软雅黑" w:hAnsi="微软雅黑" w:cstheme="majorBidi"/>
      <w:smallCaps/>
      <w:spacing w:val="5"/>
      <w:kern w:val="0"/>
      <w:sz w:val="24"/>
      <w:szCs w:val="24"/>
    </w:rPr>
  </w:style>
  <w:style w:type="character" w:customStyle="1" w:styleId="20">
    <w:name w:val="标题 2 字符"/>
    <w:basedOn w:val="a0"/>
    <w:link w:val="2"/>
    <w:uiPriority w:val="9"/>
    <w:rsid w:val="00862E79"/>
    <w:rPr>
      <w:rFonts w:ascii="微软雅黑" w:eastAsia="微软雅黑" w:hAnsi="微软雅黑" w:cstheme="majorBidi"/>
      <w:smallCaps/>
      <w:kern w:val="0"/>
      <w:sz w:val="24"/>
      <w:szCs w:val="24"/>
    </w:rPr>
  </w:style>
  <w:style w:type="character" w:customStyle="1" w:styleId="30">
    <w:name w:val="标题 3 字符"/>
    <w:basedOn w:val="a0"/>
    <w:link w:val="3"/>
    <w:uiPriority w:val="9"/>
    <w:rsid w:val="00862E79"/>
    <w:rPr>
      <w:rFonts w:asciiTheme="majorHAnsi" w:eastAsiaTheme="majorEastAsia" w:hAnsiTheme="majorHAnsi" w:cstheme="majorBidi"/>
      <w:i/>
      <w:iCs/>
      <w:smallCaps/>
      <w:color w:val="000000"/>
      <w:spacing w:val="5"/>
      <w:kern w:val="0"/>
      <w:sz w:val="26"/>
      <w:szCs w:val="26"/>
    </w:rPr>
  </w:style>
  <w:style w:type="character" w:customStyle="1" w:styleId="40">
    <w:name w:val="标题 4 字符"/>
    <w:basedOn w:val="a0"/>
    <w:link w:val="4"/>
    <w:uiPriority w:val="9"/>
    <w:semiHidden/>
    <w:rsid w:val="00862E79"/>
    <w:rPr>
      <w:rFonts w:asciiTheme="majorHAnsi" w:eastAsiaTheme="majorEastAsia" w:hAnsiTheme="majorHAnsi" w:cstheme="majorBidi"/>
      <w:b/>
      <w:bCs/>
      <w:color w:val="000000"/>
      <w:spacing w:val="5"/>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80</Words>
  <Characters>461</Characters>
  <Application>Microsoft Office Word</Application>
  <DocSecurity>0</DocSecurity>
  <Lines>3</Lines>
  <Paragraphs>1</Paragraphs>
  <ScaleCrop>false</ScaleCrop>
  <Company/>
  <LinksUpToDate>false</LinksUpToDate>
  <CharactersWithSpaces>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4</cp:revision>
  <dcterms:created xsi:type="dcterms:W3CDTF">2021-03-28T13:42:00Z</dcterms:created>
  <dcterms:modified xsi:type="dcterms:W3CDTF">2021-03-28T14:05:00Z</dcterms:modified>
</cp:coreProperties>
</file>