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0B922E3A" w14:textId="48BB3DF1" w:rsidR="00FF55F9" w:rsidRDefault="004267A2">
      <w:pPr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第</w:t>
      </w:r>
      <w:r>
        <w:rPr>
          <w:rFonts w:ascii="仿宋_GB2312" w:eastAsia="仿宋_GB2312" w:hAnsi="仿宋_GB2312" w:cs="仿宋_GB2312" w:hint="eastAsia"/>
          <w:sz w:val="32"/>
          <w:szCs w:val="32"/>
        </w:rPr>
        <w:t>65</w:t>
      </w:r>
      <w:r>
        <w:rPr>
          <w:rFonts w:ascii="仿宋_GB2312" w:eastAsia="仿宋_GB2312" w:hAnsi="仿宋_GB2312" w:cs="仿宋_GB2312" w:hint="eastAsia"/>
          <w:sz w:val="32"/>
          <w:szCs w:val="32"/>
        </w:rPr>
        <w:t>期党的发展对象培训班第</w:t>
      </w:r>
      <w:r w:rsidR="002B1123">
        <w:rPr>
          <w:rFonts w:ascii="仿宋_GB2312" w:eastAsia="仿宋_GB2312" w:hAnsi="仿宋_GB2312" w:cs="仿宋_GB2312" w:hint="eastAsia"/>
          <w:sz w:val="32"/>
          <w:szCs w:val="32"/>
        </w:rPr>
        <w:t>二</w:t>
      </w:r>
      <w:r>
        <w:rPr>
          <w:rFonts w:ascii="仿宋_GB2312" w:eastAsia="仿宋_GB2312" w:hAnsi="仿宋_GB2312" w:cs="仿宋_GB2312" w:hint="eastAsia"/>
          <w:sz w:val="32"/>
          <w:szCs w:val="32"/>
        </w:rPr>
        <w:t>次小组讨论</w:t>
      </w:r>
    </w:p>
    <w:p w14:paraId="020412C2" w14:textId="77777777" w:rsidR="00FF55F9" w:rsidRDefault="00FF55F9">
      <w:pPr>
        <w:ind w:firstLineChars="1100" w:firstLine="3520"/>
        <w:rPr>
          <w:rFonts w:ascii="仿宋_GB2312" w:eastAsia="仿宋_GB2312" w:hAnsi="仿宋_GB2312" w:cs="仿宋_GB2312"/>
          <w:sz w:val="32"/>
          <w:szCs w:val="32"/>
        </w:rPr>
      </w:pPr>
    </w:p>
    <w:p w14:paraId="71504BFA" w14:textId="47128B50" w:rsidR="00FF55F9" w:rsidRDefault="004267A2" w:rsidP="002B1123">
      <w:pPr>
        <w:ind w:leftChars="100" w:left="21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学院：</w:t>
      </w:r>
      <w:r w:rsidR="002B1123">
        <w:rPr>
          <w:rFonts w:ascii="仿宋_GB2312" w:eastAsia="仿宋_GB2312" w:hAnsi="仿宋_GB2312" w:cs="仿宋_GB2312" w:hint="eastAsia"/>
          <w:sz w:val="32"/>
          <w:szCs w:val="32"/>
        </w:rPr>
        <w:t>物理与信息工程学院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年级与专业：</w:t>
      </w:r>
      <w:r w:rsidR="002B1123">
        <w:rPr>
          <w:rFonts w:ascii="仿宋_GB2312" w:eastAsia="仿宋_GB2312" w:hAnsi="仿宋_GB2312" w:cs="仿宋_GB2312" w:hint="eastAsia"/>
          <w:sz w:val="32"/>
          <w:szCs w:val="32"/>
        </w:rPr>
        <w:t>2</w:t>
      </w:r>
      <w:r w:rsidR="002B1123">
        <w:rPr>
          <w:rFonts w:ascii="仿宋_GB2312" w:eastAsia="仿宋_GB2312" w:hAnsi="仿宋_GB2312" w:cs="仿宋_GB2312"/>
          <w:sz w:val="32"/>
          <w:szCs w:val="32"/>
        </w:rPr>
        <w:t>019</w:t>
      </w:r>
      <w:r w:rsidR="002B1123">
        <w:rPr>
          <w:rFonts w:ascii="仿宋_GB2312" w:eastAsia="仿宋_GB2312" w:hAnsi="仿宋_GB2312" w:cs="仿宋_GB2312" w:hint="eastAsia"/>
          <w:sz w:val="32"/>
          <w:szCs w:val="32"/>
        </w:rPr>
        <w:t>级物理学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姓名：</w:t>
      </w:r>
      <w:r w:rsidR="002B1123">
        <w:rPr>
          <w:rFonts w:ascii="仿宋_GB2312" w:eastAsia="仿宋_GB2312" w:hAnsi="仿宋_GB2312" w:cs="仿宋_GB2312" w:hint="eastAsia"/>
          <w:sz w:val="32"/>
          <w:szCs w:val="32"/>
        </w:rPr>
        <w:t>林欣</w:t>
      </w:r>
    </w:p>
    <w:p w14:paraId="307FBC2C" w14:textId="77777777" w:rsidR="00FF55F9" w:rsidRDefault="00FF55F9">
      <w:pPr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</w:p>
    <w:p w14:paraId="2F62A240" w14:textId="5A51033D" w:rsidR="00FF55F9" w:rsidRPr="002B1123" w:rsidRDefault="002B1123">
      <w:pPr>
        <w:widowControl/>
        <w:rPr>
          <w:rFonts w:ascii="-webkit-standard" w:eastAsia="-webkit-standard" w:hAnsi="-webkit-standard" w:cs="-webkit-standard"/>
          <w:color w:val="000000"/>
          <w:sz w:val="28"/>
          <w:szCs w:val="28"/>
        </w:rPr>
      </w:pPr>
      <w:r w:rsidRPr="002B1123">
        <w:rPr>
          <w:rFonts w:eastAsia="-webkit-standard" w:cs="Calibri"/>
          <w:color w:val="000000"/>
          <w:kern w:val="0"/>
          <w:sz w:val="16"/>
          <w:szCs w:val="16"/>
          <w:lang w:bidi="ar"/>
        </w:rPr>
        <w:t>1</w:t>
      </w:r>
      <w:r w:rsidRPr="002B1123">
        <w:rPr>
          <w:rFonts w:ascii="宋体" w:hAnsi="宋体" w:hint="eastAsia"/>
          <w:color w:val="000000"/>
          <w:kern w:val="0"/>
          <w:sz w:val="16"/>
          <w:szCs w:val="16"/>
          <w:lang w:bidi="ar"/>
        </w:rPr>
        <w:t>、</w:t>
      </w:r>
      <w:r w:rsidR="004267A2" w:rsidRPr="002B1123">
        <w:rPr>
          <w:rFonts w:eastAsia="-webkit-standard" w:cs="Calibri"/>
          <w:color w:val="000000"/>
          <w:kern w:val="0"/>
          <w:sz w:val="16"/>
          <w:szCs w:val="16"/>
          <w:lang w:bidi="ar"/>
        </w:rPr>
        <w:t> </w:t>
      </w:r>
      <w:r w:rsidR="004267A2" w:rsidRPr="002B1123">
        <w:rPr>
          <w:rFonts w:eastAsia="-webkit-standard" w:cs="Calibri"/>
          <w:color w:val="000000"/>
          <w:kern w:val="0"/>
          <w:sz w:val="28"/>
          <w:szCs w:val="28"/>
          <w:lang w:bidi="ar"/>
        </w:rPr>
        <w:t>今年是十四五开局之年，我们也即将迎来建党一百周，请</w:t>
      </w:r>
      <w:proofErr w:type="gramStart"/>
      <w:r w:rsidR="004267A2" w:rsidRPr="002B1123">
        <w:rPr>
          <w:rFonts w:eastAsia="-webkit-standard" w:cs="Calibri"/>
          <w:color w:val="000000"/>
          <w:kern w:val="0"/>
          <w:sz w:val="28"/>
          <w:szCs w:val="28"/>
          <w:lang w:bidi="ar"/>
        </w:rPr>
        <w:t>基于十四五</w:t>
      </w:r>
      <w:proofErr w:type="gramEnd"/>
      <w:r w:rsidR="004267A2" w:rsidRPr="002B1123">
        <w:rPr>
          <w:rFonts w:eastAsia="-webkit-standard" w:cs="Calibri"/>
          <w:color w:val="000000"/>
          <w:kern w:val="0"/>
          <w:sz w:val="28"/>
          <w:szCs w:val="28"/>
          <w:lang w:bidi="ar"/>
        </w:rPr>
        <w:t>规划和</w:t>
      </w:r>
      <w:r w:rsidR="004267A2" w:rsidRPr="002B1123">
        <w:rPr>
          <w:rFonts w:eastAsia="-webkit-standard" w:cs="Calibri"/>
          <w:color w:val="000000"/>
          <w:kern w:val="0"/>
          <w:sz w:val="28"/>
          <w:szCs w:val="28"/>
          <w:lang w:bidi="ar"/>
        </w:rPr>
        <w:t>2035</w:t>
      </w:r>
      <w:r w:rsidR="004267A2" w:rsidRPr="002B1123">
        <w:rPr>
          <w:rFonts w:eastAsia="-webkit-standard" w:cs="Calibri"/>
          <w:color w:val="000000"/>
          <w:kern w:val="0"/>
          <w:sz w:val="28"/>
          <w:szCs w:val="28"/>
          <w:lang w:bidi="ar"/>
        </w:rPr>
        <w:t>年远景目标纲要，谈一谈你想对</w:t>
      </w:r>
      <w:r w:rsidR="004267A2" w:rsidRPr="002B1123">
        <w:rPr>
          <w:rFonts w:eastAsia="-webkit-standard" w:cs="Calibri"/>
          <w:color w:val="000000"/>
          <w:kern w:val="0"/>
          <w:sz w:val="28"/>
          <w:szCs w:val="28"/>
          <w:lang w:bidi="ar"/>
        </w:rPr>
        <w:t>14</w:t>
      </w:r>
      <w:r w:rsidR="004267A2" w:rsidRPr="002B1123">
        <w:rPr>
          <w:rFonts w:eastAsia="-webkit-standard" w:cs="Calibri"/>
          <w:color w:val="000000"/>
          <w:kern w:val="0"/>
          <w:sz w:val="28"/>
          <w:szCs w:val="28"/>
          <w:lang w:bidi="ar"/>
        </w:rPr>
        <w:t>年后的你或者中国共产党说些什么？</w:t>
      </w:r>
    </w:p>
    <w:p w14:paraId="75F748EA" w14:textId="7874B935" w:rsidR="00FF55F9" w:rsidRPr="002B1123" w:rsidRDefault="004267A2">
      <w:pPr>
        <w:widowControl/>
        <w:rPr>
          <w:rFonts w:ascii="-webkit-standard" w:eastAsia="-webkit-standard" w:hAnsi="-webkit-standard" w:cs="-webkit-standard"/>
          <w:color w:val="000000"/>
          <w:sz w:val="28"/>
          <w:szCs w:val="28"/>
        </w:rPr>
      </w:pPr>
      <w:r w:rsidRPr="002B1123">
        <w:rPr>
          <w:rFonts w:ascii="-webkit-standard" w:eastAsia="-webkit-standard" w:hAnsi="-webkit-standard" w:cs="-webkit-standard"/>
          <w:color w:val="000000"/>
          <w:kern w:val="0"/>
          <w:sz w:val="28"/>
          <w:szCs w:val="28"/>
          <w:lang w:bidi="ar"/>
        </w:rPr>
        <w:t> </w:t>
      </w:r>
      <w:r w:rsidRPr="002B1123">
        <w:rPr>
          <w:rFonts w:ascii="-webkit-standard" w:eastAsia="-webkit-standard" w:hAnsi="-webkit-standard" w:cs="-webkit-standard" w:hint="eastAsia"/>
          <w:color w:val="000000"/>
          <w:kern w:val="0"/>
          <w:sz w:val="28"/>
          <w:szCs w:val="28"/>
          <w:lang w:bidi="ar"/>
        </w:rPr>
        <w:t>答</w:t>
      </w:r>
      <w:r w:rsidRPr="002B1123">
        <w:rPr>
          <w:rFonts w:ascii="-webkit-standard" w:eastAsia="-webkit-standard" w:hAnsi="-webkit-standard" w:cs="-webkit-standard"/>
          <w:color w:val="000000"/>
          <w:kern w:val="0"/>
          <w:sz w:val="28"/>
          <w:szCs w:val="28"/>
          <w:lang w:bidi="ar"/>
        </w:rPr>
        <w:t>:</w:t>
      </w:r>
      <w:r w:rsidR="002B1123" w:rsidRPr="002B1123">
        <w:rPr>
          <w:rFonts w:hint="eastAsia"/>
        </w:rPr>
        <w:t xml:space="preserve"> </w:t>
      </w:r>
      <w:r w:rsidR="002B1123" w:rsidRPr="002B1123">
        <w:rPr>
          <w:rFonts w:ascii="-webkit-standard" w:eastAsia="-webkit-standard" w:hAnsi="-webkit-standard" w:cs="-webkit-standard" w:hint="eastAsia"/>
          <w:color w:val="000000"/>
          <w:kern w:val="0"/>
          <w:sz w:val="28"/>
          <w:szCs w:val="28"/>
          <w:lang w:bidi="ar"/>
        </w:rPr>
        <w:t>2035</w:t>
      </w:r>
      <w:r w:rsidR="002B1123" w:rsidRPr="002B1123">
        <w:rPr>
          <w:rFonts w:ascii="宋体" w:hAnsi="宋体" w:hint="eastAsia"/>
          <w:color w:val="000000"/>
          <w:kern w:val="0"/>
          <w:sz w:val="28"/>
          <w:szCs w:val="28"/>
          <w:lang w:bidi="ar"/>
        </w:rPr>
        <w:t>年的林欣你好，我是十四年前的你。</w:t>
      </w:r>
      <w:r w:rsidR="002B1123" w:rsidRPr="002B1123">
        <w:rPr>
          <w:rFonts w:ascii="-webkit-standard" w:eastAsia="-webkit-standard" w:hAnsi="-webkit-standard" w:cs="-webkit-standard" w:hint="eastAsia"/>
          <w:color w:val="000000"/>
          <w:kern w:val="0"/>
          <w:sz w:val="28"/>
          <w:szCs w:val="28"/>
          <w:lang w:bidi="ar"/>
        </w:rPr>
        <w:t>2021</w:t>
      </w:r>
      <w:r w:rsidR="002B1123" w:rsidRPr="002B1123">
        <w:rPr>
          <w:rFonts w:ascii="宋体" w:hAnsi="宋体" w:hint="eastAsia"/>
          <w:color w:val="000000"/>
          <w:kern w:val="0"/>
          <w:sz w:val="28"/>
          <w:szCs w:val="28"/>
          <w:lang w:bidi="ar"/>
        </w:rPr>
        <w:t>年是中国共产党成立</w:t>
      </w:r>
      <w:r w:rsidR="002B1123" w:rsidRPr="002B1123">
        <w:rPr>
          <w:rFonts w:ascii="-webkit-standard" w:eastAsia="-webkit-standard" w:hAnsi="-webkit-standard" w:cs="-webkit-standard" w:hint="eastAsia"/>
          <w:color w:val="000000"/>
          <w:kern w:val="0"/>
          <w:sz w:val="28"/>
          <w:szCs w:val="28"/>
          <w:lang w:bidi="ar"/>
        </w:rPr>
        <w:t>100</w:t>
      </w:r>
      <w:r w:rsidR="002B1123" w:rsidRPr="002B1123">
        <w:rPr>
          <w:rFonts w:ascii="宋体" w:hAnsi="宋体" w:hint="eastAsia"/>
          <w:color w:val="000000"/>
          <w:kern w:val="0"/>
          <w:sz w:val="28"/>
          <w:szCs w:val="28"/>
          <w:lang w:bidi="ar"/>
        </w:rPr>
        <w:t>周年，是</w:t>
      </w:r>
      <w:r w:rsidR="002B1123" w:rsidRPr="002B1123">
        <w:rPr>
          <w:rFonts w:eastAsia="-webkit-standard" w:cs="Calibri"/>
          <w:color w:val="000000"/>
          <w:kern w:val="0"/>
          <w:sz w:val="28"/>
          <w:szCs w:val="28"/>
          <w:lang w:bidi="ar"/>
        </w:rPr>
        <w:t>“</w:t>
      </w:r>
      <w:r w:rsidR="002B1123" w:rsidRPr="002B1123">
        <w:rPr>
          <w:rFonts w:ascii="宋体" w:hAnsi="宋体" w:hint="eastAsia"/>
          <w:color w:val="000000"/>
          <w:kern w:val="0"/>
          <w:sz w:val="28"/>
          <w:szCs w:val="28"/>
          <w:lang w:bidi="ar"/>
        </w:rPr>
        <w:t>十四五</w:t>
      </w:r>
      <w:r w:rsidR="002B1123" w:rsidRPr="002B1123">
        <w:rPr>
          <w:rFonts w:eastAsia="-webkit-standard" w:cs="Calibri"/>
          <w:color w:val="000000"/>
          <w:kern w:val="0"/>
          <w:sz w:val="28"/>
          <w:szCs w:val="28"/>
          <w:lang w:bidi="ar"/>
        </w:rPr>
        <w:t>”</w:t>
      </w:r>
      <w:r w:rsidR="002B1123" w:rsidRPr="002B1123">
        <w:rPr>
          <w:rFonts w:ascii="宋体" w:hAnsi="宋体" w:hint="eastAsia"/>
          <w:color w:val="000000"/>
          <w:kern w:val="0"/>
          <w:sz w:val="28"/>
          <w:szCs w:val="28"/>
          <w:lang w:bidi="ar"/>
        </w:rPr>
        <w:t>规划开局之年，今年全国两会，意义非凡！</w:t>
      </w:r>
      <w:r w:rsidR="002B1123" w:rsidRPr="002B1123">
        <w:rPr>
          <w:rFonts w:eastAsia="-webkit-standard" w:cs="Calibri"/>
          <w:color w:val="000000"/>
          <w:kern w:val="0"/>
          <w:sz w:val="28"/>
          <w:szCs w:val="28"/>
          <w:lang w:bidi="ar"/>
        </w:rPr>
        <w:t>“</w:t>
      </w:r>
      <w:r w:rsidR="002B1123" w:rsidRPr="002B1123">
        <w:rPr>
          <w:rFonts w:ascii="宋体" w:hAnsi="宋体" w:hint="eastAsia"/>
          <w:color w:val="000000"/>
          <w:kern w:val="0"/>
          <w:sz w:val="28"/>
          <w:szCs w:val="28"/>
          <w:lang w:bidi="ar"/>
        </w:rPr>
        <w:t>全体人民共同富裕取得更为明显的实质性进展</w:t>
      </w:r>
      <w:r w:rsidR="002B1123" w:rsidRPr="002B1123">
        <w:rPr>
          <w:rFonts w:eastAsia="-webkit-standard" w:cs="Calibri"/>
          <w:color w:val="000000"/>
          <w:kern w:val="0"/>
          <w:sz w:val="28"/>
          <w:szCs w:val="28"/>
          <w:lang w:bidi="ar"/>
        </w:rPr>
        <w:t>”</w:t>
      </w:r>
      <w:r w:rsidR="002B1123" w:rsidRPr="002B1123">
        <w:rPr>
          <w:rFonts w:ascii="宋体" w:hAnsi="宋体" w:hint="eastAsia"/>
          <w:color w:val="000000"/>
          <w:kern w:val="0"/>
          <w:sz w:val="28"/>
          <w:szCs w:val="28"/>
          <w:lang w:bidi="ar"/>
        </w:rPr>
        <w:t>成为了远景目标。</w:t>
      </w:r>
      <w:r w:rsidR="002B1123" w:rsidRPr="002B1123">
        <w:rPr>
          <w:rFonts w:ascii="-webkit-standard" w:eastAsia="-webkit-standard" w:hAnsi="-webkit-standard" w:cs="-webkit-standard" w:hint="eastAsia"/>
          <w:color w:val="000000"/>
          <w:kern w:val="0"/>
          <w:sz w:val="28"/>
          <w:szCs w:val="28"/>
          <w:lang w:bidi="ar"/>
        </w:rPr>
        <w:t>2021</w:t>
      </w:r>
      <w:r w:rsidR="002B1123" w:rsidRPr="002B1123">
        <w:rPr>
          <w:rFonts w:ascii="宋体" w:hAnsi="宋体" w:hint="eastAsia"/>
          <w:color w:val="000000"/>
          <w:kern w:val="0"/>
          <w:sz w:val="28"/>
          <w:szCs w:val="28"/>
          <w:lang w:bidi="ar"/>
        </w:rPr>
        <w:t>的疫情已经得到控制，中国将推出</w:t>
      </w:r>
      <w:r w:rsidR="002B1123" w:rsidRPr="002B1123">
        <w:rPr>
          <w:rFonts w:eastAsia="-webkit-standard" w:cs="Calibri"/>
          <w:color w:val="000000"/>
          <w:kern w:val="0"/>
          <w:sz w:val="28"/>
          <w:szCs w:val="28"/>
          <w:lang w:bidi="ar"/>
        </w:rPr>
        <w:t>“</w:t>
      </w:r>
      <w:r w:rsidR="002B1123" w:rsidRPr="002B1123">
        <w:rPr>
          <w:rFonts w:ascii="宋体" w:hAnsi="宋体" w:hint="eastAsia"/>
          <w:color w:val="000000"/>
          <w:kern w:val="0"/>
          <w:sz w:val="28"/>
          <w:szCs w:val="28"/>
          <w:lang w:bidi="ar"/>
        </w:rPr>
        <w:t>春苗行动</w:t>
      </w:r>
      <w:r w:rsidR="002B1123" w:rsidRPr="002B1123">
        <w:rPr>
          <w:rFonts w:eastAsia="-webkit-standard" w:cs="Calibri"/>
          <w:color w:val="000000"/>
          <w:kern w:val="0"/>
          <w:sz w:val="28"/>
          <w:szCs w:val="28"/>
          <w:lang w:bidi="ar"/>
        </w:rPr>
        <w:t>”</w:t>
      </w:r>
      <w:r w:rsidR="002B1123" w:rsidRPr="002B1123">
        <w:rPr>
          <w:rFonts w:ascii="宋体" w:hAnsi="宋体" w:hint="eastAsia"/>
          <w:color w:val="000000"/>
          <w:kern w:val="0"/>
          <w:sz w:val="28"/>
          <w:szCs w:val="28"/>
          <w:lang w:bidi="ar"/>
        </w:rPr>
        <w:t>，积极协助和争取为海外同胞接种国产或外国疫苗。提高退休人员基本养老金、优抚对象抚恤和生活补助标准，降低租赁住房税费负担，尽最大努力帮助新市民、青年人等缓解住房困难，都是老年青年兼有利的方案。还有好多好多正在慢慢实现的目标，希望</w:t>
      </w:r>
      <w:r w:rsidR="002B1123" w:rsidRPr="002B1123">
        <w:rPr>
          <w:rFonts w:ascii="-webkit-standard" w:eastAsia="-webkit-standard" w:hAnsi="-webkit-standard" w:cs="-webkit-standard" w:hint="eastAsia"/>
          <w:color w:val="000000"/>
          <w:kern w:val="0"/>
          <w:sz w:val="28"/>
          <w:szCs w:val="28"/>
          <w:lang w:bidi="ar"/>
        </w:rPr>
        <w:t>14</w:t>
      </w:r>
      <w:r w:rsidR="002B1123" w:rsidRPr="002B1123">
        <w:rPr>
          <w:rFonts w:ascii="宋体" w:hAnsi="宋体" w:hint="eastAsia"/>
          <w:color w:val="000000"/>
          <w:kern w:val="0"/>
          <w:sz w:val="28"/>
          <w:szCs w:val="28"/>
          <w:lang w:bidi="ar"/>
        </w:rPr>
        <w:t>年后的中国更加繁荣昌盛！</w:t>
      </w:r>
    </w:p>
    <w:p w14:paraId="6F947DBF" w14:textId="545B6548" w:rsidR="00FF55F9" w:rsidRPr="002B1123" w:rsidRDefault="00FF55F9" w:rsidP="002B1123">
      <w:pPr>
        <w:widowControl/>
        <w:rPr>
          <w:rFonts w:ascii="-webkit-standard" w:eastAsiaTheme="minorEastAsia" w:hAnsi="-webkit-standard" w:cs="-webkit-standard" w:hint="eastAsia"/>
          <w:color w:val="000000"/>
          <w:sz w:val="27"/>
          <w:szCs w:val="27"/>
        </w:rPr>
      </w:pPr>
    </w:p>
    <w:sectPr w:rsidR="00FF55F9" w:rsidRPr="002B11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206452" w14:textId="77777777" w:rsidR="004267A2" w:rsidRDefault="004267A2" w:rsidP="002B1123">
      <w:r>
        <w:separator/>
      </w:r>
    </w:p>
  </w:endnote>
  <w:endnote w:type="continuationSeparator" w:id="0">
    <w:p w14:paraId="570B7E07" w14:textId="77777777" w:rsidR="004267A2" w:rsidRDefault="004267A2" w:rsidP="002B1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-webkit-standard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337663" w14:textId="77777777" w:rsidR="004267A2" w:rsidRDefault="004267A2" w:rsidP="002B1123">
      <w:r>
        <w:separator/>
      </w:r>
    </w:p>
  </w:footnote>
  <w:footnote w:type="continuationSeparator" w:id="0">
    <w:p w14:paraId="59D03A82" w14:textId="77777777" w:rsidR="004267A2" w:rsidRDefault="004267A2" w:rsidP="002B11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5F9"/>
    <w:rsid w:val="002B1123"/>
    <w:rsid w:val="004267A2"/>
    <w:rsid w:val="00FF5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FDA624A"/>
  <w15:docId w15:val="{6A62E913-03E2-427E-9DC1-9627792B5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B11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2B1123"/>
    <w:rPr>
      <w:rFonts w:ascii="Calibri" w:hAnsi="Calibri" w:cs="宋体"/>
      <w:kern w:val="2"/>
      <w:sz w:val="18"/>
      <w:szCs w:val="18"/>
    </w:rPr>
  </w:style>
  <w:style w:type="paragraph" w:styleId="a5">
    <w:name w:val="footer"/>
    <w:basedOn w:val="a"/>
    <w:link w:val="a6"/>
    <w:rsid w:val="002B11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2B1123"/>
    <w:rPr>
      <w:rFonts w:ascii="Calibri" w:hAnsi="Calibri" w:cs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吾静</dc:creator>
  <cp:lastModifiedBy>841837107@qq.com</cp:lastModifiedBy>
  <cp:revision>2</cp:revision>
  <dcterms:created xsi:type="dcterms:W3CDTF">2021-03-28T07:05:00Z</dcterms:created>
  <dcterms:modified xsi:type="dcterms:W3CDTF">2021-03-28T07:05:00Z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2052-11.6.0</vt:lpwstr>
  </property>
</Properties>
</file>