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lang w:val="en-US"/>
        </w:rPr>
        <w:t>“十三五”规划目标任务即将完成，全面建成小康社会胜利在望，中华民族伟大复兴向前迈出了新的一大步。到二〇三五年基本实现社会主义现代化远景目标。14年后的中国一定是一个经济实力、科技实力、综合国力最强，进入创新型国家前列，建成现代化经济体系，基本实现国家治理体系和治理能力现代化，人民平等参与、平等发展权利得到充分保障，基本建成法治国家、法治政府、法治社会；建成文化强国、教育强国、人才强国、体育强国、健康中国。希望未来我可以</w:t>
      </w:r>
      <w:r>
        <w:rPr>
          <w:rFonts w:hint="eastAsia"/>
          <w:lang w:val="en-US" w:eastAsia="zh-CN"/>
        </w:rPr>
        <w:t>一直</w:t>
      </w:r>
      <w:bookmarkStart w:id="0" w:name="_GoBack"/>
      <w:bookmarkEnd w:id="0"/>
      <w:r>
        <w:rPr>
          <w:lang w:val="en-US"/>
        </w:rPr>
        <w:t>跟随中国共产党的脚步，一起见证中国的伟大复兴和繁荣昌盛。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E7E1E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259</Words>
  <Characters>260</Characters>
  <Paragraphs>1</Paragraphs>
  <TotalTime>2</TotalTime>
  <ScaleCrop>false</ScaleCrop>
  <LinksUpToDate>false</LinksUpToDate>
  <CharactersWithSpaces>260</CharactersWithSpaces>
  <Application>WPS Office_11.1.0.9192_F1E327BC-269C-435d-A152-05C5408002CA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2021-03-27T15:51:00Z</dcterms:created>
  <dc:creator>V1831A</dc:creator>
  <cp:lastModifiedBy>meiliss</cp:lastModifiedBy>
  <dcterms:modified xsi:type="dcterms:W3CDTF">2021-03-27T16:12:05Z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