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</w:rPr>
        <w:t>董必武同志的一生，是光辉的革命战斗的一生，是不断开拓前进的一生。他从一个清末的秀才，成长为一个激进的资产阶级民主主义革命者，又成长为一个卓越的无产阶级革命家，这中间走 过的道路是很不平坦的。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他亲眼看到过旧中国几个朝代统治的黑暗和民族灾难的深重，经历过几个时期中国人民革命斗争的风雨。他对中国的历史、文化和社会状况有深切的了解，对中国革命和中国共产党的斗争生活有丰富的经验。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81D53"/>
    <w:rsid w:val="06D227BA"/>
    <w:rsid w:val="59781D53"/>
    <w:rsid w:val="6800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auto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2021-03-27T01:30:00Z</dcterms:created>
  <dc:creator>Administrator</dc:creator>
  <cp:lastModifiedBy>Administrator</cp:lastModifiedBy>
  <dcterms:modified xsi:type="dcterms:W3CDTF">2021-03-27T01:33:59Z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