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学院：美术与设计学院 年级与专业：19综合艺术 姓名：陈瑜</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2、1921年建党的伟人有李汉俊、李达、张国焘、刘仁静、毛泽东、何叔衡、董必武等。试选一人，自选角度，说一说他们的生平故事，谈一谈你的感想。</w:t>
      </w:r>
    </w:p>
    <w:p>
      <w:pPr>
        <w:widowControl/>
        <w:spacing w:beforeAutospacing="0" w:after="0" w:afterAutospacing="0"/>
        <w:ind w:left="0" w:firstLine="0"/>
        <w:jc w:val="both"/>
        <w:rPr>
          <w:rFonts w:hint="eastAsia"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答</w:t>
      </w:r>
      <w:r>
        <w:rPr>
          <w:rFonts w:hint="default" w:eastAsia="-webkit-standard" w:cs="Calibri"/>
          <w:b w:val="0"/>
          <w:i w:val="0"/>
          <w:caps w:val="0"/>
          <w:color w:val="000000"/>
          <w:spacing w:val="0"/>
          <w:kern w:val="0"/>
          <w:sz w:val="24"/>
          <w:szCs w:val="24"/>
          <w:u w:val="none"/>
          <w:lang w:val="en-US" w:eastAsia="zh-CN" w:bidi="ar"/>
        </w:rPr>
        <w:t>:</w:t>
      </w:r>
      <w:r>
        <w:rPr>
          <w:rFonts w:hint="eastAsia" w:eastAsia="-webkit-standard" w:cs="Calibri"/>
          <w:b w:val="0"/>
          <w:i w:val="0"/>
          <w:caps w:val="0"/>
          <w:color w:val="000000"/>
          <w:spacing w:val="0"/>
          <w:kern w:val="0"/>
          <w:sz w:val="24"/>
          <w:szCs w:val="24"/>
          <w:u w:val="none"/>
          <w:lang w:val="en-US" w:eastAsia="zh-CN" w:bidi="ar"/>
        </w:rPr>
        <w:t xml:space="preserve"> 毛泽东，1893年生人，湖南湘潭人，是中国共产党、中国人民解放军和中华人民共和国的主要缔造者和领导人。毛泽东本是农村家庭的一员，在辛亥革命时期当了半年兵后入湖南第一师范学校求学，在接受马克思主义的学习之后于1920年，在湖南创建共产主义组织。1921年7月，出席中国共产党建党的第一次全国代表大会，1923年出席中共第三次全国代表大会后开始参加中央领导工作，1925年冬至1927年春，先后发表《中国社会各阶级的分析》、《湖南农民运动考察报告》等著作，指出了农民与无产阶级在中国革命中的重要地位，批评了陈独秀的右倾思想。国共合作全面破裂后，毛泽东发动土地革命，创立第一个农村革命根据地。1928年同朱德领导起义部队会师，成立红军，在国民党政权统治比较薄弱的农村发展武装斗争，开创了以农村包围城市和全国政权的道路。抗日战争开始后，他努力发动群众，开展敌后游击战争，建立了许多大块的抗日根据地。1945年，主持召开中共第七次全国代表大会，作《论联合政府》的报告，毛泽东思想在这次大会上被确定为中共的指导思想，他从七届一中全会起至1976年逝世为止，一直担任中共中央主席。</w:t>
      </w:r>
    </w:p>
    <w:p>
      <w:pPr>
        <w:widowControl/>
        <w:spacing w:beforeAutospacing="0" w:after="0" w:afterAutospacing="0"/>
        <w:ind w:left="0" w:firstLine="0"/>
        <w:jc w:val="both"/>
        <w:rPr>
          <w:rFonts w:hint="default"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 xml:space="preserve">  毫无疑问，毛泽东是一个动员了中国全体人民和引领中国向时代迈进的风云人物，我们在回顾他的一生时会发现他的一生就是中华人民共和国的一生，他将自己的人生，自己的家庭孩子都奉献给了国家和人民，是中国人民永远尊敬和缅怀的人。毛泽东一生清廉勤勉，没有为子女留下财力和权力，只把他们奉献给了祖国事业的建设，我们是可以绝对肯定他对于中国社会主义事业的决心和忠诚。没有他的努力，也许就不会有今天如此强大的中国，我们作为时代青年与国家栋梁要勇于接过建设社会主义的重任，使中国事业再次迈进新一步。</w:t>
      </w:r>
      <w:bookmarkStart w:id="0" w:name="_GoBack"/>
      <w:bookmarkEnd w:id="0"/>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3F53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34</TotalTime>
  <ScaleCrop>false</ScaleCrop>
  <LinksUpToDate>false</LinksUpToDate>
  <CharactersWithSpaces>135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海豚有海</cp:lastModifiedBy>
  <dcterms:modified xsi:type="dcterms:W3CDTF">2021-03-26T15:45:05Z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A3DB519578214303B285942E434F3081</vt:lpwstr>
  </property>
</Properties>
</file>