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ackground w:color="FFFFFF"/>
  <w:body>
    <w:p>
      <w:pPr>
        <w:jc w:val="center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第65期党的发展对象培训班第一次小组讨论</w:t>
      </w:r>
    </w:p>
    <w:p>
      <w:pPr>
        <w:ind w:firstLine="3520" w:firstLineChars="1100"/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</w:pPr>
    </w:p>
    <w:p>
      <w:pPr>
        <w:ind w:firstLine="320" w:firstLineChars="100"/>
        <w:rPr>
          <w:rFonts w:hint="default" w:ascii="仿宋_GB2312" w:hAnsi="仿宋_GB2312" w:eastAsia="仿宋_GB2312" w:cs="仿宋_GB2312"/>
          <w:sz w:val="32"/>
          <w:szCs w:val="32"/>
          <w:lang w:val="en-US" w:eastAsia="zh-CN"/>
        </w:rPr>
      </w:pPr>
      <w:r>
        <w:rPr>
          <w:rFonts w:hint="eastAsia" w:ascii="仿宋_GB2312" w:hAnsi="仿宋_GB2312" w:eastAsia="仿宋_GB2312" w:cs="仿宋_GB2312"/>
          <w:sz w:val="32"/>
          <w:szCs w:val="32"/>
          <w:lang w:val="en-US" w:eastAsia="zh-CN"/>
        </w:rPr>
        <w:t>学院： 数学与计算机科学学院          年级与专业：18级数学与应用数学        姓名：汪青妮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0"/>
        <w:jc w:val="both"/>
        <w:textAlignment w:val="auto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0"/>
        <w:jc w:val="both"/>
        <w:textAlignment w:val="auto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2、1921年建党的伟人有李汉俊、李达、张国焘、刘仁静、毛泽东、何叔衡、董必武等。试选一人，自选角度，说一说他们的生平故事，谈一谈你的感想。</w:t>
      </w:r>
    </w:p>
    <w:p>
      <w:pPr>
        <w:widowControl/>
        <w:spacing w:beforeAutospacing="0" w:after="0" w:afterAutospacing="0"/>
        <w:ind w:left="0" w:firstLine="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答</w:t>
      </w:r>
      <w:r>
        <w:rPr>
          <w:rFonts w:hint="default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: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0"/>
        <w:jc w:val="both"/>
        <w:textAlignment w:val="auto"/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kern w:val="0"/>
          <w:sz w:val="27"/>
          <w:szCs w:val="27"/>
          <w:u w:val="none"/>
          <w:lang w:val="en-US" w:eastAsia="zh-CN" w:bidi="ar"/>
        </w:rPr>
        <w:t> </w:t>
      </w: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李达早年参加爱国学生运动。后考入冯玉祥的西北军第二军官学校，毕业后任国民革命军排长、连长。1931年12月参加宁都起义。1932年加入中国共产党，历任中国工农红军连长、师参谋长、军参谋处处长、军团参谋长等职，参加湘赣苏区反“围剿”，参与创建湘鄂川黔苏区和长征。抗美援朝期间，任中国人民志愿军参谋长。李达作为中国共产党的重要创始人和早期重要领导人之一，是中国共产党的优秀党员。无论经历怎样的曲折与磨难，他都始终保持着三大坚守。</w:t>
      </w:r>
    </w:p>
    <w:p>
      <w:pPr>
        <w:keepNext w:val="0"/>
        <w:keepLines w:val="0"/>
        <w:pageBreakBefore w:val="0"/>
        <w:widowControl/>
        <w:kinsoku/>
        <w:wordWrap/>
        <w:overflowPunct/>
        <w:topLinePunct w:val="0"/>
        <w:autoSpaceDE/>
        <w:autoSpaceDN/>
        <w:bidi w:val="0"/>
        <w:adjustRightInd/>
        <w:snapToGrid/>
        <w:spacing w:beforeAutospacing="0" w:after="0" w:afterAutospacing="0" w:line="360" w:lineRule="auto"/>
        <w:ind w:left="0" w:firstLine="0"/>
        <w:jc w:val="both"/>
        <w:textAlignment w:val="auto"/>
        <w:rPr>
          <w:rFonts w:hint="default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  <w:r>
        <w:rPr>
          <w:rFonts w:hint="eastAsia" w:ascii="宋体" w:hAnsi="宋体" w:eastAsia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他的故事启示我要坚守理想信念，拥护中国共产党，好好学习，不断向上。</w:t>
      </w:r>
      <w:r>
        <w:rPr>
          <w:rFonts w:hint="eastAsia" w:ascii="宋体" w:hAnsi="宋体" w:cs="宋体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  <w:t>肩负起作为中国人的责任。</w:t>
      </w:r>
      <w:bookmarkStart w:id="0" w:name="_GoBack"/>
      <w:bookmarkEnd w:id="0"/>
    </w:p>
    <w:p>
      <w:pPr>
        <w:widowControl/>
        <w:spacing w:beforeAutospacing="0" w:after="0" w:afterAutospacing="0"/>
        <w:ind w:left="0" w:firstLine="0"/>
        <w:jc w:val="both"/>
        <w:rPr>
          <w:rFonts w:hint="default" w:ascii="-webkit-standard" w:hAnsi="-webkit-standard" w:eastAsia="-webkit-standard" w:cs="-webkit-standard"/>
          <w:b w:val="0"/>
          <w:i w:val="0"/>
          <w:caps w:val="0"/>
          <w:color w:val="000000"/>
          <w:spacing w:val="0"/>
          <w:sz w:val="27"/>
          <w:szCs w:val="27"/>
          <w:u w:val="none"/>
        </w:rPr>
      </w:pPr>
    </w:p>
    <w:p>
      <w:pPr>
        <w:widowControl/>
        <w:spacing w:beforeAutospacing="0" w:after="0" w:afterAutospacing="0"/>
        <w:ind w:left="0" w:firstLine="480"/>
        <w:jc w:val="both"/>
        <w:rPr>
          <w:rFonts w:hint="default" w:ascii="Calibri" w:hAnsi="Calibri" w:eastAsia="-webkit-standard" w:cs="Calibri"/>
          <w:b w:val="0"/>
          <w:i w:val="0"/>
          <w:caps w:val="0"/>
          <w:color w:val="000000"/>
          <w:spacing w:val="0"/>
          <w:kern w:val="0"/>
          <w:sz w:val="24"/>
          <w:szCs w:val="24"/>
          <w:u w:val="none"/>
          <w:lang w:val="en-US" w:eastAsia="zh-CN" w:bidi="ar"/>
        </w:rPr>
      </w:pPr>
    </w:p>
    <w:p>
      <w:pPr>
        <w:widowControl/>
        <w:spacing w:beforeAutospacing="0" w:after="0" w:afterAutospacing="0"/>
        <w:ind w:left="0" w:firstLine="480"/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widowControl w:val="0"/>
        <w:numPr>
          <w:ilvl w:val="0"/>
          <w:numId w:val="0"/>
        </w:numPr>
        <w:jc w:val="both"/>
        <w:rPr>
          <w:rFonts w:hint="eastAsia" w:ascii="仿宋_GB2312" w:hAnsi="仿宋_GB2312" w:eastAsia="仿宋_GB2312" w:cs="仿宋_GB2312"/>
          <w:sz w:val="32"/>
          <w:szCs w:val="32"/>
        </w:rPr>
      </w:pPr>
    </w:p>
    <w:p>
      <w:pPr>
        <w:numPr>
          <w:ilvl w:val="0"/>
          <w:numId w:val="0"/>
        </w:numPr>
        <w:rPr>
          <w:rFonts w:hint="eastAsia" w:ascii="仿宋_GB2312" w:hAnsi="仿宋_GB2312" w:eastAsia="仿宋_GB2312" w:cs="仿宋_GB2312"/>
          <w:i w:val="0"/>
          <w:caps w:val="0"/>
          <w:color w:val="000000"/>
          <w:spacing w:val="0"/>
          <w:sz w:val="32"/>
          <w:szCs w:val="32"/>
          <w:shd w:val="clear" w:color="auto" w:fill="FFFFFF"/>
          <w:lang w:val="en-US" w:eastAsia="zh-CN"/>
        </w:rPr>
      </w:pP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_GB2312">
    <w:altName w:val="仿宋"/>
    <w:panose1 w:val="02010609030001010101"/>
    <w:charset w:val="86"/>
    <w:family w:val="auto"/>
    <w:pitch w:val="default"/>
    <w:sig w:usb0="00000000" w:usb1="00000000" w:usb2="00000000" w:usb3="00000000" w:csb0="00040000" w:csb1="00000000"/>
  </w:font>
  <w:font w:name="-webkit-standard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adjustLineHeightInTable/>
    <w:doNotBreakWrappedTables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0283B1C"/>
    <w:rsid w:val="00C22A30"/>
    <w:rsid w:val="04B92F48"/>
    <w:rsid w:val="12517BC3"/>
    <w:rsid w:val="154B325A"/>
    <w:rsid w:val="15AD0BAF"/>
    <w:rsid w:val="16C77F1B"/>
    <w:rsid w:val="1A6F75BF"/>
    <w:rsid w:val="1DB84E53"/>
    <w:rsid w:val="1F0E4754"/>
    <w:rsid w:val="1F703C73"/>
    <w:rsid w:val="25292DD7"/>
    <w:rsid w:val="2D465CE0"/>
    <w:rsid w:val="2F1352D9"/>
    <w:rsid w:val="317B2247"/>
    <w:rsid w:val="3C5A117A"/>
    <w:rsid w:val="3C7F2815"/>
    <w:rsid w:val="3D9650FD"/>
    <w:rsid w:val="41BD3F14"/>
    <w:rsid w:val="4B106532"/>
    <w:rsid w:val="4E7E4989"/>
    <w:rsid w:val="50257B90"/>
    <w:rsid w:val="51C14608"/>
    <w:rsid w:val="545B6DF8"/>
    <w:rsid w:val="5CA5338B"/>
    <w:rsid w:val="5E1013A2"/>
    <w:rsid w:val="61CF1A70"/>
    <w:rsid w:val="63D55E2C"/>
    <w:rsid w:val="65DD3EF6"/>
    <w:rsid w:val="66250329"/>
    <w:rsid w:val="6795584A"/>
    <w:rsid w:val="681B6510"/>
    <w:rsid w:val="6CD15408"/>
    <w:rsid w:val="6D517358"/>
    <w:rsid w:val="6DBE77B4"/>
    <w:rsid w:val="6E406043"/>
    <w:rsid w:val="6F7306C1"/>
    <w:rsid w:val="77070E70"/>
    <w:rsid w:val="77AA239D"/>
    <w:rsid w:val="7C4261AE"/>
    <w:rsid w:val="7F6A532D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semiHidden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semiHidden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宋体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kern w:val="44"/>
      <w:sz w:val="48"/>
      <w:szCs w:val="48"/>
      <w:lang w:val="en-US" w:eastAsia="zh-CN"/>
    </w:rPr>
  </w:style>
  <w:style w:type="character" w:default="1" w:styleId="4">
    <w:name w:val="Default Paragraph Font"/>
    <w:qFormat/>
    <w:uiPriority w:val="0"/>
  </w:style>
  <w:style w:type="table" w:default="1" w:styleId="3">
    <w:name w:val="Normal Table"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114</Words>
  <Characters>116</Characters>
  <Lines>0</Lines>
  <Paragraphs>15</Paragraphs>
  <TotalTime>40</TotalTime>
  <ScaleCrop>false</ScaleCrop>
  <LinksUpToDate>false</LinksUpToDate>
  <CharactersWithSpaces>135</CharactersWithSpaces>
  <Application>WPS Office_11.1.0.10000_F1E327BC-269C-435d-A152-05C5408002CA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2020-10-12T16:25:00Z</dcterms:created>
  <dc:creator>吾静</dc:creator>
  <cp:lastModifiedBy>lenovo</cp:lastModifiedBy>
  <dcterms:modified xsi:type="dcterms:W3CDTF">2021-03-26T15:27:47Z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2052-11.1.0.10000</vt:lpwstr>
  </property>
</Properties>
</file>