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学院：外国语学院           年级与专业： 19英语（非师类）       姓名：钟吾珍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/>
        </w:rPr>
      </w:pPr>
    </w:p>
    <w:p>
      <w:pPr>
        <w:widowControl/>
        <w:jc w:val="left"/>
        <w:rPr>
          <w:rFonts w:hint="default" w:ascii="Calibri" w:hAnsi="Calibri" w:eastAsia="宋体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ascii="Calibri" w:hAnsi="Calibri" w:eastAsia="宋体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宋体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宋体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jc w:val="left"/>
        <w:rPr>
          <w:rFonts w:hint="default" w:ascii="Calibri" w:hAnsi="Calibri" w:eastAsia="宋体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jc w:val="left"/>
        <w:rPr>
          <w:rFonts w:hint="eastAsia"/>
        </w:rPr>
      </w:pPr>
      <w:r>
        <w:rPr>
          <w:rFonts w:hint="eastAsia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答：这个</w:t>
      </w:r>
      <w:r>
        <w:rPr>
          <w:rFonts w:hint="eastAsia"/>
        </w:rPr>
        <w:t>远景目标纲站在了“两个一百年"奋斗目标历史交汇点上，是党和国家事业发展史上的里程碑，吹响了全面建设社会主义现代化国家的动员令。</w:t>
      </w:r>
    </w:p>
    <w:p>
      <w:pPr>
        <w:widowControl/>
        <w:jc w:val="left"/>
        <w:rPr>
          <w:rFonts w:hint="default" w:ascii="Calibri" w:hAnsi="Calibri" w:eastAsia="宋体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</w:rPr>
        <w:t>我想对14年后的中国共产党</w:t>
      </w:r>
      <w:r>
        <w:rPr>
          <w:rFonts w:hint="eastAsia"/>
          <w:lang w:eastAsia="zh-CN"/>
        </w:rPr>
        <w:t>说：</w:t>
      </w:r>
      <w:r>
        <w:rPr>
          <w:rFonts w:hint="eastAsia"/>
        </w:rPr>
        <w:t>任何大国经济都不可能过度依赖外部市场，必须内外需并举、内外市场并重。我国稳定、独立、富有活力的国内市场已经成为牢固的经济基本盘，是我们有效应对国际局势尤其是经贸格局深刻调整的底气所在。所以我们党</w:t>
      </w:r>
      <w:r>
        <w:rPr>
          <w:rFonts w:hint="eastAsia"/>
          <w:lang w:eastAsia="zh-CN"/>
        </w:rPr>
        <w:t>在未来更要</w:t>
      </w:r>
      <w:r>
        <w:rPr>
          <w:rFonts w:hint="eastAsia"/>
        </w:rPr>
        <w:t>保持对经济发展格局的领导，并推动国内经济的不断发展</w:t>
      </w:r>
      <w:r>
        <w:rPr>
          <w:rFonts w:hint="eastAsia"/>
          <w:lang w:eastAsia="zh-CN"/>
        </w:rPr>
        <w:t>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ScaleCrop>false</ScaleCrop>
  <LinksUpToDate>false</LinksUpToDate>
  <CharactersWithSpaces>135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2020-10-13T08:25:00Z</dcterms:created>
  <dc:creator>吾静</dc:creator>
  <cp:lastModifiedBy>iPhone</cp:lastModifiedBy>
  <dcterms:modified xsi:type="dcterms:W3CDTF">2021-03-26T21:03:18Z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