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EC42B" w14:textId="4A459996" w:rsidR="00605072" w:rsidRDefault="00605072" w:rsidP="0060507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71F876FE" w14:textId="77777777" w:rsidR="00605072" w:rsidRDefault="00605072" w:rsidP="00605072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63F9D227" w14:textId="77777777" w:rsidR="00605072" w:rsidRDefault="00605072" w:rsidP="00605072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学院：外国语学院  年级与专业：18商务英语专业  姓名：赵晨莹</w:t>
      </w:r>
    </w:p>
    <w:p w14:paraId="020000F5" w14:textId="77777777" w:rsidR="00605072" w:rsidRDefault="00605072" w:rsidP="00605072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8E890FD" w14:textId="76C4122D" w:rsidR="003C3D62" w:rsidRDefault="00605072" w:rsidP="00605072">
      <w:pPr>
        <w:pStyle w:val="a3"/>
        <w:numPr>
          <w:ilvl w:val="0"/>
          <w:numId w:val="1"/>
        </w:numPr>
        <w:ind w:firstLineChars="0"/>
      </w:pPr>
      <w:r>
        <w:t>今年是十四五开局之年，我们也即将迎来建党一百周，请基于十四五规划和</w:t>
      </w:r>
      <w:r>
        <w:t>2035</w:t>
      </w:r>
      <w:r>
        <w:t>年远景目标纲要，谈一谈你想对</w:t>
      </w:r>
      <w:r>
        <w:t>14</w:t>
      </w:r>
      <w:r>
        <w:t>年后的你或者中国共产党说些什么？</w:t>
      </w:r>
    </w:p>
    <w:p w14:paraId="203D9D31" w14:textId="315AD26F" w:rsidR="00605072" w:rsidRDefault="00605072" w:rsidP="00605072">
      <w:pPr>
        <w:rPr>
          <w:rFonts w:hint="eastAsia"/>
        </w:rPr>
      </w:pPr>
      <w:r>
        <w:rPr>
          <w:rFonts w:hint="eastAsia"/>
        </w:rPr>
        <w:t>答：</w:t>
      </w:r>
      <w:r>
        <w:rPr>
          <w:rFonts w:hint="eastAsia"/>
        </w:rPr>
        <w:t xml:space="preserve"> </w:t>
      </w:r>
      <w:r w:rsidR="006C1359">
        <w:rPr>
          <w:rFonts w:hint="eastAsia"/>
        </w:rPr>
        <w:t>我想对十四年后的自己说：</w:t>
      </w:r>
      <w:r>
        <w:rPr>
          <w:rFonts w:hint="eastAsia"/>
        </w:rPr>
        <w:t>十四年后，我们的目标已经完成了吧。“十四五规划”的</w:t>
      </w:r>
      <w:r>
        <w:t>经济发展取得新成效、改革开放迈出新步伐、社会文明程度得到新提高、生态文明建设实现新进步、民生福祉达到新水平、国家治理效能得到新提升。</w:t>
      </w:r>
      <w:r w:rsidR="006C1359">
        <w:rPr>
          <w:rFonts w:hint="eastAsia"/>
        </w:rPr>
        <w:t>十四年以后我们肯定已经基本实现了社会主义现代化远景目标。我们人民生活一定更加美好，我们的经济实力、科技实力、综合国力一定有了大幅度的提升。十四年后的你也一定要为我们的祖国和社会做出自己的贡献。</w:t>
      </w:r>
    </w:p>
    <w:sectPr w:rsidR="00605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B71E5"/>
    <w:multiLevelType w:val="hybridMultilevel"/>
    <w:tmpl w:val="4A90C92A"/>
    <w:lvl w:ilvl="0" w:tplc="EFB804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A2"/>
    <w:rsid w:val="000E67A2"/>
    <w:rsid w:val="003C3D62"/>
    <w:rsid w:val="00605072"/>
    <w:rsid w:val="006C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09C18"/>
  <w15:chartTrackingRefBased/>
  <w15:docId w15:val="{8201671E-B896-4AD9-A855-080D0A03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072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0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9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chenying</dc:creator>
  <cp:keywords/>
  <dc:description/>
  <cp:lastModifiedBy>zhao chenying</cp:lastModifiedBy>
  <cp:revision>2</cp:revision>
  <dcterms:created xsi:type="dcterms:W3CDTF">2021-03-26T12:07:00Z</dcterms:created>
  <dcterms:modified xsi:type="dcterms:W3CDTF">2021-03-26T12:22:00Z</dcterms:modified>
</cp:coreProperties>
</file>