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1575" w:rsidRDefault="0099796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:rsidR="00A31575" w:rsidRDefault="00A31575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A31575" w:rsidRPr="0099796E" w:rsidRDefault="0099796E" w:rsidP="0099796E">
      <w:pPr>
        <w:ind w:firstLineChars="100" w:firstLine="240"/>
        <w:rPr>
          <w:rFonts w:hAnsi="仿宋_GB2312" w:cs="仿宋_GB2312"/>
          <w:sz w:val="24"/>
          <w:szCs w:val="32"/>
        </w:rPr>
      </w:pPr>
      <w:r w:rsidRPr="0099796E">
        <w:rPr>
          <w:rFonts w:ascii="仿宋_GB2312" w:eastAsia="仿宋_GB2312" w:hAnsi="仿宋_GB2312" w:cs="仿宋_GB2312" w:hint="eastAsia"/>
          <w:sz w:val="24"/>
          <w:szCs w:val="32"/>
        </w:rPr>
        <w:t>学院</w:t>
      </w:r>
      <w:r w:rsidRPr="0099796E">
        <w:rPr>
          <w:rFonts w:ascii="仿宋_GB2312" w:hAnsi="仿宋_GB2312" w:cs="仿宋_GB2312" w:hint="eastAsia"/>
          <w:sz w:val="24"/>
          <w:szCs w:val="32"/>
        </w:rPr>
        <w:t>：文学与传播学院</w:t>
      </w:r>
      <w:r w:rsidRPr="0099796E">
        <w:rPr>
          <w:rFonts w:ascii="仿宋_GB2312" w:eastAsia="仿宋_GB2312" w:hAnsi="仿宋_GB2312" w:cs="仿宋_GB2312" w:hint="eastAsia"/>
          <w:sz w:val="24"/>
          <w:szCs w:val="32"/>
        </w:rPr>
        <w:t xml:space="preserve">   </w:t>
      </w:r>
      <w:r w:rsidRPr="0099796E">
        <w:rPr>
          <w:rFonts w:ascii="仿宋_GB2312" w:eastAsia="仿宋_GB2312" w:hAnsi="仿宋_GB2312" w:cs="仿宋_GB2312" w:hint="eastAsia"/>
          <w:sz w:val="24"/>
          <w:szCs w:val="32"/>
        </w:rPr>
        <w:t>年级与专业：</w:t>
      </w:r>
      <w:r w:rsidRPr="0099796E">
        <w:rPr>
          <w:rFonts w:eastAsia="仿宋_GB2312" w:hAnsi="仿宋_GB2312" w:cs="仿宋_GB2312"/>
          <w:sz w:val="24"/>
          <w:szCs w:val="32"/>
        </w:rPr>
        <w:t>18</w:t>
      </w:r>
      <w:r w:rsidRPr="0099796E">
        <w:rPr>
          <w:rFonts w:hAnsi="仿宋_GB2312" w:cs="仿宋_GB2312" w:hint="eastAsia"/>
          <w:sz w:val="24"/>
          <w:szCs w:val="32"/>
        </w:rPr>
        <w:t>级广播电视学</w:t>
      </w:r>
      <w:r>
        <w:rPr>
          <w:rFonts w:hAnsi="仿宋_GB2312" w:cs="仿宋_GB2312" w:hint="eastAsia"/>
          <w:sz w:val="24"/>
          <w:szCs w:val="32"/>
        </w:rPr>
        <w:t xml:space="preserve">    </w:t>
      </w:r>
      <w:r w:rsidRPr="0099796E">
        <w:rPr>
          <w:rFonts w:ascii="仿宋_GB2312" w:eastAsia="仿宋_GB2312" w:hAnsi="仿宋_GB2312" w:cs="仿宋_GB2312" w:hint="eastAsia"/>
          <w:sz w:val="24"/>
          <w:szCs w:val="32"/>
        </w:rPr>
        <w:t>姓名：</w:t>
      </w:r>
      <w:r w:rsidRPr="0099796E">
        <w:rPr>
          <w:rFonts w:ascii="仿宋_GB2312" w:hAnsi="仿宋_GB2312" w:cs="仿宋_GB2312" w:hint="eastAsia"/>
          <w:sz w:val="24"/>
          <w:szCs w:val="32"/>
        </w:rPr>
        <w:t>杨子佳</w:t>
      </w:r>
    </w:p>
    <w:p w:rsidR="00A31575" w:rsidRDefault="00A31575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A31575" w:rsidRPr="0099796E" w:rsidRDefault="0099796E">
      <w:pPr>
        <w:widowControl/>
        <w:rPr>
          <w:rFonts w:ascii="-webkit-standard" w:eastAsia="-webkit-standard" w:hAnsi="-webkit-standard" w:cs="-webkit-standard"/>
          <w:color w:val="000000"/>
          <w:sz w:val="24"/>
          <w:szCs w:val="27"/>
        </w:rPr>
      </w:pPr>
      <w:r w:rsidRPr="0099796E">
        <w:rPr>
          <w:rFonts w:ascii="-webkit-standard" w:eastAsia="-webkit-standard" w:hAnsi="-webkit-standard" w:cs="-webkit-standard"/>
          <w:color w:val="000000"/>
          <w:kern w:val="0"/>
          <w:sz w:val="24"/>
          <w:szCs w:val="27"/>
        </w:rPr>
        <w:t> </w:t>
      </w:r>
    </w:p>
    <w:p w:rsidR="00A31575" w:rsidRDefault="0099796E"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</w:rPr>
        <w:t>2</w:t>
      </w:r>
      <w:r>
        <w:rPr>
          <w:rFonts w:eastAsia="-webkit-standard" w:cs="Calibri"/>
          <w:color w:val="000000"/>
          <w:kern w:val="0"/>
          <w:sz w:val="24"/>
        </w:rPr>
        <w:t>、</w:t>
      </w:r>
      <w:r>
        <w:rPr>
          <w:rFonts w:eastAsia="-webkit-standard" w:cs="Calibri"/>
          <w:color w:val="000000"/>
          <w:kern w:val="0"/>
          <w:sz w:val="24"/>
        </w:rPr>
        <w:t>1921</w:t>
      </w:r>
      <w:r>
        <w:rPr>
          <w:rFonts w:eastAsia="-webkit-standard" w:cs="Calibri"/>
          <w:color w:val="000000"/>
          <w:kern w:val="0"/>
          <w:sz w:val="24"/>
        </w:rPr>
        <w:t>年建党的伟人有李汉俊、李达、张国焘、刘仁静、毛泽东、何叔衡、</w:t>
      </w:r>
    </w:p>
    <w:p w:rsidR="00A31575" w:rsidRDefault="0099796E"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</w:rPr>
        <w:t>董必武等。试选一人，自选角度，说一说他们的生平故事，谈一谈你的感想。</w:t>
      </w:r>
    </w:p>
    <w:p w:rsidR="00A31575" w:rsidRDefault="00A31575">
      <w:pPr>
        <w:widowControl/>
        <w:rPr>
          <w:rFonts w:eastAsia="-webkit-standard" w:cs="Calibri"/>
          <w:color w:val="000000"/>
          <w:kern w:val="0"/>
          <w:sz w:val="24"/>
        </w:rPr>
      </w:pPr>
    </w:p>
    <w:p w:rsidR="00A31575" w:rsidRPr="0099796E" w:rsidRDefault="0099796E" w:rsidP="0099796E">
      <w:pPr>
        <w:widowControl/>
        <w:spacing w:line="360" w:lineRule="auto"/>
        <w:rPr>
          <w:rFonts w:cs="Calibri"/>
          <w:color w:val="000000"/>
          <w:kern w:val="0"/>
          <w:sz w:val="24"/>
        </w:rPr>
      </w:pPr>
      <w:r>
        <w:rPr>
          <w:rFonts w:eastAsia="-webkit-standard" w:cs="Calibri" w:hint="eastAsia"/>
          <w:color w:val="000000"/>
          <w:kern w:val="0"/>
          <w:sz w:val="24"/>
        </w:rPr>
        <w:t>答</w:t>
      </w:r>
      <w:r>
        <w:rPr>
          <w:rFonts w:eastAsia="-webkit-standard" w:cs="Calibri"/>
          <w:color w:val="000000"/>
          <w:kern w:val="0"/>
          <w:sz w:val="24"/>
        </w:rPr>
        <w:t>:</w:t>
      </w:r>
      <w:r>
        <w:rPr>
          <w:rFonts w:eastAsia="-webkit-standard" w:cs="Calibri" w:hint="eastAsia"/>
          <w:color w:val="000000"/>
          <w:kern w:val="0"/>
          <w:sz w:val="24"/>
        </w:rPr>
        <w:t xml:space="preserve"> </w:t>
      </w:r>
      <w:r w:rsidRPr="0099796E">
        <w:rPr>
          <w:rFonts w:cs="Calibri" w:hint="eastAsia"/>
          <w:color w:val="000000"/>
          <w:kern w:val="0"/>
          <w:sz w:val="24"/>
        </w:rPr>
        <w:t>毛泽东，是伟大的马克思主义者，无产阶级革命家、战略家和理论家，中国共产党、中国人民解放军和中华人民共和国的主要缔造者和领导人。</w:t>
      </w:r>
    </w:p>
    <w:p w:rsidR="00A31575" w:rsidRPr="0099796E" w:rsidRDefault="0099796E" w:rsidP="0099796E">
      <w:pPr>
        <w:widowControl/>
        <w:spacing w:line="360" w:lineRule="auto"/>
        <w:ind w:firstLineChars="100" w:firstLine="240"/>
        <w:rPr>
          <w:rFonts w:ascii="-webkit-standard" w:hAnsi="-webkit-standard" w:cs="-webkit-standard" w:hint="eastAsia"/>
          <w:color w:val="000000"/>
          <w:kern w:val="0"/>
          <w:sz w:val="24"/>
        </w:rPr>
      </w:pPr>
      <w:r>
        <w:rPr>
          <w:rFonts w:cs="Calibri" w:hint="eastAsia"/>
          <w:color w:val="000000"/>
          <w:kern w:val="0"/>
          <w:sz w:val="24"/>
        </w:rPr>
        <w:t>人民</w:t>
      </w:r>
      <w:r w:rsidRPr="0099796E">
        <w:rPr>
          <w:rFonts w:cs="Calibri" w:hint="eastAsia"/>
          <w:color w:val="000000"/>
          <w:kern w:val="0"/>
          <w:sz w:val="24"/>
        </w:rPr>
        <w:t>在毛泽东心里是至高无上的，也是他始终不渝的信仰。</w:t>
      </w:r>
      <w:r w:rsidRPr="0099796E">
        <w:rPr>
          <w:rFonts w:eastAsia="-webkit-standard" w:cs="Calibri" w:hint="eastAsia"/>
          <w:color w:val="000000"/>
          <w:kern w:val="0"/>
          <w:sz w:val="24"/>
        </w:rPr>
        <w:t>在谈到和人民群众的关系时，毛泽东常用这样的比喻：“水里可以没有鱼，但鱼儿却永远离不开水。”</w:t>
      </w:r>
      <w:r w:rsidRPr="0099796E">
        <w:rPr>
          <w:rFonts w:eastAsia="-webkit-standard" w:cs="Calibri" w:hint="eastAsia"/>
          <w:color w:val="000000"/>
          <w:kern w:val="0"/>
          <w:sz w:val="24"/>
        </w:rPr>
        <w:t xml:space="preserve"> </w:t>
      </w:r>
      <w:r w:rsidRPr="0099796E">
        <w:rPr>
          <w:rFonts w:eastAsia="-webkit-standard" w:cs="Calibri" w:hint="eastAsia"/>
          <w:color w:val="000000"/>
          <w:kern w:val="0"/>
          <w:sz w:val="24"/>
        </w:rPr>
        <w:t>出身于农民家庭的毛泽东，始终对农民有着深厚的情感。</w:t>
      </w:r>
      <w:r>
        <w:rPr>
          <w:rFonts w:ascii="-webkit-standard" w:hAnsi="-webkit-standard" w:cs="-webkit-standard" w:hint="eastAsia"/>
          <w:color w:val="000000"/>
          <w:kern w:val="0"/>
          <w:sz w:val="24"/>
        </w:rPr>
        <w:t>他</w:t>
      </w:r>
      <w:r w:rsidRPr="0099796E">
        <w:rPr>
          <w:rFonts w:ascii="-webkit-standard" w:hAnsi="-webkit-standard" w:cs="-webkit-standard" w:hint="eastAsia"/>
          <w:color w:val="000000"/>
          <w:kern w:val="0"/>
          <w:sz w:val="24"/>
        </w:rPr>
        <w:t>一生清廉，勤勉为公，没有为子女和亲属留下财产和权力</w:t>
      </w:r>
      <w:r>
        <w:rPr>
          <w:rFonts w:ascii="-webkit-standard" w:hAnsi="-webkit-standard" w:cs="-webkit-standard" w:hint="eastAsia"/>
          <w:color w:val="000000"/>
          <w:kern w:val="0"/>
          <w:sz w:val="24"/>
        </w:rPr>
        <w:t>。</w:t>
      </w:r>
      <w:r>
        <w:rPr>
          <w:rFonts w:cs="Calibri" w:hint="eastAsia"/>
          <w:color w:val="000000"/>
          <w:kern w:val="0"/>
          <w:sz w:val="24"/>
        </w:rPr>
        <w:t>毛主席</w:t>
      </w:r>
      <w:r w:rsidRPr="0099796E">
        <w:rPr>
          <w:rFonts w:cs="Calibri" w:hint="eastAsia"/>
          <w:color w:val="000000"/>
          <w:kern w:val="0"/>
          <w:sz w:val="24"/>
        </w:rPr>
        <w:t>一生都奉献给了中国共产主义事业，是中国共产党党的英雄，中国人民的英雄。</w:t>
      </w:r>
      <w:bookmarkStart w:id="0" w:name="_GoBack"/>
      <w:bookmarkEnd w:id="0"/>
      <w:r w:rsidRPr="0099796E">
        <w:rPr>
          <w:rFonts w:ascii="-webkit-standard" w:hAnsi="-webkit-standard" w:cs="-webkit-standard" w:hint="eastAsia"/>
          <w:color w:val="000000"/>
          <w:kern w:val="0"/>
          <w:sz w:val="24"/>
        </w:rPr>
        <w:t>金无足赤，人无完人。伴随着毛泽东对时代的贡献，亦有时代对他的局限。这通常是一个伟大的历史人物难以避免的，后人不能苛求。</w:t>
      </w:r>
    </w:p>
    <w:p w:rsidR="00A31575" w:rsidRDefault="00A31575" w:rsidP="0099796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31575" w:rsidRDefault="00A31575">
      <w:pPr>
        <w:rPr>
          <w:rFonts w:ascii="仿宋_GB2312" w:eastAsia="仿宋_GB2312" w:hAnsi="仿宋_GB2312" w:cs="仿宋_GB2312"/>
          <w:sz w:val="32"/>
          <w:szCs w:val="32"/>
        </w:rPr>
      </w:pPr>
    </w:p>
    <w:p w:rsidR="00A31575" w:rsidRDefault="00A31575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A3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75"/>
    <w:rsid w:val="0099796E"/>
    <w:rsid w:val="00A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DELL</cp:lastModifiedBy>
  <cp:revision>2</cp:revision>
  <dcterms:created xsi:type="dcterms:W3CDTF">2021-03-26T11:54:00Z</dcterms:created>
  <dcterms:modified xsi:type="dcterms:W3CDTF">2021-03-26T11:54:00Z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