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学院：资源与环境科学学院    年级与专业：18人文地理与城乡规划1班        姓名：俞婕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</w:pPr>
      <w:r>
        <w:t>李达 - 生平纪实</w:t>
      </w:r>
      <w:r>
        <w:rPr>
          <w:rFonts w:hint="eastAsia"/>
          <w:lang w:val="en-US" w:eastAsia="zh-CN"/>
        </w:rPr>
        <w:t xml:space="preserve">                    </w:t>
      </w:r>
      <w:r>
        <w:drawing>
          <wp:inline distT="0" distB="0" distL="114300" distR="114300">
            <wp:extent cx="1238250" cy="1700530"/>
            <wp:effectExtent l="0" t="0" r="6350" b="1270"/>
            <wp:docPr id="1" name="图片 1" descr="李达 简历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达 简历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700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</w:pPr>
      <w:r>
        <w:t xml:space="preserve">1890年（清光绪十六年）10月2 日生。早年在长沙、北京等地读书，1913年后到日本留学。1918年5月参与组织中华留日学生救国团，罢课回国请愿。1919年五四运动后，在《觉悟》副刊上连续发表文章，介绍欧洲各社会主义政党的情况，并翻译《唯物史观解说》、《马克思经济学说》和《社会问题总览》等著作，积极传播和宣传马克思主义。1920年8月由日本回国后，与陈独秀、李汉俊等人在上海共同发起成立共产党的早期组织，并于同年11月主编《共产党》月刊。1921年7月参加中共第一次全国代表大会，当选为中央局成员，分管宣传。同年9月创办党的第一个出版社——人民出版社，出版马克思列宁主义的著作和革命丛书。1922年7月，中共“二大”后，李达与陈独秀的矛盾日益尖锐，并辞去了中央局宣传主任。1922年到长沙，任毛泽东创办的湖南自修大学学长。在北平任教期间，他多次受党的委托到冯玉祥处讲学，说服冯联共抗日，促进冯同共产党的合作。1935年发表专著《社会学大纲》，系统阐述了辩证唯物主义和历史唯物主义，在国内产生广泛影响。他还积极配合党的统战工作。1938年到桂林，任广西大学经济系教授兼系主任。由于他长期进行进步活动，抗战中期以后，长期困居家乡并受到国民党当局的监视。1947年至1949年任湖南大学教授。1949年5月，他前往北京，后参加中国人民政治协商会议第一届全体会议，当选为全国政协委员。同年12月，经中共中央批准，重新加入中国共产党。中华人民共和国成立后，主要从事党的教育工作。1949年任北京政法大学副校长；1950年至1952年任湖南大学校长；1953年至1966年任武汉大学校长。他还担任中央人民政府政务院文化教育委员会委员，中南军政委员会委员、文教委员会副主任，第三届全国人民代表大会常务委员会委员，中国科学院哲学社会科学部委员和常务委员，中国哲学学会会长，湖南省哲学社会科学联合会会长等职。在宣传马克思主义、宣传毛泽东哲学思想方面，作出了卓越的贡献。1966年在“文化大革命”中，受到严重的诬陷和迫害，同年8月含冤去世。1980年被彻底平反昭雪。 </w:t>
      </w:r>
    </w:p>
    <w:p>
      <w:pPr>
        <w:pStyle w:val="3"/>
        <w:keepNext w:val="0"/>
        <w:keepLines w:val="0"/>
        <w:widowControl/>
        <w:suppressLineNumbers w:val="0"/>
        <w:rPr>
          <w:rFonts w:hint="default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个人感想：学习了李达同志的事迹，我深深被他的革命精神所鼓舞，使我受益匪浅，我被革命老一辈的故事感染。我立志做一名四有新人，向老一辈学习，将来报效我的国家。我会严格要求自己树立远大理想，要做社会主义</w:t>
      </w:r>
      <w:r>
        <w:rPr>
          <w:rFonts w:hint="eastAsia"/>
          <w:b/>
          <w:bCs/>
          <w:lang w:val="en-US" w:eastAsia="zh-CN"/>
        </w:rPr>
        <w:fldChar w:fldCharType="begin"/>
      </w:r>
      <w:r>
        <w:rPr>
          <w:rFonts w:hint="eastAsia"/>
          <w:b/>
          <w:bCs/>
          <w:lang w:val="en-US" w:eastAsia="zh-CN"/>
        </w:rPr>
        <w:instrText xml:space="preserve"> HYPERLINK "http://www.so.com/s?q=%E4%BA%8B%E4%B8%9A&amp;ie=utf-8&amp;src=internal_wenda_recommend_textn" \t "https://wenda.so.com/q/_blank" </w:instrText>
      </w:r>
      <w:r>
        <w:rPr>
          <w:rFonts w:hint="eastAsia"/>
          <w:b/>
          <w:bCs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事业</w:t>
      </w:r>
      <w:r>
        <w:rPr>
          <w:rFonts w:hint="eastAsia"/>
          <w:b/>
          <w:bCs/>
          <w:lang w:val="en-US" w:eastAsia="zh-CN"/>
        </w:rPr>
        <w:fldChar w:fldCharType="end"/>
      </w:r>
      <w:r>
        <w:rPr>
          <w:rFonts w:hint="eastAsia"/>
          <w:b/>
          <w:bCs/>
          <w:lang w:val="en-US" w:eastAsia="zh-CN"/>
        </w:rPr>
        <w:t>的合格</w:t>
      </w:r>
      <w:r>
        <w:rPr>
          <w:rFonts w:hint="eastAsia"/>
          <w:b/>
          <w:bCs/>
          <w:lang w:val="en-US" w:eastAsia="zh-CN"/>
        </w:rPr>
        <w:fldChar w:fldCharType="begin"/>
      </w:r>
      <w:r>
        <w:rPr>
          <w:rFonts w:hint="eastAsia"/>
          <w:b/>
          <w:bCs/>
          <w:lang w:val="en-US" w:eastAsia="zh-CN"/>
        </w:rPr>
        <w:instrText xml:space="preserve"> HYPERLINK "http://www.so.com/s?q=%E5%BB%BA%E8%AE%BE%E8%80%85&amp;ie=utf-8&amp;src=internal_wenda_recommend_textn" \t "https://wenda.so.com/q/_blank" </w:instrText>
      </w:r>
      <w:r>
        <w:rPr>
          <w:rFonts w:hint="eastAsia"/>
          <w:b/>
          <w:bCs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建设者</w:t>
      </w:r>
      <w:r>
        <w:rPr>
          <w:rFonts w:hint="eastAsia"/>
          <w:b/>
          <w:bCs/>
          <w:lang w:val="en-US" w:eastAsia="zh-CN"/>
        </w:rPr>
        <w:fldChar w:fldCharType="end"/>
      </w:r>
      <w:r>
        <w:rPr>
          <w:rFonts w:hint="eastAsia"/>
          <w:b/>
          <w:bCs/>
          <w:lang w:val="en-US" w:eastAsia="zh-CN"/>
        </w:rPr>
        <w:t>和</w:t>
      </w:r>
      <w:r>
        <w:rPr>
          <w:rFonts w:hint="eastAsia"/>
          <w:b/>
          <w:bCs/>
          <w:lang w:val="en-US" w:eastAsia="zh-CN"/>
        </w:rPr>
        <w:fldChar w:fldCharType="begin"/>
      </w:r>
      <w:r>
        <w:rPr>
          <w:rFonts w:hint="eastAsia"/>
          <w:b/>
          <w:bCs/>
          <w:lang w:val="en-US" w:eastAsia="zh-CN"/>
        </w:rPr>
        <w:instrText xml:space="preserve"> HYPERLINK "http://www.so.com/s?q=%E6%8E%A5%E7%8F%AD%E4%BA%BA&amp;ie=utf-8&amp;src=internal_wenda_recommend_textn" \t "https://wenda.so.com/q/_blank" </w:instrText>
      </w:r>
      <w:r>
        <w:rPr>
          <w:rFonts w:hint="eastAsia"/>
          <w:b/>
          <w:bCs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接班人</w:t>
      </w:r>
      <w:r>
        <w:rPr>
          <w:rFonts w:hint="eastAsia"/>
          <w:b/>
          <w:bCs/>
          <w:lang w:val="en-US" w:eastAsia="zh-CN"/>
        </w:rPr>
        <w:fldChar w:fldCharType="end"/>
      </w:r>
      <w:r>
        <w:rPr>
          <w:rFonts w:hint="eastAsia"/>
          <w:b/>
          <w:bCs/>
          <w:lang w:val="en-US" w:eastAsia="zh-CN"/>
        </w:rPr>
        <w:t>，就必须维护国家利益，促进国家繁荣富强，要“飞得更高更远”，就是要立志成才，为国家、</w:t>
      </w:r>
      <w:r>
        <w:rPr>
          <w:rFonts w:hint="eastAsia"/>
          <w:b/>
          <w:bCs/>
          <w:lang w:val="en-US" w:eastAsia="zh-CN"/>
        </w:rPr>
        <w:fldChar w:fldCharType="begin"/>
      </w:r>
      <w:r>
        <w:rPr>
          <w:rFonts w:hint="eastAsia"/>
          <w:b/>
          <w:bCs/>
          <w:lang w:val="en-US" w:eastAsia="zh-CN"/>
        </w:rPr>
        <w:instrText xml:space="preserve"> HYPERLINK "http://www.so.com/s?q=%E4%B8%BA%E4%BA%BA%E6%B0%91&amp;ie=utf-8&amp;src=internal_wenda_recommend_textn" \t "https://wenda.so.com/q/_blank" </w:instrText>
      </w:r>
      <w:r>
        <w:rPr>
          <w:rFonts w:hint="eastAsia"/>
          <w:b/>
          <w:bCs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为人民</w:t>
      </w:r>
      <w:r>
        <w:rPr>
          <w:rFonts w:hint="eastAsia"/>
          <w:b/>
          <w:bCs/>
          <w:lang w:val="en-US" w:eastAsia="zh-CN"/>
        </w:rPr>
        <w:fldChar w:fldCharType="end"/>
      </w:r>
      <w:r>
        <w:rPr>
          <w:rFonts w:hint="eastAsia"/>
          <w:b/>
          <w:bCs/>
          <w:lang w:val="en-US" w:eastAsia="zh-CN"/>
        </w:rPr>
        <w:t>多做贡献。要把自己的奋斗目标与</w:t>
      </w:r>
      <w:r>
        <w:rPr>
          <w:rFonts w:hint="eastAsia"/>
          <w:b/>
          <w:bCs/>
          <w:lang w:val="en-US" w:eastAsia="zh-CN"/>
        </w:rPr>
        <w:fldChar w:fldCharType="begin"/>
      </w:r>
      <w:r>
        <w:rPr>
          <w:rFonts w:hint="eastAsia"/>
          <w:b/>
          <w:bCs/>
          <w:lang w:val="en-US" w:eastAsia="zh-CN"/>
        </w:rPr>
        <w:instrText xml:space="preserve"> HYPERLINK "http://www.so.com/s?q=%E7%A4%BE%E4%BC%9A%E5%8F%91%E5%B1%95&amp;ie=utf-8&amp;src=internal_wenda_recommend_textn" \t "https://wenda.so.com/q/_blank" </w:instrText>
      </w:r>
      <w:r>
        <w:rPr>
          <w:rFonts w:hint="eastAsia"/>
          <w:b/>
          <w:bCs/>
          <w:lang w:val="en-US" w:eastAsia="zh-CN"/>
        </w:rPr>
        <w:fldChar w:fldCharType="separate"/>
      </w:r>
      <w:r>
        <w:rPr>
          <w:rFonts w:hint="eastAsia"/>
          <w:b/>
          <w:bCs/>
          <w:lang w:val="en-US" w:eastAsia="zh-CN"/>
        </w:rPr>
        <w:t>社会发展</w:t>
      </w:r>
      <w:r>
        <w:rPr>
          <w:rFonts w:hint="eastAsia"/>
          <w:b/>
          <w:bCs/>
          <w:lang w:val="en-US" w:eastAsia="zh-CN"/>
        </w:rPr>
        <w:fldChar w:fldCharType="end"/>
      </w:r>
      <w:r>
        <w:rPr>
          <w:rFonts w:hint="eastAsia"/>
          <w:b/>
          <w:bCs/>
          <w:lang w:val="en-US" w:eastAsia="zh-CN"/>
        </w:rPr>
        <w:t>要求和人民的根本利益结合起来，努力提高自身的思想道德素质、科学文化素质和身体素质，成为社会主义事业的合格建设者和接班人；要善于学习，敢于创新，加强锻炼，成为复合型和开拓型人才。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47D52"/>
    <w:rsid w:val="19047D52"/>
    <w:rsid w:val="1A8D60C3"/>
    <w:rsid w:val="1EE30A47"/>
    <w:rsid w:val="365D12EE"/>
    <w:rsid w:val="3B8927E0"/>
    <w:rsid w:val="3EFE5BCD"/>
    <w:rsid w:val="68EF542B"/>
    <w:rsid w:val="7EAC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2021-03-25T12:05:00Z</dcterms:created>
  <dc:creator>ASUS</dc:creator>
  <cp:lastModifiedBy>ASUS</cp:lastModifiedBy>
  <dcterms:modified xsi:type="dcterms:W3CDTF">2021-03-26T11:50:54Z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808E6FCE9A2E4F8D8018A9FBBF3FBC83</vt:lpwstr>
  </property>
</Properties>
</file>