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第65期党的发展对象培训班第二次小组讨论</w:t>
      </w:r>
    </w:p>
    <w:p>
      <w:pPr>
        <w:ind w:left="0" w:leftChars="0" w:firstLine="0" w:firstLineChars="0"/>
        <w:rPr>
          <w:rFonts w:hint="eastAsia" w:ascii="宋体" w:hAnsi="宋体" w:eastAsia="宋体" w:cs="宋体"/>
          <w:b w:val="0"/>
          <w:i w:val="0"/>
          <w:caps w:val="0"/>
          <w:color w:val="000000"/>
          <w:spacing w:val="0"/>
          <w:sz w:val="27"/>
          <w:szCs w:val="27"/>
          <w:u w:val="none"/>
        </w:rPr>
      </w:pPr>
      <w:r>
        <w:rPr>
          <w:rFonts w:hint="eastAsia" w:ascii="宋体" w:hAnsi="宋体" w:eastAsia="宋体" w:cs="宋体"/>
          <w:sz w:val="32"/>
          <w:szCs w:val="32"/>
          <w:lang w:val="en-US" w:eastAsia="zh-CN"/>
        </w:rPr>
        <w:t>学院：纺织与服装学院  年级与专业：2018级纺织工程        姓名：冯璘</w:t>
      </w:r>
    </w:p>
    <w:p>
      <w:pPr>
        <w:widowControl/>
        <w:spacing w:beforeAutospacing="0" w:after="0" w:afterAutospacing="0"/>
        <w:ind w:left="0" w:firstLine="0"/>
        <w:jc w:val="both"/>
        <w:rPr>
          <w:rFonts w:hint="eastAsia" w:ascii="宋体" w:hAnsi="宋体" w:eastAsia="宋体" w:cs="宋体"/>
          <w:b w:val="0"/>
          <w:i w:val="0"/>
          <w:caps w:val="0"/>
          <w:color w:val="000000"/>
          <w:spacing w:val="0"/>
          <w:kern w:val="0"/>
          <w:sz w:val="24"/>
          <w:szCs w:val="24"/>
          <w:u w:val="none"/>
          <w:lang w:val="en-US" w:eastAsia="zh-CN" w:bidi="ar"/>
        </w:rPr>
      </w:pPr>
      <w:r>
        <w:rPr>
          <w:rFonts w:hint="eastAsia" w:ascii="宋体" w:hAnsi="宋体" w:cs="宋体"/>
          <w:b w:val="0"/>
          <w:i w:val="0"/>
          <w:caps w:val="0"/>
          <w:color w:val="000000"/>
          <w:spacing w:val="0"/>
          <w:kern w:val="0"/>
          <w:sz w:val="24"/>
          <w:szCs w:val="24"/>
          <w:u w:val="none"/>
          <w:lang w:val="en-US" w:eastAsia="zh-CN" w:bidi="ar"/>
        </w:rPr>
        <w:t>3.</w:t>
      </w:r>
      <w:r>
        <w:rPr>
          <w:rFonts w:hint="eastAsia" w:ascii="宋体" w:hAnsi="宋体" w:eastAsia="宋体" w:cs="宋体"/>
          <w:b w:val="0"/>
          <w:i w:val="0"/>
          <w:caps w:val="0"/>
          <w:color w:val="000000"/>
          <w:spacing w:val="0"/>
          <w:kern w:val="0"/>
          <w:sz w:val="24"/>
          <w:szCs w:val="24"/>
          <w:u w:val="none"/>
          <w:lang w:val="en-US" w:eastAsia="zh-CN" w:bidi="ar"/>
        </w:rPr>
        <w:t>今年是建党一百周年，回顾历史，我党历史上有许多重大事件，如南昌起义、八七会议、十一届三中全会等。</w:t>
      </w:r>
    </w:p>
    <w:p>
      <w:pPr>
        <w:widowControl/>
        <w:spacing w:beforeAutospacing="0" w:after="0" w:afterAutospacing="0"/>
        <w:ind w:left="0" w:leftChars="0" w:firstLine="0" w:firstLineChars="0"/>
        <w:jc w:val="both"/>
        <w:rPr>
          <w:rFonts w:hint="eastAsia" w:ascii="宋体" w:hAnsi="宋体" w:eastAsia="宋体" w:cs="宋体"/>
          <w:b w:val="0"/>
          <w:i w:val="0"/>
          <w:caps w:val="0"/>
          <w:color w:val="000000"/>
          <w:spacing w:val="0"/>
          <w:kern w:val="0"/>
          <w:sz w:val="24"/>
          <w:szCs w:val="24"/>
          <w:u w:val="none"/>
          <w:lang w:val="en-US" w:eastAsia="zh-CN" w:bidi="ar"/>
        </w:rPr>
      </w:pPr>
      <w:r>
        <w:rPr>
          <w:rFonts w:hint="eastAsia" w:ascii="宋体" w:hAnsi="宋体" w:eastAsia="宋体" w:cs="宋体"/>
          <w:b w:val="0"/>
          <w:i w:val="0"/>
          <w:caps w:val="0"/>
          <w:color w:val="000000"/>
          <w:spacing w:val="0"/>
          <w:kern w:val="0"/>
          <w:sz w:val="24"/>
          <w:szCs w:val="24"/>
          <w:u w:val="none"/>
          <w:lang w:val="en-US" w:eastAsia="zh-CN" w:bidi="ar"/>
        </w:rPr>
        <w:t>3.1 请选择其中一个历史事件简要介绍，并谈谈你对其意义的认识；</w:t>
      </w:r>
    </w:p>
    <w:p>
      <w:pPr>
        <w:widowControl/>
        <w:spacing w:beforeAutospacing="0" w:after="0" w:afterAutospacing="0"/>
        <w:ind w:left="0" w:leftChars="0" w:firstLine="0" w:firstLineChars="0"/>
        <w:jc w:val="both"/>
        <w:rPr>
          <w:rFonts w:hint="eastAsia" w:ascii="宋体" w:hAnsi="宋体" w:eastAsia="宋体" w:cs="宋体"/>
          <w:b w:val="0"/>
          <w:i w:val="0"/>
          <w:caps w:val="0"/>
          <w:color w:val="000000"/>
          <w:spacing w:val="0"/>
          <w:kern w:val="0"/>
          <w:sz w:val="24"/>
          <w:szCs w:val="24"/>
          <w:u w:val="none"/>
          <w:lang w:val="en-US" w:eastAsia="zh-CN" w:bidi="ar"/>
        </w:rPr>
      </w:pPr>
      <w:r>
        <w:rPr>
          <w:rFonts w:hint="eastAsia" w:ascii="宋体" w:hAnsi="宋体" w:eastAsia="宋体" w:cs="宋体"/>
          <w:b w:val="0"/>
          <w:i w:val="0"/>
          <w:caps w:val="0"/>
          <w:color w:val="000000"/>
          <w:spacing w:val="0"/>
          <w:kern w:val="0"/>
          <w:sz w:val="24"/>
          <w:szCs w:val="24"/>
          <w:u w:val="none"/>
          <w:lang w:val="en-US" w:eastAsia="zh-CN" w:bidi="ar"/>
        </w:rPr>
        <w:t>答</w:t>
      </w:r>
      <w:r>
        <w:rPr>
          <w:rFonts w:hint="eastAsia" w:ascii="宋体" w:hAnsi="宋体" w:eastAsia="宋体" w:cs="宋体"/>
          <w:b w:val="0"/>
          <w:i w:val="0"/>
          <w:caps w:val="0"/>
          <w:color w:val="000000"/>
          <w:spacing w:val="0"/>
          <w:kern w:val="0"/>
          <w:sz w:val="24"/>
          <w:szCs w:val="24"/>
          <w:u w:val="none"/>
          <w:lang w:val="en-US" w:eastAsia="zh-CN" w:bidi="ar"/>
        </w:rPr>
        <w:t>:</w:t>
      </w:r>
      <w:r>
        <w:rPr>
          <w:rFonts w:hint="eastAsia" w:ascii="宋体" w:hAnsi="宋体" w:eastAsia="宋体" w:cs="宋体"/>
          <w:b w:val="0"/>
          <w:i w:val="0"/>
          <w:caps w:val="0"/>
          <w:color w:val="000000"/>
          <w:spacing w:val="0"/>
          <w:kern w:val="0"/>
          <w:sz w:val="21"/>
          <w:szCs w:val="21"/>
          <w:u w:val="none"/>
          <w:lang w:val="en-US" w:eastAsia="zh-CN" w:bidi="ar"/>
        </w:rPr>
        <w:t>八七会议</w:t>
      </w:r>
      <w:r>
        <w:rPr>
          <w:rFonts w:hint="eastAsia" w:ascii="宋体" w:hAnsi="宋体" w:eastAsia="宋体" w:cs="宋体"/>
          <w:b w:val="0"/>
          <w:i w:val="0"/>
          <w:caps w:val="0"/>
          <w:color w:val="000000"/>
          <w:spacing w:val="0"/>
          <w:kern w:val="0"/>
          <w:sz w:val="24"/>
          <w:szCs w:val="24"/>
          <w:u w:val="none"/>
          <w:lang w:val="en-US" w:eastAsia="zh-CN" w:bidi="ar"/>
        </w:rPr>
        <w:t xml:space="preserve"> </w:t>
      </w:r>
    </w:p>
    <w:p>
      <w:pPr>
        <w:widowControl/>
        <w:spacing w:beforeAutospacing="0" w:after="0" w:afterAutospacing="0"/>
        <w:ind w:left="0" w:leftChars="0" w:firstLine="0" w:firstLineChars="0"/>
        <w:jc w:val="both"/>
        <w:rPr>
          <w:rFonts w:hint="eastAsia" w:ascii="宋体" w:hAnsi="宋体" w:eastAsia="宋体" w:cs="宋体"/>
        </w:rPr>
      </w:pPr>
      <w:r>
        <w:rPr>
          <w:rFonts w:hint="eastAsia" w:ascii="宋体" w:hAnsi="宋体" w:eastAsia="宋体" w:cs="宋体"/>
        </w:rPr>
        <w:t>内容:会议总结了大革命失败的经验教训坚决纠正和结束了陈独秀的右倾机会主义错误，撤销了他的总书记职务。会议确定以土地革命和以武装反抗国民党反动派的屠杀政策为党在新时期的总方针，就国共两党关系、土地革命、武装斗争等问题进行了讨论，并把发动农民举行秋收起义作为党在当时的最主要任务。</w:t>
      </w:r>
    </w:p>
    <w:p>
      <w:pPr>
        <w:widowControl/>
        <w:spacing w:beforeAutospacing="0" w:after="0" w:afterAutospacing="0"/>
        <w:ind w:left="0" w:leftChars="0" w:firstLine="0" w:firstLineChars="0"/>
        <w:jc w:val="both"/>
        <w:rPr>
          <w:rFonts w:hint="eastAsia" w:ascii="宋体" w:hAnsi="宋体" w:eastAsia="宋体" w:cs="宋体"/>
          <w:b w:val="0"/>
          <w:i w:val="0"/>
          <w:caps w:val="0"/>
          <w:color w:val="000000"/>
          <w:spacing w:val="0"/>
          <w:kern w:val="0"/>
          <w:sz w:val="24"/>
          <w:szCs w:val="24"/>
          <w:u w:val="none"/>
          <w:lang w:val="en-US" w:eastAsia="zh-CN" w:bidi="ar"/>
        </w:rPr>
      </w:pPr>
      <w:r>
        <w:rPr>
          <w:rFonts w:hint="eastAsia" w:ascii="宋体" w:hAnsi="宋体" w:eastAsia="宋体" w:cs="宋体"/>
        </w:rPr>
        <w:t>意义:八七会议在我党历史上是一个转折点，它给正处在思想混乱和组织涣散中的中国共产党指明了新的出路，为挽救党和革命作出了巨大贡献。这是由大革命失败到土地革命战争兴起的历史性转变。</w:t>
      </w:r>
    </w:p>
    <w:p>
      <w:pPr>
        <w:widowControl/>
        <w:spacing w:beforeAutospacing="0" w:after="0" w:afterAutospacing="0"/>
        <w:ind w:left="0" w:leftChars="0" w:firstLine="0" w:firstLineChars="0"/>
        <w:jc w:val="both"/>
        <w:rPr>
          <w:rFonts w:hint="eastAsia" w:ascii="宋体" w:hAnsi="宋体" w:eastAsia="宋体" w:cs="宋体"/>
          <w:b w:val="0"/>
          <w:i w:val="0"/>
          <w:caps w:val="0"/>
          <w:color w:val="212121"/>
          <w:spacing w:val="0"/>
          <w:sz w:val="32"/>
          <w:szCs w:val="32"/>
        </w:rPr>
      </w:pPr>
      <w:r>
        <w:rPr>
          <w:rFonts w:hint="eastAsia" w:ascii="宋体" w:hAnsi="宋体" w:eastAsia="宋体" w:cs="宋体"/>
          <w:b w:val="0"/>
          <w:i w:val="0"/>
          <w:caps w:val="0"/>
          <w:color w:val="000000"/>
          <w:spacing w:val="0"/>
          <w:kern w:val="0"/>
          <w:sz w:val="24"/>
          <w:szCs w:val="24"/>
          <w:u w:val="none"/>
          <w:lang w:val="en-US" w:eastAsia="zh-CN" w:bidi="ar"/>
        </w:rPr>
        <w:t>3.2 2月20日，党史学习教育动员大会在北京召开。</w:t>
      </w:r>
      <w:r>
        <w:rPr>
          <w:rFonts w:hint="eastAsia" w:ascii="宋体" w:hAnsi="宋体" w:eastAsia="宋体" w:cs="宋体"/>
          <w:b w:val="0"/>
          <w:i w:val="0"/>
          <w:caps w:val="0"/>
          <w:color w:val="000000"/>
          <w:spacing w:val="0"/>
          <w:kern w:val="0"/>
          <w:sz w:val="24"/>
          <w:szCs w:val="24"/>
          <w:u w:val="none"/>
          <w:lang w:val="en-US" w:eastAsia="zh-CN" w:bidi="ar"/>
        </w:rPr>
        <w:t>谈谈你对党史工作的认识</w:t>
      </w:r>
      <w:r>
        <w:rPr>
          <w:rFonts w:hint="eastAsia" w:ascii="宋体" w:hAnsi="宋体" w:eastAsia="宋体" w:cs="宋体"/>
          <w:b w:val="0"/>
          <w:i w:val="0"/>
          <w:caps w:val="0"/>
          <w:color w:val="000000"/>
          <w:spacing w:val="0"/>
          <w:kern w:val="0"/>
          <w:sz w:val="24"/>
          <w:szCs w:val="24"/>
          <w:u w:val="none"/>
          <w:lang w:val="en-US" w:eastAsia="zh-CN" w:bidi="ar"/>
        </w:rPr>
        <w:t>。</w:t>
      </w:r>
    </w:p>
    <w:p>
      <w:pPr>
        <w:widowControl w:val="0"/>
        <w:numPr>
          <w:ilvl w:val="0"/>
          <w:numId w:val="0"/>
        </w:numPr>
        <w:jc w:val="both"/>
        <w:rPr>
          <w:rFonts w:hint="eastAsia" w:ascii="宋体" w:hAnsi="宋体" w:eastAsia="宋体" w:cs="宋体"/>
          <w:sz w:val="32"/>
          <w:szCs w:val="32"/>
          <w:lang w:eastAsia="zh-CN"/>
        </w:rPr>
      </w:pPr>
      <w:r>
        <w:rPr>
          <w:rFonts w:hint="eastAsia" w:ascii="宋体" w:hAnsi="宋体" w:eastAsia="宋体" w:cs="宋体"/>
          <w:sz w:val="24"/>
          <w:szCs w:val="24"/>
          <w:lang w:eastAsia="zh-CN"/>
        </w:rPr>
        <w:t>答：</w:t>
      </w:r>
      <w:r>
        <w:rPr>
          <w:rFonts w:hint="eastAsia" w:ascii="宋体" w:hAnsi="宋体" w:eastAsia="宋体" w:cs="宋体"/>
        </w:rPr>
        <w:t>中国共产党的历史是一部波澜壮阔、艰难曲折、不屈不挠、英勇奋斗的伟大历史。党史工作旨在客观、真实、准确、科学的记载、反映、宣传中国共产党的历史，以期用党的光辉历程和伟大成就激励人，用.党的优良传统教育人，用党的成功经验启迪人，用党的历史教训警示人。它是一项功在当代、利在千秋的宏伟事业。党的历史与党史工作紧密相连，党的辉煌可以为党史所反映，党的曲折可以为党史所印证。党史工作随着党的诞生而发端，随着党的发展壮大而光荣神圣。</w:t>
      </w:r>
    </w:p>
    <w:p>
      <w:pPr>
        <w:widowControl w:val="0"/>
        <w:numPr>
          <w:ilvl w:val="0"/>
          <w:numId w:val="0"/>
        </w:numPr>
        <w:jc w:val="both"/>
        <w:rPr>
          <w:rFonts w:hint="eastAsia" w:ascii="宋体" w:hAnsi="宋体" w:eastAsia="宋体" w:cs="宋体"/>
          <w:sz w:val="32"/>
          <w:szCs w:val="32"/>
        </w:rPr>
      </w:pPr>
      <w:bookmarkStart w:id="0" w:name="_GoBack"/>
      <w:bookmarkEnd w:id="0"/>
    </w:p>
    <w:p>
      <w:pPr>
        <w:widowControl w:val="0"/>
        <w:numPr>
          <w:ilvl w:val="0"/>
          <w:numId w:val="0"/>
        </w:numPr>
        <w:jc w:val="both"/>
        <w:rPr>
          <w:rFonts w:hint="eastAsia" w:ascii="宋体" w:hAnsi="宋体" w:eastAsia="宋体" w:cs="宋体"/>
          <w:sz w:val="32"/>
          <w:szCs w:val="32"/>
        </w:rPr>
      </w:pPr>
    </w:p>
    <w:p>
      <w:pPr>
        <w:widowControl w:val="0"/>
        <w:numPr>
          <w:ilvl w:val="0"/>
          <w:numId w:val="0"/>
        </w:numPr>
        <w:jc w:val="both"/>
        <w:rPr>
          <w:rFonts w:hint="eastAsia" w:ascii="宋体" w:hAnsi="宋体" w:eastAsia="宋体" w:cs="宋体"/>
          <w:sz w:val="32"/>
          <w:szCs w:val="32"/>
        </w:rPr>
      </w:pPr>
    </w:p>
    <w:p>
      <w:pPr>
        <w:widowControl w:val="0"/>
        <w:numPr>
          <w:ilvl w:val="0"/>
          <w:numId w:val="0"/>
        </w:numPr>
        <w:jc w:val="both"/>
        <w:rPr>
          <w:rFonts w:hint="eastAsia" w:ascii="宋体" w:hAnsi="宋体" w:eastAsia="宋体" w:cs="宋体"/>
          <w:sz w:val="32"/>
          <w:szCs w:val="32"/>
        </w:rPr>
      </w:pPr>
    </w:p>
    <w:p>
      <w:pPr>
        <w:widowControl w:val="0"/>
        <w:numPr>
          <w:ilvl w:val="0"/>
          <w:numId w:val="0"/>
        </w:numPr>
        <w:jc w:val="both"/>
        <w:rPr>
          <w:rFonts w:hint="eastAsia" w:ascii="宋体" w:hAnsi="宋体" w:eastAsia="宋体" w:cs="宋体"/>
          <w:sz w:val="32"/>
          <w:szCs w:val="32"/>
        </w:rPr>
      </w:pPr>
    </w:p>
    <w:p>
      <w:pPr>
        <w:widowControl w:val="0"/>
        <w:numPr>
          <w:ilvl w:val="0"/>
          <w:numId w:val="0"/>
        </w:numPr>
        <w:jc w:val="both"/>
        <w:rPr>
          <w:rFonts w:hint="eastAsia" w:ascii="宋体" w:hAnsi="宋体" w:eastAsia="宋体" w:cs="宋体"/>
          <w:sz w:val="32"/>
          <w:szCs w:val="32"/>
        </w:rPr>
      </w:pPr>
    </w:p>
    <w:p>
      <w:pPr>
        <w:widowControl w:val="0"/>
        <w:numPr>
          <w:ilvl w:val="0"/>
          <w:numId w:val="0"/>
        </w:numPr>
        <w:jc w:val="both"/>
        <w:rPr>
          <w:rFonts w:hint="eastAsia" w:ascii="宋体" w:hAnsi="宋体" w:eastAsia="宋体" w:cs="宋体"/>
          <w:sz w:val="32"/>
          <w:szCs w:val="32"/>
        </w:rPr>
      </w:pPr>
    </w:p>
    <w:p>
      <w:pPr>
        <w:widowControl w:val="0"/>
        <w:numPr>
          <w:ilvl w:val="0"/>
          <w:numId w:val="0"/>
        </w:numPr>
        <w:jc w:val="both"/>
        <w:rPr>
          <w:rFonts w:hint="eastAsia" w:ascii="宋体" w:hAnsi="宋体" w:eastAsia="宋体" w:cs="宋体"/>
          <w:sz w:val="32"/>
          <w:szCs w:val="32"/>
        </w:rPr>
      </w:pPr>
    </w:p>
    <w:p>
      <w:pPr>
        <w:numPr>
          <w:ilvl w:val="0"/>
          <w:numId w:val="0"/>
        </w:numPr>
        <w:rPr>
          <w:rFonts w:hint="eastAsia" w:ascii="宋体" w:hAnsi="宋体" w:eastAsia="宋体" w:cs="宋体"/>
          <w:i w:val="0"/>
          <w:caps w:val="0"/>
          <w:color w:val="000000"/>
          <w:spacing w:val="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仿宋_GB2312">
    <w:altName w:val="仿宋"/>
    <w:panose1 w:val="02010609030001010101"/>
    <w:charset w:val="86"/>
    <w:family w:val="auto"/>
    <w:pitch w:val="default"/>
    <w:sig w:usb0="00000000" w:usb1="00000000" w:usb2="00000000" w:usb3="00000000" w:csb0="00040000" w:csb1="00000000"/>
  </w:font>
  <w:font w:name="仿宋">
    <w:altName w:val="仿宋"/>
    <w:panose1 w:val="02010609060001010101"/>
    <w:charset w:val="86"/>
    <w:family w:val="auto"/>
    <w:pitch w:val="default"/>
    <w:sig w:usb0="00000000" w:usb1="00000000" w:usb2="00000016" w:usb3="00000000" w:csb0="00040001" w:csb1="00000000"/>
  </w:font>
  <w:font w:name="-webkit-standard">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3">
    <w:name w:val="Default Paragraph Font"/>
    <w:qFormat/>
    <w:uiPriority w:val="0"/>
  </w:style>
  <w:style w:type="table" w:default="1" w:styleId="4">
    <w:name w:val="Normal Table"/>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114</Words>
  <Characters>116</Characters>
  <Lines>0</Lines>
  <Paragraphs>15</Paragraphs>
  <ScaleCrop>false</ScaleCrop>
  <LinksUpToDate>false</LinksUpToDate>
  <CharactersWithSpaces>135</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2020-10-13T08:25:00Z</dcterms:created>
  <dc:creator>吾静</dc:creator>
  <cp:lastModifiedBy>冯璘的iPad</cp:lastModifiedBy>
  <dcterms:modified xsi:type="dcterms:W3CDTF">2021-03-26T18:49:54Z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2052-11.4.0</vt:lpwstr>
  </property>
</Properties>
</file>