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学院：数学与计算机科学学院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年级与专业： 19物联网工程    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姓名：周苏惠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答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:</w:t>
      </w:r>
      <w:r>
        <w:rPr>
          <w:rFonts w:hint="eastAsia" w:ascii="宋体" w:hAnsi="宋体" w:eastAsia="宋体" w:cs="宋体"/>
          <w:i w:val="0"/>
          <w:iCs w:val="0"/>
          <w:caps w:val="0"/>
          <w:color w:val="191919"/>
          <w:spacing w:val="0"/>
          <w:sz w:val="24"/>
          <w:szCs w:val="24"/>
          <w:shd w:val="clear" w:fill="FFFFFF"/>
        </w:rPr>
        <w:t>在迎来中国共产党建党</w:t>
      </w:r>
      <w:r>
        <w:rPr>
          <w:rFonts w:hint="eastAsia" w:ascii="宋体" w:hAnsi="宋体" w:cs="宋体"/>
          <w:i w:val="0"/>
          <w:iCs w:val="0"/>
          <w:caps w:val="0"/>
          <w:color w:val="191919"/>
          <w:spacing w:val="0"/>
          <w:sz w:val="24"/>
          <w:szCs w:val="24"/>
          <w:shd w:val="clear" w:fill="FFFFFF"/>
          <w:lang w:val="en-US" w:eastAsia="zh-CN"/>
        </w:rPr>
        <w:t>100</w:t>
      </w:r>
      <w:r>
        <w:rPr>
          <w:rFonts w:hint="eastAsia" w:ascii="宋体" w:hAnsi="宋体" w:eastAsia="宋体" w:cs="宋体"/>
          <w:i w:val="0"/>
          <w:iCs w:val="0"/>
          <w:caps w:val="0"/>
          <w:color w:val="191919"/>
          <w:spacing w:val="0"/>
          <w:sz w:val="24"/>
          <w:szCs w:val="24"/>
          <w:shd w:val="clear" w:fill="FFFFFF"/>
        </w:rPr>
        <w:t>周年之际，祝福我的祖国繁荣昌盛。</w:t>
      </w:r>
      <w:r>
        <w:rPr>
          <w:rFonts w:hint="eastAsia" w:ascii="宋体" w:hAnsi="宋体" w:cs="宋体"/>
          <w:i w:val="0"/>
          <w:iCs w:val="0"/>
          <w:caps w:val="0"/>
          <w:color w:val="191919"/>
          <w:spacing w:val="0"/>
          <w:sz w:val="24"/>
          <w:szCs w:val="24"/>
          <w:shd w:val="clear" w:fill="FFFFFF"/>
          <w:lang w:val="en-US" w:eastAsia="zh-CN"/>
        </w:rPr>
        <w:t>14年后要</w:t>
      </w:r>
      <w:r>
        <w:rPr>
          <w:rFonts w:hint="eastAsia" w:ascii="宋体" w:hAnsi="宋体" w:eastAsia="宋体" w:cs="宋体"/>
          <w:i w:val="0"/>
          <w:iCs w:val="0"/>
          <w:caps w:val="0"/>
          <w:color w:val="191919"/>
          <w:spacing w:val="0"/>
          <w:sz w:val="24"/>
          <w:szCs w:val="24"/>
          <w:shd w:val="clear" w:fill="FFFFFF"/>
        </w:rPr>
        <w:t>用更高的标准严格要求自己，向身边优秀的共产党员学习，向先进典型学习，用实际行动感谢党组织对我的关心、培养和教育。今后无论在哪里学习、工作，都会发挥好党员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191919"/>
          <w:spacing w:val="0"/>
          <w:sz w:val="24"/>
          <w:szCs w:val="24"/>
          <w:shd w:val="clear" w:fill="FFFFFF"/>
        </w:rPr>
        <w:t>的带头作用，为实现中华民族伟大复兴而努力奋斗！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3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、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3.1 请选择其中一个历史事件简要介绍，并谈谈你对其意义的认识；</w:t>
      </w:r>
    </w:p>
    <w:p>
      <w:pPr>
        <w:widowControl/>
        <w:spacing w:beforeAutospacing="0" w:after="0" w:afterAutospacing="0"/>
        <w:ind w:left="0" w:leftChars="0" w:firstLine="0" w:firstLineChars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dobe Devanagari">
    <w:panose1 w:val="02040503050201020203"/>
    <w:charset w:val="00"/>
    <w:family w:val="auto"/>
    <w:pitch w:val="default"/>
    <w:sig w:usb0="A00080EF" w:usb1="4000204A" w:usb2="00000000" w:usb3="00000000" w:csb0="20000001" w:csb1="00000000"/>
  </w:font>
  <w:font w:name="Adobe 明體 Std L">
    <w:panose1 w:val="02020300000000000000"/>
    <w:charset w:val="88"/>
    <w:family w:val="auto"/>
    <w:pitch w:val="default"/>
    <w:sig w:usb0="00000001" w:usb1="1A0F1900" w:usb2="00000016" w:usb3="00000000" w:csb0="00120005" w:csb1="00000000"/>
  </w:font>
  <w:font w:name="Adobe 楷体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庞门正道标题体">
    <w:panose1 w:val="02010600030101010101"/>
    <w:charset w:val="86"/>
    <w:family w:val="auto"/>
    <w:pitch w:val="default"/>
    <w:sig w:usb0="00000003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52068"/>
    <w:rsid w:val="50163D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5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SUNSHUINE</cp:lastModifiedBy>
  <dcterms:modified xsi:type="dcterms:W3CDTF">2021-03-25T09:59:30Z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42EE4EAFF3074515BAD197A4E4915C9C</vt:lpwstr>
  </property>
</Properties>
</file>