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476683F" w14:textId="77777777" w:rsidR="000A5778" w:rsidRDefault="00EC558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14:paraId="1D89EF5D" w14:textId="77777777" w:rsidR="000A5778" w:rsidRDefault="000A5778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4FB07849" w14:textId="256AF8CD" w:rsidR="000A5778" w:rsidRDefault="00EC5589" w:rsidP="007148B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7148BF">
        <w:rPr>
          <w:rFonts w:ascii="仿宋_GB2312" w:eastAsia="仿宋_GB2312" w:hAnsi="仿宋_GB2312" w:cs="仿宋_GB2312" w:hint="eastAsia"/>
          <w:sz w:val="32"/>
          <w:szCs w:val="32"/>
        </w:rPr>
        <w:t>物信学院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7148BF">
        <w:rPr>
          <w:rFonts w:ascii="仿宋_GB2312" w:eastAsia="仿宋_GB2312" w:hAnsi="仿宋_GB2312" w:cs="仿宋_GB2312" w:hint="eastAsia"/>
          <w:sz w:val="32"/>
          <w:szCs w:val="32"/>
        </w:rPr>
        <w:t>18通信闽台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7148BF">
        <w:rPr>
          <w:rFonts w:ascii="仿宋_GB2312" w:eastAsia="仿宋_GB2312" w:hAnsi="仿宋_GB2312" w:cs="仿宋_GB2312" w:hint="eastAsia"/>
          <w:sz w:val="32"/>
          <w:szCs w:val="32"/>
        </w:rPr>
        <w:t>庄昊</w:t>
      </w:r>
    </w:p>
    <w:p w14:paraId="40035685" w14:textId="77777777" w:rsidR="000A5778" w:rsidRPr="007148BF" w:rsidRDefault="000A5778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5B1B0987" w14:textId="77777777" w:rsidR="000A5778" w:rsidRDefault="00EC5589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1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</w:t>
      </w:r>
      <w:proofErr w:type="gramStart"/>
      <w:r>
        <w:rPr>
          <w:rFonts w:eastAsia="-webkit-standard" w:cs="Calibri"/>
          <w:color w:val="000000"/>
          <w:kern w:val="0"/>
          <w:sz w:val="24"/>
          <w:lang w:bidi="ar"/>
        </w:rPr>
        <w:t>基于十四五</w:t>
      </w:r>
      <w:proofErr w:type="gramEnd"/>
      <w:r>
        <w:rPr>
          <w:rFonts w:eastAsia="-webkit-standard" w:cs="Calibri"/>
          <w:color w:val="000000"/>
          <w:kern w:val="0"/>
          <w:sz w:val="24"/>
          <w:lang w:bidi="ar"/>
        </w:rPr>
        <w:t>规划和</w:t>
      </w:r>
      <w:r>
        <w:rPr>
          <w:rFonts w:eastAsia="-webkit-standard" w:cs="Calibri"/>
          <w:color w:val="000000"/>
          <w:kern w:val="0"/>
          <w:sz w:val="24"/>
          <w:lang w:bidi="ar"/>
        </w:rPr>
        <w:t>2035</w:t>
      </w:r>
      <w:r>
        <w:rPr>
          <w:rFonts w:eastAsia="-webkit-standard" w:cs="Calibri"/>
          <w:color w:val="000000"/>
          <w:kern w:val="0"/>
          <w:sz w:val="24"/>
          <w:lang w:bidi="ar"/>
        </w:rPr>
        <w:t>年远景目标纲要，谈一谈你想对</w:t>
      </w:r>
      <w:r>
        <w:rPr>
          <w:rFonts w:eastAsia="-webkit-standard" w:cs="Calibri"/>
          <w:color w:val="000000"/>
          <w:kern w:val="0"/>
          <w:sz w:val="24"/>
          <w:lang w:bidi="ar"/>
        </w:rPr>
        <w:t>14</w:t>
      </w:r>
      <w:r>
        <w:rPr>
          <w:rFonts w:eastAsia="-webkit-standard" w:cs="Calibri"/>
          <w:color w:val="000000"/>
          <w:kern w:val="0"/>
          <w:sz w:val="24"/>
          <w:lang w:bidi="ar"/>
        </w:rPr>
        <w:t>年后的你或者中国共产党说些什么？</w:t>
      </w:r>
    </w:p>
    <w:p w14:paraId="37495862" w14:textId="77777777" w:rsidR="000A5778" w:rsidRDefault="00EC5589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  <w:r>
        <w:rPr>
          <w:rFonts w:ascii="-webkit-standard" w:eastAsia="-webkit-standard" w:hAnsi="-webkit-standard" w:cs="-webkit-standard" w:hint="eastAsia"/>
          <w:color w:val="000000"/>
          <w:kern w:val="0"/>
          <w:sz w:val="27"/>
          <w:szCs w:val="27"/>
          <w:lang w:bidi="ar"/>
        </w:rPr>
        <w:t>答</w:t>
      </w: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:</w:t>
      </w:r>
    </w:p>
    <w:p w14:paraId="13D0875D" w14:textId="77777777" w:rsidR="000A5778" w:rsidRDefault="00EC5589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14:paraId="41E5B382" w14:textId="77777777" w:rsidR="000A5778" w:rsidRDefault="00EC5589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2</w:t>
      </w:r>
      <w:r>
        <w:rPr>
          <w:rFonts w:eastAsia="-webkit-standard" w:cs="Calibri"/>
          <w:color w:val="000000"/>
          <w:kern w:val="0"/>
          <w:sz w:val="24"/>
          <w:lang w:bidi="ar"/>
        </w:rPr>
        <w:t>、</w:t>
      </w:r>
      <w:r>
        <w:rPr>
          <w:rFonts w:eastAsia="-webkit-standard" w:cs="Calibri"/>
          <w:color w:val="000000"/>
          <w:kern w:val="0"/>
          <w:sz w:val="24"/>
          <w:lang w:bidi="ar"/>
        </w:rPr>
        <w:t>1921</w:t>
      </w:r>
      <w:r>
        <w:rPr>
          <w:rFonts w:eastAsia="-webkit-standard" w:cs="Calibri"/>
          <w:color w:val="000000"/>
          <w:kern w:val="0"/>
          <w:sz w:val="24"/>
          <w:lang w:bidi="ar"/>
        </w:rPr>
        <w:t>年建党的伟人有李汉俊、李达、张国焘、刘仁静、毛泽东、何叔衡、董必武等。试选一人，自选角度，说一说他们的生平故事，谈一谈你的感想。</w:t>
      </w:r>
    </w:p>
    <w:p w14:paraId="242448F6" w14:textId="77777777" w:rsidR="000A5778" w:rsidRDefault="00EC5589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</w:p>
    <w:p w14:paraId="1F0FCAD4" w14:textId="77777777" w:rsidR="000A5778" w:rsidRDefault="00EC5589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14:paraId="3BE4E91A" w14:textId="77777777" w:rsidR="000A5778" w:rsidRDefault="00EC5589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 w:hint="eastAsia"/>
          <w:color w:val="000000"/>
          <w:kern w:val="0"/>
          <w:sz w:val="15"/>
          <w:szCs w:val="15"/>
          <w:lang w:bidi="ar"/>
        </w:rPr>
        <w:t>3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今年是建党一百周年，回顾历史，我党历史上有许多重大事件，如南昌起义、八七会议、十一届三中全会等。</w:t>
      </w:r>
    </w:p>
    <w:p w14:paraId="57CF6C3A" w14:textId="77777777" w:rsidR="000A5778" w:rsidRDefault="00EC5589">
      <w:pPr>
        <w:widowControl/>
        <w:ind w:firstLine="480"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 xml:space="preserve">3.1 </w:t>
      </w:r>
      <w:r>
        <w:rPr>
          <w:rFonts w:eastAsia="-webkit-standard" w:cs="Calibri"/>
          <w:color w:val="000000"/>
          <w:kern w:val="0"/>
          <w:sz w:val="24"/>
          <w:lang w:bidi="ar"/>
        </w:rPr>
        <w:t>请选择其中一个历史事件简要介绍，并谈谈你对其意义的认识；</w:t>
      </w:r>
    </w:p>
    <w:p w14:paraId="4B77C87C" w14:textId="77777777" w:rsidR="000A5778" w:rsidRDefault="00EC5589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</w:p>
    <w:p w14:paraId="4D53079A" w14:textId="77777777" w:rsidR="000A5778" w:rsidRDefault="00EC5589">
      <w:pPr>
        <w:widowControl/>
        <w:ind w:firstLine="480"/>
        <w:rPr>
          <w:rFonts w:ascii="仿宋_GB2312" w:eastAsia="仿宋_GB2312" w:hAnsi="仿宋_GB2312" w:cs="仿宋_GB2312"/>
          <w:color w:val="212121"/>
          <w:sz w:val="32"/>
          <w:szCs w:val="32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3.2 2</w:t>
      </w:r>
      <w:r>
        <w:rPr>
          <w:rFonts w:eastAsia="-webkit-standard" w:cs="Calibri"/>
          <w:color w:val="000000"/>
          <w:kern w:val="0"/>
          <w:sz w:val="24"/>
          <w:lang w:bidi="ar"/>
        </w:rPr>
        <w:t>月</w:t>
      </w:r>
      <w:r>
        <w:rPr>
          <w:rFonts w:eastAsia="-webkit-standard" w:cs="Calibri"/>
          <w:color w:val="000000"/>
          <w:kern w:val="0"/>
          <w:sz w:val="24"/>
          <w:lang w:bidi="ar"/>
        </w:rPr>
        <w:t>20</w:t>
      </w:r>
      <w:r>
        <w:rPr>
          <w:rFonts w:eastAsia="-webkit-standard" w:cs="Calibri"/>
          <w:color w:val="000000"/>
          <w:kern w:val="0"/>
          <w:sz w:val="24"/>
          <w:lang w:bidi="ar"/>
        </w:rPr>
        <w:t>日，党史学习教育动员大会在北京召开。谈谈你对党史工作的认识</w:t>
      </w:r>
      <w:r>
        <w:rPr>
          <w:rFonts w:eastAsia="-webkit-standard" w:cs="Calibri" w:hint="eastAsia"/>
          <w:color w:val="000000"/>
          <w:kern w:val="0"/>
          <w:sz w:val="24"/>
          <w:lang w:bidi="ar"/>
        </w:rPr>
        <w:t>。</w:t>
      </w:r>
    </w:p>
    <w:p w14:paraId="1022A286" w14:textId="1B450724" w:rsidR="000A5778" w:rsidRPr="00133E3F" w:rsidRDefault="00EC5589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 w:rsidR="007148BF">
        <w:rPr>
          <w:rFonts w:ascii="仿宋_GB2312" w:eastAsia="仿宋_GB2312" w:hAnsi="仿宋_GB2312" w:cs="仿宋_GB2312" w:hint="eastAsia"/>
          <w:sz w:val="32"/>
          <w:szCs w:val="32"/>
        </w:rPr>
        <w:t>李汉俊是中国共产党的创始人之一，他是马克思主义的“播火者”。在众多救国“主义”中，一直坚持马克思主义是复兴</w:t>
      </w:r>
      <w:proofErr w:type="gramStart"/>
      <w:r w:rsidR="007148BF">
        <w:rPr>
          <w:rFonts w:ascii="仿宋_GB2312" w:eastAsia="仿宋_GB2312" w:hAnsi="仿宋_GB2312" w:cs="仿宋_GB2312" w:hint="eastAsia"/>
          <w:sz w:val="32"/>
          <w:szCs w:val="32"/>
        </w:rPr>
        <w:t>种话民族</w:t>
      </w:r>
      <w:proofErr w:type="gramEnd"/>
      <w:r w:rsidR="007148BF">
        <w:rPr>
          <w:rFonts w:ascii="仿宋_GB2312" w:eastAsia="仿宋_GB2312" w:hAnsi="仿宋_GB2312" w:cs="仿宋_GB2312" w:hint="eastAsia"/>
          <w:sz w:val="32"/>
          <w:szCs w:val="32"/>
        </w:rPr>
        <w:t>的先进思想武器。他曾说马克思主义对中国人民来说是“天赐之幸”。我认为如今的共产党员也要有这样的坚定信念，李汉俊在最后为了党的事业付出了性命。他的初心是最值得我们学习的地方。</w:t>
      </w:r>
    </w:p>
    <w:sectPr w:rsidR="000A5778" w:rsidRPr="00133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26DC3" w14:textId="77777777" w:rsidR="00EC5589" w:rsidRDefault="00EC5589" w:rsidP="007148BF">
      <w:r>
        <w:separator/>
      </w:r>
    </w:p>
  </w:endnote>
  <w:endnote w:type="continuationSeparator" w:id="0">
    <w:p w14:paraId="466706FD" w14:textId="77777777" w:rsidR="00EC5589" w:rsidRDefault="00EC5589" w:rsidP="0071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90B6F" w14:textId="77777777" w:rsidR="00EC5589" w:rsidRDefault="00EC5589" w:rsidP="007148BF">
      <w:r>
        <w:separator/>
      </w:r>
    </w:p>
  </w:footnote>
  <w:footnote w:type="continuationSeparator" w:id="0">
    <w:p w14:paraId="61CC6555" w14:textId="77777777" w:rsidR="00EC5589" w:rsidRDefault="00EC5589" w:rsidP="00714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778"/>
    <w:rsid w:val="000A5778"/>
    <w:rsid w:val="00133E3F"/>
    <w:rsid w:val="007148BF"/>
    <w:rsid w:val="00E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B093D"/>
  <w15:docId w15:val="{45A2AF59-2DF4-4D6F-B8F1-29C9F90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148BF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714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48BF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昊 庄</cp:lastModifiedBy>
  <cp:revision>4</cp:revision>
  <dcterms:created xsi:type="dcterms:W3CDTF">2021-03-25T03:47:00Z</dcterms:created>
  <dcterms:modified xsi:type="dcterms:W3CDTF">2021-03-25T03:48:00Z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