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14FA27D" w14:textId="652C2289" w:rsidR="005C3D98" w:rsidRPr="00C970DE" w:rsidRDefault="001823C6" w:rsidP="00C970DE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325749D3" w14:textId="59B7F28D" w:rsidR="00C970DE" w:rsidRPr="00C970DE" w:rsidRDefault="00314226" w:rsidP="00C970DE">
      <w:pPr>
        <w:ind w:leftChars="100" w:left="770" w:hangingChars="200" w:hanging="56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 w:rsidRPr="00C970DE">
        <w:rPr>
          <w:rFonts w:ascii="仿宋_GB2312" w:eastAsia="仿宋_GB2312" w:hAnsi="仿宋_GB2312" w:cs="仿宋_GB2312" w:hint="eastAsia"/>
          <w:sz w:val="28"/>
          <w:szCs w:val="28"/>
        </w:rPr>
        <w:t>学</w:t>
      </w:r>
      <w:r w:rsidR="001823C6" w:rsidRPr="00C970DE">
        <w:rPr>
          <w:rFonts w:ascii="仿宋_GB2312" w:eastAsia="仿宋_GB2312" w:hAnsi="仿宋_GB2312" w:cs="仿宋_GB2312" w:hint="eastAsia"/>
          <w:sz w:val="28"/>
          <w:szCs w:val="28"/>
        </w:rPr>
        <w:t>院</w:t>
      </w:r>
      <w:r w:rsidRPr="00C970DE">
        <w:rPr>
          <w:rFonts w:ascii="仿宋_GB2312" w:eastAsia="仿宋_GB2312" w:hAnsi="仿宋_GB2312" w:cs="仿宋_GB2312" w:hint="eastAsia"/>
          <w:sz w:val="28"/>
          <w:szCs w:val="28"/>
        </w:rPr>
        <w:t>:</w:t>
      </w:r>
      <w:r w:rsidR="00594563" w:rsidRPr="00C970DE">
        <w:rPr>
          <w:rFonts w:ascii="仿宋_GB2312" w:eastAsia="仿宋_GB2312" w:hAnsi="仿宋_GB2312" w:cs="仿宋_GB2312" w:hint="eastAsia"/>
          <w:sz w:val="28"/>
          <w:szCs w:val="28"/>
        </w:rPr>
        <w:t>物信学院</w:t>
      </w:r>
      <w:r w:rsidRPr="00C970DE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C970DE">
        <w:rPr>
          <w:rFonts w:ascii="仿宋_GB2312" w:eastAsia="仿宋_GB2312" w:hAnsi="仿宋_GB2312" w:cs="仿宋_GB2312"/>
          <w:sz w:val="28"/>
          <w:szCs w:val="28"/>
        </w:rPr>
        <w:t xml:space="preserve"> </w:t>
      </w:r>
      <w:r w:rsidR="001823C6" w:rsidRPr="00C970DE">
        <w:rPr>
          <w:rFonts w:ascii="仿宋_GB2312" w:eastAsia="仿宋_GB2312" w:hAnsi="仿宋_GB2312" w:cs="仿宋_GB2312" w:hint="eastAsia"/>
          <w:sz w:val="28"/>
          <w:szCs w:val="28"/>
        </w:rPr>
        <w:t>年级与专业：</w:t>
      </w:r>
      <w:r w:rsidR="00594563" w:rsidRPr="00C970DE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594563" w:rsidRPr="00C970DE">
        <w:rPr>
          <w:rFonts w:ascii="仿宋_GB2312" w:eastAsia="仿宋_GB2312" w:hAnsi="仿宋_GB2312" w:cs="仿宋_GB2312"/>
          <w:sz w:val="28"/>
          <w:szCs w:val="28"/>
        </w:rPr>
        <w:t>018</w:t>
      </w:r>
      <w:r w:rsidR="00594563" w:rsidRPr="00C970DE">
        <w:rPr>
          <w:rFonts w:ascii="仿宋_GB2312" w:eastAsia="仿宋_GB2312" w:hAnsi="仿宋_GB2312" w:cs="仿宋_GB2312" w:hint="eastAsia"/>
          <w:sz w:val="28"/>
          <w:szCs w:val="28"/>
        </w:rPr>
        <w:t>级</w:t>
      </w:r>
      <w:r w:rsidR="00C970DE">
        <w:rPr>
          <w:rFonts w:ascii="仿宋_GB2312" w:eastAsia="仿宋_GB2312" w:hAnsi="仿宋_GB2312" w:cs="仿宋_GB2312" w:hint="eastAsia"/>
          <w:sz w:val="28"/>
          <w:szCs w:val="28"/>
        </w:rPr>
        <w:t xml:space="preserve">物理学 </w:t>
      </w:r>
      <w:r w:rsidR="00C970DE">
        <w:rPr>
          <w:rFonts w:ascii="仿宋_GB2312" w:eastAsia="仿宋_GB2312" w:hAnsi="仿宋_GB2312" w:cs="仿宋_GB2312"/>
          <w:sz w:val="28"/>
          <w:szCs w:val="28"/>
        </w:rPr>
        <w:t xml:space="preserve"> </w:t>
      </w:r>
      <w:r w:rsidR="001823C6" w:rsidRPr="00C970DE">
        <w:rPr>
          <w:rFonts w:ascii="仿宋_GB2312" w:eastAsia="仿宋_GB2312" w:hAnsi="仿宋_GB2312" w:cs="仿宋_GB2312" w:hint="eastAsia"/>
          <w:sz w:val="28"/>
          <w:szCs w:val="28"/>
        </w:rPr>
        <w:t>姓名：</w:t>
      </w:r>
      <w:r w:rsidR="00C970DE" w:rsidRPr="00C970DE">
        <w:rPr>
          <w:rFonts w:ascii="仿宋_GB2312" w:eastAsia="仿宋_GB2312" w:hAnsi="仿宋_GB2312" w:cs="仿宋_GB2312" w:hint="eastAsia"/>
          <w:sz w:val="28"/>
          <w:szCs w:val="28"/>
        </w:rPr>
        <w:t>谢萍</w:t>
      </w:r>
      <w:proofErr w:type="gramStart"/>
      <w:r w:rsidR="00C970DE" w:rsidRPr="00C970DE">
        <w:rPr>
          <w:rFonts w:ascii="仿宋_GB2312" w:eastAsia="仿宋_GB2312" w:hAnsi="仿宋_GB2312" w:cs="仿宋_GB2312" w:hint="eastAsia"/>
          <w:sz w:val="28"/>
          <w:szCs w:val="28"/>
        </w:rPr>
        <w:t>萍</w:t>
      </w:r>
      <w:proofErr w:type="gramEnd"/>
    </w:p>
    <w:p w14:paraId="26B62D49" w14:textId="752BF4B2" w:rsidR="005C3D98" w:rsidRDefault="001823C6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7CA8FB4E" w14:textId="5B205BC7" w:rsidR="005C3D98" w:rsidRDefault="001823C6" w:rsidP="00C970DE">
      <w:pPr>
        <w:widowControl/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D43A99" w:rsidRPr="00D43A99">
        <w:rPr>
          <w:rFonts w:hint="eastAsia"/>
        </w:rPr>
        <w:t xml:space="preserve"> </w:t>
      </w:r>
      <w:r w:rsidR="007613ED" w:rsidRPr="007613ED">
        <w:rPr>
          <w:rFonts w:hint="eastAsia"/>
        </w:rPr>
        <w:t>李达中学毕业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就业无门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家境贫寒的他只得去报考高等师范学校。同年秋李达考入北京京师优级师范学校</w:t>
      </w:r>
      <w:r w:rsidR="007613ED" w:rsidRPr="007613ED">
        <w:rPr>
          <w:rFonts w:hint="eastAsia"/>
        </w:rPr>
        <w:t>(</w:t>
      </w:r>
      <w:r w:rsidR="007613ED" w:rsidRPr="007613ED">
        <w:rPr>
          <w:rFonts w:hint="eastAsia"/>
        </w:rPr>
        <w:t>北京师范大学前身</w:t>
      </w:r>
      <w:r w:rsidR="007613ED" w:rsidRPr="007613ED">
        <w:rPr>
          <w:rFonts w:hint="eastAsia"/>
        </w:rPr>
        <w:t>)</w:t>
      </w:r>
      <w:r w:rsidR="007613ED" w:rsidRPr="007613ED">
        <w:rPr>
          <w:rFonts w:hint="eastAsia"/>
        </w:rPr>
        <w:t>读书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并立</w:t>
      </w:r>
      <w:r w:rsidR="007613ED">
        <w:rPr>
          <w:rFonts w:hint="eastAsia"/>
        </w:rPr>
        <w:t>志教育救国。</w:t>
      </w:r>
      <w:r w:rsidR="007613ED">
        <w:rPr>
          <w:rFonts w:hint="eastAsia"/>
        </w:rPr>
        <w:t>1</w:t>
      </w:r>
      <w:r w:rsidR="007613ED">
        <w:t>912</w:t>
      </w:r>
      <w:r w:rsidR="007613ED">
        <w:rPr>
          <w:rFonts w:hint="eastAsia"/>
        </w:rPr>
        <w:t>年秋，</w:t>
      </w:r>
      <w:r w:rsidR="007613ED" w:rsidRPr="007613ED">
        <w:rPr>
          <w:rFonts w:hint="eastAsia"/>
        </w:rPr>
        <w:t>京师优级师范学校暂时停办</w:t>
      </w:r>
      <w:r w:rsidR="007613ED" w:rsidRPr="007613ED">
        <w:rPr>
          <w:rFonts w:hint="eastAsia"/>
        </w:rPr>
        <w:t>,</w:t>
      </w:r>
      <w:r w:rsidR="007613ED">
        <w:rPr>
          <w:rFonts w:hint="eastAsia"/>
        </w:rPr>
        <w:t>李达只得回到湖南，他先在一所中学任教谋生，后</w:t>
      </w:r>
      <w:r w:rsidR="007613ED" w:rsidRPr="007613ED">
        <w:rPr>
          <w:rFonts w:hint="eastAsia"/>
        </w:rPr>
        <w:t>又在湖南工业专门学校、湖南优级师范读书。</w:t>
      </w:r>
      <w:r w:rsidR="007613ED">
        <w:rPr>
          <w:rFonts w:hint="eastAsia"/>
        </w:rPr>
        <w:t>1</w:t>
      </w:r>
      <w:r w:rsidR="007613ED">
        <w:t>913</w:t>
      </w:r>
      <w:r w:rsidR="007613ED">
        <w:rPr>
          <w:rFonts w:hint="eastAsia"/>
        </w:rPr>
        <w:t>年李达以第二名的优异成绩考取湖南留日官费生，</w:t>
      </w:r>
      <w:r w:rsidR="007613ED" w:rsidRPr="007613ED">
        <w:rPr>
          <w:rFonts w:hint="eastAsia"/>
        </w:rPr>
        <w:t>赴日本留学。留学的第一年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李达在日本集中精力学习日语、英语、德语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因用功</w:t>
      </w:r>
      <w:r w:rsidR="007613ED">
        <w:rPr>
          <w:rFonts w:hint="eastAsia"/>
        </w:rPr>
        <w:t>过度，身患肺病。</w:t>
      </w:r>
      <w:r w:rsidR="007613ED">
        <w:rPr>
          <w:rFonts w:hint="eastAsia"/>
        </w:rPr>
        <w:t>1</w:t>
      </w:r>
      <w:r w:rsidR="007613ED">
        <w:t>914</w:t>
      </w:r>
      <w:r w:rsidR="007613ED">
        <w:rPr>
          <w:rFonts w:hint="eastAsia"/>
        </w:rPr>
        <w:t>年贫病交加的李达回国养病，养病的三年中</w:t>
      </w:r>
      <w:r w:rsidR="007613ED" w:rsidRPr="007613ED">
        <w:rPr>
          <w:rFonts w:hint="eastAsia"/>
        </w:rPr>
        <w:t>李达与人合伙开了家药店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做了</w:t>
      </w:r>
      <w:r w:rsidR="007613ED" w:rsidRPr="007613ED">
        <w:rPr>
          <w:rFonts w:hint="eastAsia"/>
        </w:rPr>
        <w:t>3</w:t>
      </w:r>
      <w:r w:rsidR="007613ED" w:rsidRPr="007613ED">
        <w:rPr>
          <w:rFonts w:hint="eastAsia"/>
        </w:rPr>
        <w:t>年的药商</w:t>
      </w:r>
      <w:r w:rsidR="007613ED">
        <w:rPr>
          <w:rFonts w:hint="eastAsia"/>
        </w:rPr>
        <w:t>。</w:t>
      </w:r>
      <w:r w:rsidR="007613ED" w:rsidRPr="007613ED">
        <w:rPr>
          <w:rFonts w:hint="eastAsia"/>
        </w:rPr>
        <w:t>1917</w:t>
      </w:r>
      <w:r w:rsidR="007613ED" w:rsidRPr="007613ED">
        <w:rPr>
          <w:rFonts w:hint="eastAsia"/>
        </w:rPr>
        <w:t>年李达再次赴日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考入日本第</w:t>
      </w:r>
      <w:r w:rsidR="007613ED">
        <w:rPr>
          <w:rFonts w:hint="eastAsia"/>
        </w:rPr>
        <w:t>一</w:t>
      </w:r>
      <w:r w:rsidR="007613ED" w:rsidRPr="007613ED">
        <w:rPr>
          <w:rFonts w:hint="eastAsia"/>
        </w:rPr>
        <w:t>高等学校</w:t>
      </w:r>
      <w:r w:rsidR="007613ED" w:rsidRPr="007613ED">
        <w:rPr>
          <w:rFonts w:hint="eastAsia"/>
        </w:rPr>
        <w:t>(</w:t>
      </w:r>
      <w:r w:rsidR="007613ED" w:rsidRPr="007613ED">
        <w:rPr>
          <w:rFonts w:hint="eastAsia"/>
        </w:rPr>
        <w:t>后改称东京帝国大学</w:t>
      </w:r>
      <w:r w:rsidR="007613ED" w:rsidRPr="007613ED">
        <w:rPr>
          <w:rFonts w:hint="eastAsia"/>
        </w:rPr>
        <w:t>)</w:t>
      </w:r>
      <w:r w:rsidR="007613ED" w:rsidRPr="007613ED">
        <w:rPr>
          <w:rFonts w:hint="eastAsia"/>
        </w:rPr>
        <w:t>学习理科</w:t>
      </w:r>
      <w:r w:rsidR="007613ED">
        <w:rPr>
          <w:rFonts w:hint="eastAsia"/>
        </w:rPr>
        <w:t>，</w:t>
      </w:r>
      <w:r w:rsidR="007613ED" w:rsidRPr="007613ED">
        <w:rPr>
          <w:rFonts w:hint="eastAsia"/>
        </w:rPr>
        <w:t>并立志“实</w:t>
      </w:r>
      <w:r w:rsidR="007613ED">
        <w:rPr>
          <w:rFonts w:hint="eastAsia"/>
        </w:rPr>
        <w:t>业救国”、“科学救国”。</w:t>
      </w:r>
    </w:p>
    <w:p w14:paraId="036DBDFC" w14:textId="109F59AF" w:rsidR="007613ED" w:rsidRPr="00C970DE" w:rsidRDefault="007613ED" w:rsidP="00C970DE">
      <w:pPr>
        <w:widowControl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纵观李达</w:t>
      </w:r>
      <w:r w:rsidRPr="007613ED">
        <w:rPr>
          <w:rFonts w:hint="eastAsia"/>
        </w:rPr>
        <w:t>的一生</w:t>
      </w:r>
      <w:r>
        <w:rPr>
          <w:rFonts w:hint="eastAsia"/>
        </w:rPr>
        <w:t>，是革命战斗的一生，也是笃志嗜学的一生。</w:t>
      </w:r>
      <w:r w:rsidRPr="007613ED">
        <w:rPr>
          <w:rFonts w:hint="eastAsia"/>
        </w:rPr>
        <w:t>从五</w:t>
      </w:r>
      <w:r>
        <w:rPr>
          <w:rFonts w:hint="eastAsia"/>
        </w:rPr>
        <w:t>四</w:t>
      </w:r>
      <w:r w:rsidRPr="007613ED">
        <w:rPr>
          <w:rFonts w:hint="eastAsia"/>
        </w:rPr>
        <w:t>运</w:t>
      </w:r>
      <w:r>
        <w:rPr>
          <w:rFonts w:hint="eastAsia"/>
        </w:rPr>
        <w:t>动</w:t>
      </w:r>
      <w:r w:rsidRPr="007613ED">
        <w:rPr>
          <w:rFonts w:hint="eastAsia"/>
        </w:rPr>
        <w:t>以来</w:t>
      </w:r>
      <w:r>
        <w:rPr>
          <w:rFonts w:hint="eastAsia"/>
        </w:rPr>
        <w:t>，</w:t>
      </w:r>
      <w:r w:rsidRPr="007613ED">
        <w:rPr>
          <w:rFonts w:hint="eastAsia"/>
        </w:rPr>
        <w:t>他始终坚持马克思主义</w:t>
      </w:r>
      <w:r>
        <w:rPr>
          <w:rFonts w:hint="eastAsia"/>
        </w:rPr>
        <w:t>，坚持为党工作。</w:t>
      </w:r>
      <w:r w:rsidRPr="007613ED">
        <w:rPr>
          <w:rFonts w:hint="eastAsia"/>
        </w:rPr>
        <w:t>他</w:t>
      </w:r>
      <w:r>
        <w:rPr>
          <w:rFonts w:hint="eastAsia"/>
        </w:rPr>
        <w:t>是</w:t>
      </w:r>
      <w:r w:rsidRPr="007613ED">
        <w:rPr>
          <w:rFonts w:hint="eastAsia"/>
        </w:rPr>
        <w:t>最早在我</w:t>
      </w:r>
      <w:r>
        <w:rPr>
          <w:rFonts w:hint="eastAsia"/>
        </w:rPr>
        <w:t>国</w:t>
      </w:r>
      <w:r w:rsidRPr="007613ED">
        <w:rPr>
          <w:rFonts w:hint="eastAsia"/>
        </w:rPr>
        <w:t>传</w:t>
      </w:r>
      <w:r>
        <w:rPr>
          <w:rFonts w:hint="eastAsia"/>
        </w:rPr>
        <w:t>播</w:t>
      </w:r>
      <w:r w:rsidRPr="007613ED">
        <w:rPr>
          <w:rFonts w:hint="eastAsia"/>
        </w:rPr>
        <w:t>马克思主义的先</w:t>
      </w:r>
      <w:r>
        <w:rPr>
          <w:rFonts w:hint="eastAsia"/>
        </w:rPr>
        <w:t>驱</w:t>
      </w:r>
      <w:r w:rsidRPr="007613ED">
        <w:rPr>
          <w:rFonts w:hint="eastAsia"/>
        </w:rPr>
        <w:t>者之一</w:t>
      </w:r>
      <w:r>
        <w:rPr>
          <w:rFonts w:hint="eastAsia"/>
        </w:rPr>
        <w:t>，</w:t>
      </w:r>
      <w:r w:rsidRPr="007613ED">
        <w:rPr>
          <w:rFonts w:hint="eastAsia"/>
        </w:rPr>
        <w:t>是中国共产党的创始人之</w:t>
      </w:r>
      <w:r>
        <w:rPr>
          <w:rFonts w:hint="eastAsia"/>
        </w:rPr>
        <w:t>一。</w:t>
      </w:r>
      <w:r w:rsidRPr="007613ED">
        <w:rPr>
          <w:rFonts w:hint="eastAsia"/>
        </w:rPr>
        <w:t>他的理论活动与中国</w:t>
      </w:r>
      <w:r>
        <w:rPr>
          <w:rFonts w:hint="eastAsia"/>
        </w:rPr>
        <w:t>革</w:t>
      </w:r>
      <w:r w:rsidRPr="007613ED">
        <w:rPr>
          <w:rFonts w:hint="eastAsia"/>
        </w:rPr>
        <w:t>命的脉搏息息相关。他的</w:t>
      </w:r>
      <w:r>
        <w:rPr>
          <w:rFonts w:hint="eastAsia"/>
        </w:rPr>
        <w:t>卷帙浩繁</w:t>
      </w:r>
      <w:r w:rsidRPr="007613ED">
        <w:rPr>
          <w:rFonts w:hint="eastAsia"/>
        </w:rPr>
        <w:t>的</w:t>
      </w:r>
      <w:r>
        <w:rPr>
          <w:rFonts w:hint="eastAsia"/>
        </w:rPr>
        <w:t>著</w:t>
      </w:r>
      <w:r w:rsidRPr="007613ED">
        <w:rPr>
          <w:rFonts w:hint="eastAsia"/>
        </w:rPr>
        <w:t>作</w:t>
      </w:r>
      <w:r>
        <w:rPr>
          <w:rFonts w:hint="eastAsia"/>
        </w:rPr>
        <w:t>，</w:t>
      </w:r>
      <w:r w:rsidRPr="007613ED">
        <w:rPr>
          <w:rFonts w:hint="eastAsia"/>
        </w:rPr>
        <w:t>从</w:t>
      </w:r>
      <w:r>
        <w:rPr>
          <w:rFonts w:hint="eastAsia"/>
        </w:rPr>
        <w:t>侧面反映了半个世纪以来我国思想经历的道路，</w:t>
      </w:r>
      <w:r w:rsidRPr="007613ED">
        <w:rPr>
          <w:rFonts w:hint="eastAsia"/>
        </w:rPr>
        <w:t>是一份珍</w:t>
      </w:r>
      <w:r w:rsidR="00CA51B2">
        <w:rPr>
          <w:rFonts w:hint="eastAsia"/>
        </w:rPr>
        <w:t>贵</w:t>
      </w:r>
      <w:r w:rsidRPr="007613ED">
        <w:rPr>
          <w:rFonts w:hint="eastAsia"/>
        </w:rPr>
        <w:t>的遗产</w:t>
      </w:r>
      <w:r w:rsidR="00CA51B2">
        <w:rPr>
          <w:rFonts w:hint="eastAsia"/>
        </w:rPr>
        <w:t>。</w:t>
      </w:r>
      <w:r w:rsidRPr="007613ED">
        <w:rPr>
          <w:rFonts w:hint="eastAsia"/>
        </w:rPr>
        <w:t>他是我国现代文化史上</w:t>
      </w:r>
      <w:r w:rsidR="00CA51B2">
        <w:rPr>
          <w:rFonts w:hint="eastAsia"/>
        </w:rPr>
        <w:t>一位有影响的人物，研究他的生平和著作，对于党史和现代史的研究，都是很有必要的。同时，李达坚持马列主义的基本原理，</w:t>
      </w:r>
      <w:r w:rsidRPr="007613ED">
        <w:rPr>
          <w:rFonts w:hint="eastAsia"/>
        </w:rPr>
        <w:t>坚持毛泽东思想的正确体系并</w:t>
      </w:r>
      <w:r w:rsidR="00CA51B2">
        <w:rPr>
          <w:rFonts w:hint="eastAsia"/>
        </w:rPr>
        <w:t>为之献身的革命精神，将永远活在人们心中，激励着我们前进。</w:t>
      </w:r>
    </w:p>
    <w:sectPr w:rsidR="007613ED" w:rsidRPr="00C97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98"/>
    <w:rsid w:val="001823C6"/>
    <w:rsid w:val="00314226"/>
    <w:rsid w:val="00594563"/>
    <w:rsid w:val="005C3D98"/>
    <w:rsid w:val="007613ED"/>
    <w:rsid w:val="00982368"/>
    <w:rsid w:val="00C970DE"/>
    <w:rsid w:val="00CA51B2"/>
    <w:rsid w:val="00D43A99"/>
    <w:rsid w:val="00FA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7EC87"/>
  <w15:docId w15:val="{4FB349D7-326F-4FEF-8B6E-789B2D09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945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谢 萍萍</cp:lastModifiedBy>
  <cp:revision>2</cp:revision>
  <dcterms:created xsi:type="dcterms:W3CDTF">2021-03-25T05:11:00Z</dcterms:created>
  <dcterms:modified xsi:type="dcterms:W3CDTF">2021-03-25T05:11:00Z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