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学院：物信学院  年级与专业：18电气   姓名：杨舒炜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1921年建党的伟人有李汉俊、李达、张国焘、刘仁静、毛泽东、何叔衡、董必武等。试选一人，自选角度，说一说他们的生平故事，谈一谈你的感想。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:</w:t>
      </w:r>
    </w:p>
    <w:p>
      <w:pPr>
        <w:ind w:firstLine="48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董必武同志，</w:t>
      </w:r>
      <w:r>
        <w:rPr>
          <w:rFonts w:ascii="宋体" w:hAnsi="宋体" w:eastAsia="宋体" w:cs="宋体"/>
          <w:sz w:val="24"/>
          <w:szCs w:val="24"/>
        </w:rPr>
        <w:t>1911年参加了辛亥革命, 同年加入中国同盟会。1914年考入日本东京“私立日本大学”学习法律，在日本加入孙中山创建的中华革命党。1919年在上海参加了五四运动。1921年7月出席中国共产党第一次全国代表大会，是武汉小组代表。任中共武汉区委委员，湖北民运部部长，湖北省委委员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看了董必武同志的平生事迹，我不禁为前辈的经历感叹不止。让我更加明确要紧跟党的步伐，听党指挥，争取早日成为一个合格的共产党人。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TotalTime>0</TotalTime>
  <ScaleCrop>false</ScaleCrop>
  <LinksUpToDate>false</LinksUpToDate>
  <CharactersWithSpaces>135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57742</cp:lastModifiedBy>
  <dcterms:modified xsi:type="dcterms:W3CDTF">2021-03-25T04:52:04Z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7524F0ACE0AB4FF59B756D5431329710</vt:lpwstr>
  </property>
</Properties>
</file>