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64D" w:rsidRDefault="00057B4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w:t>
      </w:r>
      <w:r>
        <w:rPr>
          <w:rFonts w:eastAsia="仿宋_GB2312" w:hAnsi="仿宋_GB2312" w:cs="仿宋_GB2312"/>
          <w:sz w:val="32"/>
          <w:szCs w:val="32"/>
        </w:rPr>
        <w:t>4</w:t>
      </w:r>
      <w:r>
        <w:rPr>
          <w:rFonts w:ascii="仿宋_GB2312" w:eastAsia="仿宋_GB2312" w:hAnsi="仿宋_GB2312" w:cs="仿宋_GB2312" w:hint="eastAsia"/>
          <w:sz w:val="32"/>
          <w:szCs w:val="32"/>
        </w:rPr>
        <w:t>期党的发展对象培训班第一次小组</w:t>
      </w:r>
      <w:bookmarkStart w:id="0" w:name="_GoBack"/>
      <w:bookmarkEnd w:id="0"/>
      <w:r>
        <w:rPr>
          <w:rFonts w:ascii="仿宋_GB2312" w:eastAsia="仿宋_GB2312" w:hAnsi="仿宋_GB2312" w:cs="仿宋_GB2312" w:hint="eastAsia"/>
          <w:sz w:val="32"/>
          <w:szCs w:val="32"/>
        </w:rPr>
        <w:t>讨论</w:t>
      </w:r>
    </w:p>
    <w:p w:rsidR="00D6464D" w:rsidRDefault="00D6464D">
      <w:pPr>
        <w:ind w:firstLineChars="1100" w:firstLine="3520"/>
        <w:rPr>
          <w:rFonts w:ascii="仿宋_GB2312" w:eastAsia="仿宋_GB2312" w:hAnsi="仿宋_GB2312" w:cs="仿宋_GB2312"/>
          <w:sz w:val="32"/>
          <w:szCs w:val="32"/>
        </w:rPr>
      </w:pPr>
    </w:p>
    <w:p w:rsidR="00D6464D" w:rsidRDefault="00327FE7" w:rsidP="00327FE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学院：数学与计算机科学学院  </w:t>
      </w:r>
      <w:r w:rsidR="00057B40">
        <w:rPr>
          <w:rFonts w:ascii="仿宋_GB2312" w:eastAsia="仿宋_GB2312" w:hAnsi="仿宋_GB2312" w:cs="仿宋_GB2312" w:hint="eastAsia"/>
          <w:sz w:val="32"/>
          <w:szCs w:val="32"/>
        </w:rPr>
        <w:t>年级与专业：</w:t>
      </w:r>
      <w:r>
        <w:rPr>
          <w:rFonts w:ascii="仿宋_GB2312" w:eastAsia="仿宋_GB2312" w:hAnsi="仿宋_GB2312" w:cs="仿宋_GB2312" w:hint="eastAsia"/>
          <w:sz w:val="32"/>
          <w:szCs w:val="32"/>
        </w:rPr>
        <w:t xml:space="preserve">19级数学与应用数学  </w:t>
      </w:r>
      <w:r w:rsidR="00057B40">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rPr>
        <w:t>吴奕铮</w:t>
      </w:r>
    </w:p>
    <w:p w:rsidR="00D6464D" w:rsidRDefault="00D6464D">
      <w:pPr>
        <w:ind w:firstLineChars="100" w:firstLine="320"/>
        <w:rPr>
          <w:rFonts w:ascii="仿宋_GB2312" w:eastAsia="仿宋_GB2312" w:hAnsi="仿宋_GB2312" w:cs="仿宋_GB2312"/>
          <w:sz w:val="32"/>
          <w:szCs w:val="32"/>
        </w:rPr>
      </w:pPr>
    </w:p>
    <w:p w:rsidR="00D6464D" w:rsidRDefault="00057B40">
      <w:pPr>
        <w:pStyle w:val="1"/>
        <w:widowControl/>
        <w:wordWrap w:val="0"/>
        <w:spacing w:beforeAutospacing="0" w:afterAutospacing="0"/>
        <w:rPr>
          <w:rFonts w:ascii="仿宋_GB2312" w:eastAsia="仿宋_GB2312" w:hAnsi="仿宋_GB2312" w:cs="仿宋_GB2312" w:hint="default"/>
          <w:b w:val="0"/>
          <w:color w:val="212121"/>
          <w:sz w:val="32"/>
          <w:szCs w:val="32"/>
        </w:rPr>
      </w:pPr>
      <w:r>
        <w:rPr>
          <w:rFonts w:ascii="仿宋_GB2312" w:eastAsia="仿宋_GB2312" w:hAnsi="仿宋_GB2312" w:cs="仿宋_GB2312"/>
          <w:b w:val="0"/>
          <w:color w:val="212121"/>
          <w:sz w:val="32"/>
          <w:szCs w:val="32"/>
        </w:rPr>
        <w:t>你认为作为一名合格的共产党员，你应知应会的党的基本知识有哪些？（</w:t>
      </w:r>
      <w:proofErr w:type="gramStart"/>
      <w:r>
        <w:rPr>
          <w:rFonts w:ascii="仿宋_GB2312" w:eastAsia="仿宋_GB2312" w:hAnsi="仿宋_GB2312" w:cs="仿宋_GB2312"/>
          <w:b w:val="0"/>
          <w:color w:val="212121"/>
          <w:sz w:val="32"/>
          <w:szCs w:val="32"/>
        </w:rPr>
        <w:t>请简单</w:t>
      </w:r>
      <w:proofErr w:type="gramEnd"/>
      <w:r>
        <w:rPr>
          <w:rFonts w:ascii="仿宋_GB2312" w:eastAsia="仿宋_GB2312" w:hAnsi="仿宋_GB2312" w:cs="仿宋_GB2312"/>
          <w:b w:val="0"/>
          <w:color w:val="212121"/>
          <w:sz w:val="32"/>
          <w:szCs w:val="32"/>
        </w:rPr>
        <w:t>列出</w:t>
      </w:r>
      <w:r>
        <w:rPr>
          <w:rFonts w:ascii="仿宋_GB2312" w:eastAsia="仿宋_GB2312" w:hAnsi="仿宋_GB2312" w:cs="仿宋_GB2312"/>
          <w:b w:val="0"/>
          <w:color w:val="212121"/>
          <w:sz w:val="32"/>
          <w:szCs w:val="32"/>
        </w:rPr>
        <w:t>10</w:t>
      </w:r>
      <w:r>
        <w:rPr>
          <w:rFonts w:ascii="仿宋_GB2312" w:eastAsia="仿宋_GB2312" w:hAnsi="仿宋_GB2312" w:cs="仿宋_GB2312"/>
          <w:b w:val="0"/>
          <w:color w:val="212121"/>
          <w:sz w:val="32"/>
          <w:szCs w:val="32"/>
        </w:rPr>
        <w:t>道题目并附上答案，题型可以为单选题、多选题、判断题、简答题，简要地附上出题理由更佳。）</w:t>
      </w:r>
    </w:p>
    <w:p w:rsidR="00D6464D" w:rsidRDefault="00057B40">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rsidR="00D6464D" w:rsidRDefault="004A594D">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单选题：</w:t>
      </w:r>
    </w:p>
    <w:p w:rsidR="004A594D" w:rsidRDefault="004A594D">
      <w:pPr>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w:t>
      </w:r>
      <w:r w:rsidRPr="004A594D">
        <w:rPr>
          <w:rFonts w:ascii="仿宋_GB2312" w:eastAsia="仿宋_GB2312" w:hAnsi="仿宋_GB2312" w:cs="仿宋_GB2312"/>
          <w:color w:val="000000"/>
          <w:sz w:val="32"/>
          <w:szCs w:val="32"/>
          <w:shd w:val="clear" w:color="auto" w:fill="FFFFFF"/>
        </w:rPr>
        <w:t>、中国共产党的宗旨是(</w:t>
      </w:r>
      <w:r w:rsidRPr="004A594D">
        <w:rPr>
          <w:rFonts w:ascii="宋体" w:hAnsi="宋体" w:hint="eastAsia"/>
          <w:color w:val="000000"/>
          <w:sz w:val="32"/>
          <w:szCs w:val="32"/>
          <w:shd w:val="clear" w:color="auto" w:fill="FFFFFF"/>
        </w:rPr>
        <w:t> </w:t>
      </w:r>
      <w:r w:rsidRPr="004A594D">
        <w:rPr>
          <w:rFonts w:ascii="仿宋" w:eastAsia="仿宋" w:hAnsi="仿宋" w:cs="仿宋" w:hint="eastAsia"/>
          <w:color w:val="000000"/>
          <w:sz w:val="32"/>
          <w:szCs w:val="32"/>
          <w:shd w:val="clear" w:color="auto" w:fill="FFFFFF"/>
        </w:rPr>
        <w:t>B</w:t>
      </w:r>
      <w:r w:rsidRPr="004A594D">
        <w:rPr>
          <w:rFonts w:ascii="宋体" w:hAnsi="宋体" w:hint="eastAsia"/>
          <w:color w:val="000000"/>
          <w:sz w:val="32"/>
          <w:szCs w:val="32"/>
          <w:shd w:val="clear" w:color="auto" w:fill="FFFFFF"/>
        </w:rPr>
        <w:t> </w:t>
      </w:r>
      <w:r w:rsidRPr="004A594D">
        <w:rPr>
          <w:rFonts w:ascii="仿宋" w:eastAsia="仿宋" w:hAnsi="仿宋" w:cs="仿宋" w:hint="eastAsia"/>
          <w:color w:val="000000"/>
          <w:sz w:val="32"/>
          <w:szCs w:val="32"/>
          <w:shd w:val="clear" w:color="auto" w:fill="FFFFFF"/>
        </w:rPr>
        <w:t>)</w:t>
      </w:r>
      <w:r w:rsidRPr="004A594D">
        <w:rPr>
          <w:rFonts w:ascii="仿宋_GB2312" w:eastAsia="仿宋_GB2312" w:hAnsi="仿宋_GB2312" w:cs="仿宋_GB2312"/>
          <w:color w:val="000000"/>
          <w:sz w:val="32"/>
          <w:szCs w:val="32"/>
          <w:shd w:val="clear" w:color="auto" w:fill="FFFFFF"/>
        </w:rPr>
        <w:t>。</w:t>
      </w:r>
      <w:r w:rsidRPr="004A594D">
        <w:rPr>
          <w:rFonts w:ascii="仿宋_GB2312" w:eastAsia="仿宋_GB2312" w:hAnsi="仿宋_GB2312" w:cs="仿宋_GB2312"/>
          <w:color w:val="000000"/>
          <w:sz w:val="32"/>
          <w:szCs w:val="32"/>
          <w:shd w:val="clear" w:color="auto" w:fill="FFFFFF"/>
        </w:rPr>
        <w:br/>
        <w:t>A、实现社会主义现代化</w:t>
      </w:r>
      <w:r>
        <w:rPr>
          <w:rFonts w:ascii="仿宋_GB2312" w:eastAsia="仿宋_GB2312" w:hAnsi="仿宋_GB2312" w:cs="仿宋_GB2312" w:hint="eastAsia"/>
          <w:color w:val="000000"/>
          <w:sz w:val="32"/>
          <w:szCs w:val="32"/>
          <w:shd w:val="clear" w:color="auto" w:fill="FFFFFF"/>
        </w:rPr>
        <w:t xml:space="preserve"> </w:t>
      </w:r>
      <w:r w:rsidRPr="004A594D">
        <w:rPr>
          <w:rFonts w:ascii="仿宋_GB2312" w:eastAsia="仿宋_GB2312" w:hAnsi="仿宋_GB2312" w:cs="仿宋_GB2312"/>
          <w:color w:val="000000"/>
          <w:sz w:val="32"/>
          <w:szCs w:val="32"/>
          <w:shd w:val="clear" w:color="auto" w:fill="FFFFFF"/>
        </w:rPr>
        <w:t>B</w:t>
      </w:r>
      <w:r>
        <w:rPr>
          <w:rFonts w:ascii="仿宋_GB2312" w:eastAsia="仿宋_GB2312" w:hAnsi="仿宋_GB2312" w:cs="仿宋_GB2312" w:hint="eastAsia"/>
          <w:color w:val="000000"/>
          <w:sz w:val="32"/>
          <w:szCs w:val="32"/>
          <w:shd w:val="clear" w:color="auto" w:fill="FFFFFF"/>
        </w:rPr>
        <w:t>、</w:t>
      </w:r>
      <w:r w:rsidRPr="004A594D">
        <w:rPr>
          <w:rFonts w:ascii="仿宋_GB2312" w:eastAsia="仿宋_GB2312" w:hAnsi="仿宋_GB2312" w:cs="仿宋_GB2312"/>
          <w:color w:val="000000"/>
          <w:sz w:val="32"/>
          <w:szCs w:val="32"/>
          <w:shd w:val="clear" w:color="auto" w:fill="FFFFFF"/>
        </w:rPr>
        <w:t>全心全意为人民服务</w:t>
      </w:r>
      <w:r>
        <w:rPr>
          <w:rFonts w:ascii="仿宋_GB2312" w:eastAsia="仿宋_GB2312" w:hAnsi="仿宋_GB2312" w:cs="仿宋_GB2312" w:hint="eastAsia"/>
          <w:color w:val="000000"/>
          <w:sz w:val="32"/>
          <w:szCs w:val="32"/>
          <w:shd w:val="clear" w:color="auto" w:fill="FFFFFF"/>
        </w:rPr>
        <w:t xml:space="preserve"> </w:t>
      </w:r>
      <w:r w:rsidRPr="004A594D">
        <w:rPr>
          <w:rFonts w:ascii="仿宋_GB2312" w:eastAsia="仿宋_GB2312" w:hAnsi="仿宋_GB2312" w:cs="仿宋_GB2312"/>
          <w:color w:val="000000"/>
          <w:sz w:val="32"/>
          <w:szCs w:val="32"/>
          <w:shd w:val="clear" w:color="auto" w:fill="FFFFFF"/>
        </w:rPr>
        <w:t>C</w:t>
      </w:r>
      <w:r>
        <w:rPr>
          <w:rFonts w:ascii="仿宋_GB2312" w:eastAsia="仿宋_GB2312" w:hAnsi="仿宋_GB2312" w:cs="仿宋_GB2312" w:hint="eastAsia"/>
          <w:color w:val="000000"/>
          <w:sz w:val="32"/>
          <w:szCs w:val="32"/>
          <w:shd w:val="clear" w:color="auto" w:fill="FFFFFF"/>
        </w:rPr>
        <w:t>、</w:t>
      </w:r>
      <w:r w:rsidRPr="004A594D">
        <w:rPr>
          <w:rFonts w:ascii="仿宋_GB2312" w:eastAsia="仿宋_GB2312" w:hAnsi="仿宋_GB2312" w:cs="仿宋_GB2312"/>
          <w:color w:val="000000"/>
          <w:sz w:val="32"/>
          <w:szCs w:val="32"/>
          <w:shd w:val="clear" w:color="auto" w:fill="FFFFFF"/>
        </w:rPr>
        <w:t>实现共产主义</w:t>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color w:val="000000"/>
          <w:sz w:val="32"/>
          <w:szCs w:val="32"/>
          <w:shd w:val="clear" w:color="auto" w:fill="FFFFFF"/>
        </w:rPr>
        <w:br/>
        <w:t>2</w:t>
      </w:r>
      <w:r w:rsidRPr="004A594D">
        <w:rPr>
          <w:rFonts w:ascii="仿宋_GB2312" w:eastAsia="仿宋_GB2312" w:hAnsi="仿宋_GB2312" w:cs="仿宋_GB2312"/>
          <w:color w:val="000000"/>
          <w:sz w:val="32"/>
          <w:szCs w:val="32"/>
          <w:shd w:val="clear" w:color="auto" w:fill="FFFFFF"/>
        </w:rPr>
        <w:t>、下列</w:t>
      </w:r>
      <w:r>
        <w:rPr>
          <w:rFonts w:ascii="仿宋_GB2312" w:eastAsia="仿宋_GB2312" w:hAnsi="仿宋_GB2312" w:cs="仿宋_GB2312"/>
          <w:color w:val="000000"/>
          <w:sz w:val="32"/>
          <w:szCs w:val="32"/>
          <w:shd w:val="clear" w:color="auto" w:fill="FFFFFF"/>
        </w:rPr>
        <w:t>内容</w:t>
      </w:r>
      <w:r w:rsidRPr="004A594D">
        <w:rPr>
          <w:rFonts w:ascii="仿宋_GB2312" w:eastAsia="仿宋_GB2312" w:hAnsi="仿宋_GB2312" w:cs="仿宋_GB2312"/>
          <w:color w:val="000000"/>
          <w:sz w:val="32"/>
          <w:szCs w:val="32"/>
          <w:shd w:val="clear" w:color="auto" w:fill="FFFFFF"/>
        </w:rPr>
        <w:t>不属于党的指导思想的是(</w:t>
      </w:r>
      <w:r w:rsidRPr="004A594D">
        <w:rPr>
          <w:rFonts w:ascii="宋体" w:hAnsi="宋体" w:hint="eastAsia"/>
          <w:color w:val="000000"/>
          <w:sz w:val="32"/>
          <w:szCs w:val="32"/>
          <w:shd w:val="clear" w:color="auto" w:fill="FFFFFF"/>
        </w:rPr>
        <w:t> </w:t>
      </w:r>
      <w:r w:rsidRPr="004A594D">
        <w:rPr>
          <w:rFonts w:ascii="仿宋" w:eastAsia="仿宋" w:hAnsi="仿宋" w:cs="仿宋" w:hint="eastAsia"/>
          <w:color w:val="000000"/>
          <w:sz w:val="32"/>
          <w:szCs w:val="32"/>
          <w:shd w:val="clear" w:color="auto" w:fill="FFFFFF"/>
        </w:rPr>
        <w:t>C</w:t>
      </w:r>
      <w:r w:rsidRPr="004A594D">
        <w:rPr>
          <w:rFonts w:ascii="宋体" w:hAnsi="宋体" w:hint="eastAsia"/>
          <w:color w:val="000000"/>
          <w:sz w:val="32"/>
          <w:szCs w:val="32"/>
          <w:shd w:val="clear" w:color="auto" w:fill="FFFFFF"/>
        </w:rPr>
        <w:t> </w:t>
      </w:r>
      <w:r w:rsidRPr="004A594D">
        <w:rPr>
          <w:rFonts w:ascii="仿宋" w:eastAsia="仿宋" w:hAnsi="仿宋" w:cs="仿宋" w:hint="eastAsia"/>
          <w:color w:val="000000"/>
          <w:sz w:val="32"/>
          <w:szCs w:val="32"/>
          <w:shd w:val="clear" w:color="auto" w:fill="FFFFFF"/>
        </w:rPr>
        <w:t>)</w:t>
      </w:r>
      <w:r w:rsidRPr="004A594D">
        <w:rPr>
          <w:rFonts w:ascii="仿宋_GB2312" w:eastAsia="仿宋_GB2312" w:hAnsi="仿宋_GB2312" w:cs="仿宋_GB2312"/>
          <w:color w:val="000000"/>
          <w:sz w:val="32"/>
          <w:szCs w:val="32"/>
          <w:shd w:val="clear" w:color="auto" w:fill="FFFFFF"/>
        </w:rPr>
        <w:t>。</w:t>
      </w:r>
      <w:r w:rsidRPr="004A594D">
        <w:rPr>
          <w:rFonts w:ascii="仿宋_GB2312" w:eastAsia="仿宋_GB2312" w:hAnsi="仿宋_GB2312" w:cs="仿宋_GB2312"/>
          <w:color w:val="000000"/>
          <w:sz w:val="32"/>
          <w:szCs w:val="32"/>
          <w:shd w:val="clear" w:color="auto" w:fill="FFFFFF"/>
        </w:rPr>
        <w:br/>
        <w:t>A、马克思列宁</w:t>
      </w:r>
      <w:r>
        <w:rPr>
          <w:rFonts w:ascii="仿宋_GB2312" w:eastAsia="仿宋_GB2312" w:hAnsi="仿宋_GB2312" w:cs="仿宋_GB2312"/>
          <w:color w:val="000000"/>
          <w:sz w:val="32"/>
          <w:szCs w:val="32"/>
          <w:shd w:val="clear" w:color="auto" w:fill="FFFFFF"/>
        </w:rPr>
        <w:t>主义</w:t>
      </w:r>
      <w:r>
        <w:rPr>
          <w:rFonts w:ascii="仿宋_GB2312" w:eastAsia="仿宋_GB2312" w:hAnsi="仿宋_GB2312" w:cs="仿宋_GB2312" w:hint="eastAsia"/>
          <w:color w:val="000000"/>
          <w:sz w:val="32"/>
          <w:szCs w:val="32"/>
          <w:shd w:val="clear" w:color="auto" w:fill="FFFFFF"/>
        </w:rPr>
        <w:t xml:space="preserve"> </w:t>
      </w:r>
      <w:r w:rsidRPr="004A594D">
        <w:rPr>
          <w:rFonts w:ascii="仿宋" w:eastAsia="仿宋" w:hAnsi="仿宋" w:cs="仿宋" w:hint="eastAsia"/>
          <w:color w:val="000000"/>
          <w:sz w:val="32"/>
          <w:szCs w:val="32"/>
          <w:shd w:val="clear" w:color="auto" w:fill="FFFFFF"/>
        </w:rPr>
        <w:t>B</w:t>
      </w:r>
      <w:r w:rsidRPr="004A594D">
        <w:rPr>
          <w:rFonts w:ascii="仿宋_GB2312" w:eastAsia="仿宋_GB2312" w:hAnsi="仿宋_GB2312" w:cs="仿宋_GB2312"/>
          <w:color w:val="000000"/>
          <w:sz w:val="32"/>
          <w:szCs w:val="32"/>
          <w:shd w:val="clear" w:color="auto" w:fill="FFFFFF"/>
        </w:rPr>
        <w:t>、“三个代表”重要思想</w:t>
      </w:r>
      <w:r>
        <w:rPr>
          <w:rFonts w:ascii="仿宋_GB2312" w:eastAsia="仿宋_GB2312" w:hAnsi="仿宋_GB2312" w:cs="仿宋_GB2312" w:hint="eastAsia"/>
          <w:color w:val="000000"/>
          <w:sz w:val="32"/>
          <w:szCs w:val="32"/>
          <w:shd w:val="clear" w:color="auto" w:fill="FFFFFF"/>
        </w:rPr>
        <w:t xml:space="preserve"> </w:t>
      </w:r>
      <w:r w:rsidRPr="004A594D">
        <w:rPr>
          <w:rFonts w:ascii="仿宋_GB2312" w:eastAsia="仿宋_GB2312" w:hAnsi="仿宋_GB2312" w:cs="仿宋_GB2312"/>
          <w:color w:val="000000"/>
          <w:sz w:val="32"/>
          <w:szCs w:val="32"/>
          <w:shd w:val="clear" w:color="auto" w:fill="FFFFFF"/>
        </w:rPr>
        <w:t>C、科学发展观</w:t>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3</w:t>
      </w:r>
      <w:r w:rsidRPr="004A594D">
        <w:rPr>
          <w:rFonts w:ascii="仿宋_GB2312" w:eastAsia="仿宋_GB2312" w:hAnsi="仿宋_GB2312" w:cs="仿宋_GB2312"/>
          <w:color w:val="000000"/>
          <w:sz w:val="32"/>
          <w:szCs w:val="32"/>
          <w:shd w:val="clear" w:color="auto" w:fill="FFFFFF"/>
        </w:rPr>
        <w:t>、中国共产党是中国工人阶级的先锋队，同时是(</w:t>
      </w:r>
      <w:r>
        <w:rPr>
          <w:rFonts w:ascii="宋体" w:hAnsi="宋体" w:hint="eastAsia"/>
          <w:color w:val="000000"/>
          <w:sz w:val="32"/>
          <w:szCs w:val="32"/>
          <w:shd w:val="clear" w:color="auto" w:fill="FFFFFF"/>
        </w:rPr>
        <w:t xml:space="preserve"> </w:t>
      </w:r>
      <w:r w:rsidRPr="004A594D">
        <w:rPr>
          <w:rFonts w:ascii="仿宋" w:eastAsia="仿宋" w:hAnsi="仿宋" w:cs="仿宋" w:hint="eastAsia"/>
          <w:color w:val="000000"/>
          <w:sz w:val="32"/>
          <w:szCs w:val="32"/>
          <w:shd w:val="clear" w:color="auto" w:fill="FFFFFF"/>
        </w:rPr>
        <w:t>A</w:t>
      </w:r>
      <w:r>
        <w:rPr>
          <w:rFonts w:ascii="仿宋" w:eastAsia="仿宋" w:hAnsi="仿宋" w:cs="仿宋" w:hint="eastAsia"/>
          <w:color w:val="000000"/>
          <w:sz w:val="32"/>
          <w:szCs w:val="32"/>
          <w:shd w:val="clear" w:color="auto" w:fill="FFFFFF"/>
        </w:rPr>
        <w:t xml:space="preserve"> </w:t>
      </w:r>
      <w:r w:rsidRPr="004A594D">
        <w:rPr>
          <w:rFonts w:ascii="仿宋" w:eastAsia="仿宋" w:hAnsi="仿宋" w:cs="仿宋" w:hint="eastAsia"/>
          <w:color w:val="000000"/>
          <w:sz w:val="32"/>
          <w:szCs w:val="32"/>
          <w:shd w:val="clear" w:color="auto" w:fill="FFFFFF"/>
        </w:rPr>
        <w:t>)</w:t>
      </w:r>
      <w:r w:rsidRPr="004A594D">
        <w:rPr>
          <w:rFonts w:ascii="宋体" w:hAnsi="宋体" w:hint="eastAsia"/>
          <w:color w:val="000000"/>
          <w:sz w:val="32"/>
          <w:szCs w:val="32"/>
          <w:shd w:val="clear" w:color="auto" w:fill="FFFFFF"/>
        </w:rPr>
        <w:t> </w:t>
      </w:r>
      <w:r w:rsidRPr="004A594D">
        <w:rPr>
          <w:rFonts w:ascii="仿宋_GB2312" w:eastAsia="仿宋_GB2312" w:hAnsi="仿宋_GB2312" w:cs="仿宋_GB2312"/>
          <w:color w:val="000000"/>
          <w:sz w:val="32"/>
          <w:szCs w:val="32"/>
          <w:shd w:val="clear" w:color="auto" w:fill="FFFFFF"/>
        </w:rPr>
        <w:t>和(</w:t>
      </w:r>
      <w:r w:rsidRPr="004A594D">
        <w:rPr>
          <w:rFonts w:ascii="宋体" w:hAnsi="宋体" w:hint="eastAsia"/>
          <w:color w:val="000000"/>
          <w:sz w:val="32"/>
          <w:szCs w:val="32"/>
          <w:shd w:val="clear" w:color="auto" w:fill="FFFFFF"/>
        </w:rPr>
        <w:t> </w:t>
      </w:r>
      <w:r w:rsidRPr="004A594D">
        <w:rPr>
          <w:rFonts w:ascii="仿宋" w:eastAsia="仿宋" w:hAnsi="仿宋" w:cs="仿宋" w:hint="eastAsia"/>
          <w:color w:val="000000"/>
          <w:sz w:val="32"/>
          <w:szCs w:val="32"/>
          <w:shd w:val="clear" w:color="auto" w:fill="FFFFFF"/>
        </w:rPr>
        <w:t>)</w:t>
      </w:r>
      <w:r w:rsidRPr="004A594D">
        <w:rPr>
          <w:rFonts w:ascii="仿宋_GB2312" w:eastAsia="仿宋_GB2312" w:hAnsi="仿宋_GB2312" w:cs="仿宋_GB2312"/>
          <w:color w:val="000000"/>
          <w:sz w:val="32"/>
          <w:szCs w:val="32"/>
          <w:shd w:val="clear" w:color="auto" w:fill="FFFFFF"/>
        </w:rPr>
        <w:t>的先锋队。</w:t>
      </w:r>
      <w:r w:rsidRPr="004A594D">
        <w:rPr>
          <w:rFonts w:ascii="仿宋_GB2312" w:eastAsia="仿宋_GB2312" w:hAnsi="仿宋_GB2312" w:cs="仿宋_GB2312"/>
          <w:color w:val="000000"/>
          <w:sz w:val="32"/>
          <w:szCs w:val="32"/>
          <w:shd w:val="clear" w:color="auto" w:fill="FFFFFF"/>
        </w:rPr>
        <w:br/>
      </w:r>
      <w:r w:rsidRPr="004A594D">
        <w:rPr>
          <w:rFonts w:ascii="仿宋_GB2312" w:eastAsia="仿宋_GB2312" w:hAnsi="仿宋_GB2312" w:cs="仿宋_GB2312"/>
          <w:color w:val="000000"/>
          <w:sz w:val="32"/>
          <w:szCs w:val="32"/>
          <w:shd w:val="clear" w:color="auto" w:fill="FFFFFF"/>
        </w:rPr>
        <w:br/>
      </w:r>
      <w:r w:rsidRPr="004A594D">
        <w:rPr>
          <w:rFonts w:ascii="仿宋_GB2312" w:eastAsia="仿宋_GB2312" w:hAnsi="仿宋_GB2312" w:cs="仿宋_GB2312"/>
          <w:color w:val="000000"/>
          <w:sz w:val="32"/>
          <w:szCs w:val="32"/>
          <w:shd w:val="clear" w:color="auto" w:fill="FFFFFF"/>
        </w:rPr>
        <w:lastRenderedPageBreak/>
        <w:t>A、中国人民中华民族</w:t>
      </w:r>
      <w:r w:rsidRPr="004A594D">
        <w:rPr>
          <w:rFonts w:ascii="宋体" w:hAnsi="宋体" w:hint="eastAsia"/>
          <w:color w:val="000000"/>
          <w:sz w:val="32"/>
          <w:szCs w:val="32"/>
          <w:shd w:val="clear" w:color="auto" w:fill="FFFFFF"/>
        </w:rPr>
        <w:t> </w:t>
      </w:r>
      <w:r w:rsidRPr="004A594D">
        <w:rPr>
          <w:rFonts w:ascii="仿宋" w:eastAsia="仿宋" w:hAnsi="仿宋" w:cs="仿宋" w:hint="eastAsia"/>
          <w:color w:val="000000"/>
          <w:sz w:val="32"/>
          <w:szCs w:val="32"/>
          <w:shd w:val="clear" w:color="auto" w:fill="FFFFFF"/>
        </w:rPr>
        <w:t>B</w:t>
      </w:r>
      <w:r w:rsidRPr="004A594D">
        <w:rPr>
          <w:rFonts w:ascii="仿宋_GB2312" w:eastAsia="仿宋_GB2312" w:hAnsi="仿宋_GB2312" w:cs="仿宋_GB2312"/>
          <w:color w:val="000000"/>
          <w:sz w:val="32"/>
          <w:szCs w:val="32"/>
          <w:shd w:val="clear" w:color="auto" w:fill="FFFFFF"/>
        </w:rPr>
        <w:t>、中国农民中华民族</w:t>
      </w:r>
      <w:r w:rsidRPr="004A594D">
        <w:rPr>
          <w:rFonts w:ascii="宋体" w:hAnsi="宋体" w:hint="eastAsia"/>
          <w:color w:val="000000"/>
          <w:sz w:val="32"/>
          <w:szCs w:val="32"/>
          <w:shd w:val="clear" w:color="auto" w:fill="FFFFFF"/>
        </w:rPr>
        <w:t> </w:t>
      </w:r>
      <w:r w:rsidRPr="004A594D">
        <w:rPr>
          <w:rFonts w:ascii="仿宋" w:eastAsia="仿宋" w:hAnsi="仿宋" w:cs="仿宋" w:hint="eastAsia"/>
          <w:color w:val="000000"/>
          <w:sz w:val="32"/>
          <w:szCs w:val="32"/>
          <w:shd w:val="clear" w:color="auto" w:fill="FFFFFF"/>
        </w:rPr>
        <w:t>C</w:t>
      </w:r>
      <w:r w:rsidRPr="004A594D">
        <w:rPr>
          <w:rFonts w:ascii="仿宋_GB2312" w:eastAsia="仿宋_GB2312" w:hAnsi="仿宋_GB2312" w:cs="仿宋_GB2312"/>
          <w:color w:val="000000"/>
          <w:sz w:val="32"/>
          <w:szCs w:val="32"/>
          <w:shd w:val="clear" w:color="auto" w:fill="FFFFFF"/>
        </w:rPr>
        <w:t>、中国人民知识分子</w:t>
      </w:r>
      <w:r w:rsidRPr="004A594D">
        <w:rPr>
          <w:rFonts w:ascii="仿宋_GB2312" w:eastAsia="仿宋_GB2312" w:hAnsi="仿宋_GB2312" w:cs="仿宋_GB2312"/>
          <w:color w:val="000000"/>
          <w:sz w:val="32"/>
          <w:szCs w:val="32"/>
          <w:shd w:val="clear" w:color="auto" w:fill="FFFFFF"/>
        </w:rPr>
        <w:br/>
      </w:r>
    </w:p>
    <w:p w:rsidR="00B12DF6" w:rsidRDefault="00B12DF6">
      <w:pPr>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w:t>
      </w:r>
      <w:r w:rsidRPr="00B12DF6">
        <w:rPr>
          <w:rFonts w:ascii="仿宋_GB2312" w:eastAsia="仿宋_GB2312" w:hAnsi="仿宋_GB2312" w:cs="仿宋_GB2312"/>
          <w:color w:val="000000"/>
          <w:sz w:val="32"/>
          <w:szCs w:val="32"/>
          <w:shd w:val="clear" w:color="auto" w:fill="FFFFFF"/>
        </w:rPr>
        <w:t>建设有中国特色社会主义的政治，就是在中国共产党领导下在(</w:t>
      </w:r>
      <w:r>
        <w:rPr>
          <w:rFonts w:ascii="仿宋_GB2312" w:eastAsia="仿宋_GB2312" w:hAnsi="仿宋_GB2312" w:cs="仿宋_GB2312" w:hint="eastAsia"/>
          <w:color w:val="000000"/>
          <w:sz w:val="32"/>
          <w:szCs w:val="32"/>
          <w:shd w:val="clear" w:color="auto" w:fill="FFFFFF"/>
        </w:rPr>
        <w:t xml:space="preserve"> </w:t>
      </w:r>
      <w:r w:rsidRPr="00B12DF6">
        <w:rPr>
          <w:rFonts w:ascii="仿宋_GB2312" w:eastAsia="仿宋_GB2312" w:hAnsi="仿宋_GB2312" w:cs="仿宋_GB2312"/>
          <w:color w:val="000000"/>
          <w:sz w:val="32"/>
          <w:szCs w:val="32"/>
          <w:shd w:val="clear" w:color="auto" w:fill="FFFFFF"/>
        </w:rPr>
        <w:t>B</w:t>
      </w:r>
      <w:r>
        <w:rPr>
          <w:rFonts w:ascii="仿宋_GB2312" w:eastAsia="仿宋_GB2312" w:hAnsi="仿宋_GB2312" w:cs="仿宋_GB2312" w:hint="eastAsia"/>
          <w:color w:val="000000"/>
          <w:sz w:val="32"/>
          <w:szCs w:val="32"/>
          <w:shd w:val="clear" w:color="auto" w:fill="FFFFFF"/>
        </w:rPr>
        <w:t xml:space="preserve"> </w:t>
      </w:r>
      <w:r w:rsidRPr="00B12DF6">
        <w:rPr>
          <w:rFonts w:ascii="仿宋" w:eastAsia="仿宋" w:hAnsi="仿宋" w:cs="仿宋" w:hint="eastAsia"/>
          <w:color w:val="000000"/>
          <w:sz w:val="32"/>
          <w:szCs w:val="32"/>
          <w:shd w:val="clear" w:color="auto" w:fill="FFFFFF"/>
        </w:rPr>
        <w:t>)</w:t>
      </w:r>
      <w:r w:rsidRPr="00B12DF6">
        <w:rPr>
          <w:rFonts w:ascii="仿宋_GB2312" w:eastAsia="仿宋_GB2312" w:hAnsi="仿宋_GB2312" w:cs="仿宋_GB2312"/>
          <w:color w:val="000000"/>
          <w:sz w:val="32"/>
          <w:szCs w:val="32"/>
          <w:shd w:val="clear" w:color="auto" w:fill="FFFFFF"/>
        </w:rPr>
        <w:t>的基础上，依法治国，发展社会主义民主政治。</w:t>
      </w:r>
      <w:r w:rsidRPr="00B12DF6">
        <w:rPr>
          <w:rFonts w:ascii="仿宋_GB2312" w:eastAsia="仿宋_GB2312" w:hAnsi="仿宋_GB2312" w:cs="仿宋_GB2312"/>
          <w:color w:val="000000"/>
          <w:sz w:val="32"/>
          <w:szCs w:val="32"/>
          <w:shd w:val="clear" w:color="auto" w:fill="FFFFFF"/>
        </w:rPr>
        <w:br/>
        <w:t>A、统一战线</w:t>
      </w:r>
      <w:r w:rsidRPr="00B12DF6">
        <w:rPr>
          <w:rFonts w:ascii="宋体" w:hAnsi="宋体" w:hint="eastAsia"/>
          <w:color w:val="000000"/>
          <w:sz w:val="32"/>
          <w:szCs w:val="32"/>
          <w:shd w:val="clear" w:color="auto" w:fill="FFFFFF"/>
        </w:rPr>
        <w:t> </w:t>
      </w:r>
      <w:r w:rsidRPr="00B12DF6">
        <w:rPr>
          <w:rFonts w:ascii="仿宋" w:eastAsia="仿宋" w:hAnsi="仿宋" w:cs="仿宋" w:hint="eastAsia"/>
          <w:color w:val="000000"/>
          <w:sz w:val="32"/>
          <w:szCs w:val="32"/>
          <w:shd w:val="clear" w:color="auto" w:fill="FFFFFF"/>
        </w:rPr>
        <w:t>B</w:t>
      </w:r>
      <w:r w:rsidRPr="00B12DF6">
        <w:rPr>
          <w:rFonts w:ascii="仿宋_GB2312" w:eastAsia="仿宋_GB2312" w:hAnsi="仿宋_GB2312" w:cs="仿宋_GB2312"/>
          <w:color w:val="000000"/>
          <w:sz w:val="32"/>
          <w:szCs w:val="32"/>
          <w:shd w:val="clear" w:color="auto" w:fill="FFFFFF"/>
        </w:rPr>
        <w:t>、人民当家作主</w:t>
      </w:r>
      <w:r w:rsidRPr="00B12DF6">
        <w:rPr>
          <w:rFonts w:ascii="宋体" w:hAnsi="宋体" w:hint="eastAsia"/>
          <w:color w:val="000000"/>
          <w:sz w:val="32"/>
          <w:szCs w:val="32"/>
          <w:shd w:val="clear" w:color="auto" w:fill="FFFFFF"/>
        </w:rPr>
        <w:t> </w:t>
      </w:r>
      <w:r w:rsidRPr="00B12DF6">
        <w:rPr>
          <w:rFonts w:ascii="仿宋" w:eastAsia="仿宋" w:hAnsi="仿宋" w:cs="仿宋" w:hint="eastAsia"/>
          <w:color w:val="000000"/>
          <w:sz w:val="32"/>
          <w:szCs w:val="32"/>
          <w:shd w:val="clear" w:color="auto" w:fill="FFFFFF"/>
        </w:rPr>
        <w:t>C</w:t>
      </w:r>
      <w:r w:rsidRPr="00B12DF6">
        <w:rPr>
          <w:rFonts w:ascii="仿宋_GB2312" w:eastAsia="仿宋_GB2312" w:hAnsi="仿宋_GB2312" w:cs="仿宋_GB2312"/>
          <w:color w:val="000000"/>
          <w:sz w:val="32"/>
          <w:szCs w:val="32"/>
          <w:shd w:val="clear" w:color="auto" w:fill="FFFFFF"/>
        </w:rPr>
        <w:t>、社会和谐</w:t>
      </w:r>
    </w:p>
    <w:p w:rsidR="00547EC6" w:rsidRDefault="00547EC6">
      <w:pPr>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判断题：</w:t>
      </w:r>
    </w:p>
    <w:p w:rsidR="00547EC6" w:rsidRDefault="00547EC6">
      <w:pPr>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w:t>
      </w:r>
      <w:r w:rsidRPr="00547EC6">
        <w:rPr>
          <w:rFonts w:ascii="仿宋_GB2312" w:eastAsia="仿宋_GB2312" w:hAnsi="仿宋_GB2312" w:cs="仿宋_GB2312"/>
          <w:color w:val="000000"/>
          <w:sz w:val="32"/>
          <w:szCs w:val="32"/>
          <w:shd w:val="clear" w:color="auto" w:fill="FFFFFF"/>
        </w:rPr>
        <w:t>在现阶段，我国社会的主要矛盾是人民日益增长的物质文化需要同落后的社会生产关系之间的矛盾。(</w:t>
      </w:r>
      <w:r>
        <w:rPr>
          <w:rFonts w:ascii="仿宋_GB2312" w:eastAsia="仿宋_GB2312" w:hAnsi="仿宋_GB2312" w:cs="仿宋_GB2312" w:hint="eastAsia"/>
          <w:color w:val="000000"/>
          <w:sz w:val="32"/>
          <w:szCs w:val="32"/>
          <w:shd w:val="clear" w:color="auto" w:fill="FFFFFF"/>
        </w:rPr>
        <w:t xml:space="preserve"> </w:t>
      </w:r>
      <w:r w:rsidRPr="00547EC6">
        <w:rPr>
          <w:rFonts w:ascii="仿宋_GB2312" w:eastAsia="仿宋_GB2312" w:hAnsi="仿宋_GB2312" w:cs="仿宋_GB2312"/>
          <w:color w:val="000000"/>
          <w:sz w:val="32"/>
          <w:szCs w:val="32"/>
          <w:shd w:val="clear" w:color="auto" w:fill="FFFFFF"/>
        </w:rPr>
        <w:t>错</w:t>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2</w:t>
      </w:r>
      <w:r w:rsidRPr="00547EC6">
        <w:rPr>
          <w:rFonts w:ascii="仿宋_GB2312" w:eastAsia="仿宋_GB2312" w:hAnsi="仿宋_GB2312" w:cs="仿宋_GB2312"/>
          <w:color w:val="000000"/>
          <w:sz w:val="32"/>
          <w:szCs w:val="32"/>
          <w:shd w:val="clear" w:color="auto" w:fill="FFFFFF"/>
        </w:rPr>
        <w:t>、四项基本原则是社会主义的生命。(</w:t>
      </w:r>
      <w:r>
        <w:rPr>
          <w:rFonts w:ascii="仿宋_GB2312" w:eastAsia="仿宋_GB2312" w:hAnsi="仿宋_GB2312" w:cs="仿宋_GB2312" w:hint="eastAsia"/>
          <w:color w:val="000000"/>
          <w:sz w:val="32"/>
          <w:szCs w:val="32"/>
          <w:shd w:val="clear" w:color="auto" w:fill="FFFFFF"/>
        </w:rPr>
        <w:t xml:space="preserve"> </w:t>
      </w:r>
      <w:r w:rsidRPr="00547EC6">
        <w:rPr>
          <w:rFonts w:ascii="仿宋_GB2312" w:eastAsia="仿宋_GB2312" w:hAnsi="仿宋_GB2312" w:cs="仿宋_GB2312"/>
          <w:color w:val="000000"/>
          <w:sz w:val="32"/>
          <w:szCs w:val="32"/>
          <w:shd w:val="clear" w:color="auto" w:fill="FFFFFF"/>
        </w:rPr>
        <w:t>错</w:t>
      </w:r>
      <w:r>
        <w:rPr>
          <w:rFonts w:ascii="仿宋_GB2312" w:eastAsia="仿宋_GB2312" w:hAnsi="仿宋_GB2312" w:cs="仿宋_GB2312" w:hint="eastAsia"/>
          <w:color w:val="000000"/>
          <w:sz w:val="32"/>
          <w:szCs w:val="32"/>
          <w:shd w:val="clear" w:color="auto" w:fill="FFFFFF"/>
        </w:rPr>
        <w:t xml:space="preserve"> </w:t>
      </w:r>
      <w:r w:rsidRPr="00547EC6">
        <w:rPr>
          <w:rFonts w:ascii="仿宋" w:eastAsia="仿宋" w:hAnsi="仿宋" w:cs="仿宋" w:hint="eastAsia"/>
          <w:color w:val="000000"/>
          <w:sz w:val="32"/>
          <w:szCs w:val="32"/>
          <w:shd w:val="clear" w:color="auto" w:fill="FFFFFF"/>
        </w:rPr>
        <w:t>)</w:t>
      </w:r>
      <w:r w:rsidRPr="00547EC6">
        <w:rPr>
          <w:rFonts w:ascii="仿宋" w:eastAsia="仿宋" w:hAnsi="仿宋" w:cs="仿宋" w:hint="eastAsia"/>
          <w:color w:val="000000"/>
          <w:sz w:val="32"/>
          <w:szCs w:val="32"/>
          <w:shd w:val="clear" w:color="auto" w:fill="FFFFFF"/>
        </w:rPr>
        <w:br/>
      </w:r>
      <w:r w:rsidRPr="00547EC6">
        <w:rPr>
          <w:rFonts w:ascii="仿宋" w:eastAsia="仿宋" w:hAnsi="仿宋" w:cs="仿宋" w:hint="eastAsia"/>
          <w:color w:val="000000"/>
          <w:sz w:val="32"/>
          <w:szCs w:val="32"/>
          <w:shd w:val="clear" w:color="auto" w:fill="FFFFFF"/>
        </w:rPr>
        <w:br/>
      </w:r>
      <w:r>
        <w:rPr>
          <w:rFonts w:ascii="仿宋" w:eastAsia="仿宋" w:hAnsi="仿宋" w:cs="仿宋" w:hint="eastAsia"/>
          <w:color w:val="000000"/>
          <w:sz w:val="32"/>
          <w:szCs w:val="32"/>
          <w:shd w:val="clear" w:color="auto" w:fill="FFFFFF"/>
        </w:rPr>
        <w:t>3</w:t>
      </w:r>
      <w:r w:rsidRPr="00547EC6">
        <w:rPr>
          <w:rFonts w:ascii="仿宋_GB2312" w:eastAsia="仿宋_GB2312" w:hAnsi="仿宋_GB2312" w:cs="仿宋_GB2312"/>
          <w:color w:val="000000"/>
          <w:sz w:val="32"/>
          <w:szCs w:val="32"/>
          <w:shd w:val="clear" w:color="auto" w:fill="FFFFFF"/>
        </w:rPr>
        <w:t>、中国共产党在领导社会主义事业中，各项工作都服从和服务于以经济建.设为中心。(</w:t>
      </w:r>
      <w:r>
        <w:rPr>
          <w:rFonts w:ascii="仿宋_GB2312" w:eastAsia="仿宋_GB2312" w:hAnsi="仿宋_GB2312" w:cs="仿宋_GB2312" w:hint="eastAsia"/>
          <w:color w:val="000000"/>
          <w:sz w:val="32"/>
          <w:szCs w:val="32"/>
          <w:shd w:val="clear" w:color="auto" w:fill="FFFFFF"/>
        </w:rPr>
        <w:t xml:space="preserve"> </w:t>
      </w:r>
      <w:r w:rsidRPr="00547EC6">
        <w:rPr>
          <w:rFonts w:ascii="仿宋_GB2312" w:eastAsia="仿宋_GB2312" w:hAnsi="仿宋_GB2312" w:cs="仿宋_GB2312"/>
          <w:color w:val="000000"/>
          <w:sz w:val="32"/>
          <w:szCs w:val="32"/>
          <w:shd w:val="clear" w:color="auto" w:fill="FFFFFF"/>
        </w:rPr>
        <w:t>对</w:t>
      </w:r>
      <w:r>
        <w:rPr>
          <w:rFonts w:ascii="仿宋_GB2312" w:eastAsia="仿宋_GB2312" w:hAnsi="仿宋_GB2312" w:cs="仿宋_GB2312" w:hint="eastAsia"/>
          <w:color w:val="000000"/>
          <w:sz w:val="32"/>
          <w:szCs w:val="32"/>
          <w:shd w:val="clear" w:color="auto" w:fill="FFFFFF"/>
        </w:rPr>
        <w:t xml:space="preserve"> </w:t>
      </w:r>
      <w:r w:rsidRPr="00547EC6">
        <w:rPr>
          <w:rFonts w:ascii="仿宋_GB2312" w:eastAsia="仿宋_GB2312" w:hAnsi="仿宋_GB2312" w:cs="仿宋_GB2312"/>
          <w:color w:val="000000"/>
          <w:sz w:val="32"/>
          <w:szCs w:val="32"/>
          <w:shd w:val="clear" w:color="auto" w:fill="FFFFFF"/>
        </w:rPr>
        <w:t>)</w:t>
      </w:r>
    </w:p>
    <w:p w:rsidR="00E71054" w:rsidRDefault="001D7AB4">
      <w:pPr>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简答</w:t>
      </w:r>
      <w:r w:rsidR="00E71054">
        <w:rPr>
          <w:rFonts w:ascii="仿宋_GB2312" w:eastAsia="仿宋_GB2312" w:hAnsi="仿宋_GB2312" w:cs="仿宋_GB2312" w:hint="eastAsia"/>
          <w:color w:val="000000"/>
          <w:sz w:val="32"/>
          <w:szCs w:val="32"/>
          <w:shd w:val="clear" w:color="auto" w:fill="FFFFFF"/>
        </w:rPr>
        <w:t>题：</w:t>
      </w:r>
    </w:p>
    <w:p w:rsidR="00E71054" w:rsidRDefault="001D7AB4">
      <w:pPr>
        <w:rPr>
          <w:rFonts w:ascii="宋体" w:hAnsi="宋体"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w:t>
      </w:r>
      <w:r w:rsidRPr="001D7AB4">
        <w:rPr>
          <w:rFonts w:ascii="仿宋_GB2312" w:eastAsia="仿宋_GB2312" w:hAnsi="仿宋_GB2312" w:cs="仿宋_GB2312"/>
          <w:color w:val="000000"/>
          <w:sz w:val="32"/>
          <w:szCs w:val="32"/>
          <w:shd w:val="clear" w:color="auto" w:fill="FFFFFF"/>
        </w:rPr>
        <w:t>在国际事务中，我们要坚持</w:t>
      </w:r>
      <w:r>
        <w:rPr>
          <w:rFonts w:ascii="仿宋_GB2312" w:eastAsia="仿宋_GB2312" w:hAnsi="仿宋_GB2312" w:cs="仿宋_GB2312" w:hint="eastAsia"/>
          <w:color w:val="000000"/>
          <w:sz w:val="32"/>
          <w:szCs w:val="32"/>
          <w:shd w:val="clear" w:color="auto" w:fill="FFFFFF"/>
        </w:rPr>
        <w:t xml:space="preserve"> </w:t>
      </w:r>
      <w:r w:rsidRPr="001D7AB4">
        <w:rPr>
          <w:rFonts w:ascii="仿宋_GB2312" w:eastAsia="仿宋_GB2312" w:hAnsi="仿宋_GB2312" w:cs="仿宋_GB2312"/>
          <w:color w:val="000000"/>
          <w:sz w:val="32"/>
          <w:szCs w:val="32"/>
          <w:u w:val="single"/>
          <w:shd w:val="clear" w:color="auto" w:fill="FFFFFF"/>
        </w:rPr>
        <w:t>独立自主的和平外交</w:t>
      </w:r>
      <w:r>
        <w:rPr>
          <w:rFonts w:ascii="仿宋_GB2312" w:eastAsia="仿宋_GB2312" w:hAnsi="仿宋_GB2312" w:cs="仿宋_GB2312" w:hint="eastAsia"/>
          <w:color w:val="000000"/>
          <w:sz w:val="32"/>
          <w:szCs w:val="32"/>
          <w:shd w:val="clear" w:color="auto" w:fill="FFFFFF"/>
        </w:rPr>
        <w:t xml:space="preserve"> </w:t>
      </w:r>
      <w:r w:rsidRPr="001D7AB4">
        <w:rPr>
          <w:rFonts w:ascii="仿宋_GB2312" w:eastAsia="仿宋_GB2312" w:hAnsi="仿宋_GB2312" w:cs="仿宋_GB2312"/>
          <w:color w:val="000000"/>
          <w:sz w:val="32"/>
          <w:szCs w:val="32"/>
          <w:shd w:val="clear" w:color="auto" w:fill="FFFFFF"/>
        </w:rPr>
        <w:t>政策，维护我国的独立和主权，促进人类进步。</w:t>
      </w:r>
      <w:r w:rsidRPr="001D7AB4">
        <w:rPr>
          <w:rFonts w:ascii="仿宋_GB2312" w:eastAsia="仿宋_GB2312" w:hAnsi="仿宋_GB2312" w:cs="仿宋_GB2312"/>
          <w:color w:val="000000"/>
          <w:sz w:val="32"/>
          <w:szCs w:val="32"/>
          <w:shd w:val="clear" w:color="auto" w:fill="FFFFFF"/>
        </w:rPr>
        <w:br/>
      </w:r>
      <w:r w:rsidRPr="001D7AB4">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 xml:space="preserve">2、 </w:t>
      </w:r>
      <w:r w:rsidRPr="001D7AB4">
        <w:rPr>
          <w:rFonts w:ascii="仿宋_GB2312" w:eastAsia="仿宋_GB2312" w:hAnsi="仿宋_GB2312" w:cs="仿宋_GB2312"/>
          <w:color w:val="000000"/>
          <w:sz w:val="32"/>
          <w:szCs w:val="32"/>
          <w:u w:val="single"/>
          <w:shd w:val="clear" w:color="auto" w:fill="FFFFFF"/>
        </w:rPr>
        <w:t>解放思想、实事求是、与时俱进</w:t>
      </w:r>
      <w:r>
        <w:rPr>
          <w:rFonts w:ascii="仿宋_GB2312" w:eastAsia="仿宋_GB2312" w:hAnsi="仿宋_GB2312" w:cs="仿宋_GB2312" w:hint="eastAsia"/>
          <w:color w:val="000000"/>
          <w:sz w:val="32"/>
          <w:szCs w:val="32"/>
          <w:shd w:val="clear" w:color="auto" w:fill="FFFFFF"/>
        </w:rPr>
        <w:t xml:space="preserve"> </w:t>
      </w:r>
      <w:r w:rsidRPr="001D7AB4">
        <w:rPr>
          <w:rFonts w:ascii="仿宋_GB2312" w:eastAsia="仿宋_GB2312" w:hAnsi="仿宋_GB2312" w:cs="仿宋_GB2312"/>
          <w:color w:val="000000"/>
          <w:sz w:val="32"/>
          <w:szCs w:val="32"/>
          <w:shd w:val="clear" w:color="auto" w:fill="FFFFFF"/>
        </w:rPr>
        <w:t>是马克思列宁主义、毛泽东思想、邓小平理论和“三个代表’重要思想的精髓，是我党一贯坚持的思想路线。</w:t>
      </w:r>
      <w:r w:rsidRPr="001D7AB4">
        <w:rPr>
          <w:rFonts w:ascii="仿宋_GB2312" w:eastAsia="仿宋_GB2312" w:hAnsi="仿宋_GB2312" w:cs="仿宋_GB2312"/>
          <w:color w:val="000000"/>
          <w:sz w:val="32"/>
          <w:szCs w:val="32"/>
          <w:shd w:val="clear" w:color="auto" w:fill="FFFFFF"/>
        </w:rPr>
        <w:br/>
      </w:r>
      <w:r w:rsidRPr="001D7AB4">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lastRenderedPageBreak/>
        <w:t>3、</w:t>
      </w:r>
      <w:r w:rsidRPr="001D7AB4">
        <w:rPr>
          <w:rFonts w:ascii="仿宋_GB2312" w:eastAsia="仿宋_GB2312" w:hAnsi="仿宋_GB2312" w:cs="仿宋_GB2312"/>
          <w:color w:val="000000"/>
          <w:sz w:val="32"/>
          <w:szCs w:val="32"/>
          <w:shd w:val="clear" w:color="auto" w:fill="FFFFFF"/>
        </w:rPr>
        <w:t>中国共产党在社会主义初级阶段的基本路线</w:t>
      </w:r>
      <w:r>
        <w:rPr>
          <w:rFonts w:ascii="仿宋_GB2312" w:eastAsia="仿宋_GB2312" w:hAnsi="仿宋_GB2312" w:cs="仿宋_GB2312" w:hint="eastAsia"/>
          <w:color w:val="000000"/>
          <w:sz w:val="32"/>
          <w:szCs w:val="32"/>
          <w:shd w:val="clear" w:color="auto" w:fill="FFFFFF"/>
        </w:rPr>
        <w:t>，</w:t>
      </w:r>
      <w:r w:rsidRPr="001D7AB4">
        <w:rPr>
          <w:rFonts w:ascii="仿宋_GB2312" w:eastAsia="仿宋_GB2312" w:hAnsi="仿宋_GB2312" w:cs="仿宋_GB2312"/>
          <w:color w:val="000000"/>
          <w:sz w:val="32"/>
          <w:szCs w:val="32"/>
          <w:shd w:val="clear" w:color="auto" w:fill="FFFFFF"/>
        </w:rPr>
        <w:t>是以“一个中心、两个基本点”</w:t>
      </w:r>
      <w:r>
        <w:rPr>
          <w:rFonts w:ascii="仿宋_GB2312" w:eastAsia="仿宋_GB2312" w:hAnsi="仿宋_GB2312" w:cs="仿宋_GB2312"/>
          <w:color w:val="000000"/>
          <w:sz w:val="32"/>
          <w:szCs w:val="32"/>
          <w:shd w:val="clear" w:color="auto" w:fill="FFFFFF"/>
        </w:rPr>
        <w:t>为主要内容，</w:t>
      </w:r>
      <w:r w:rsidRPr="001D7AB4">
        <w:rPr>
          <w:rFonts w:ascii="仿宋_GB2312" w:eastAsia="仿宋_GB2312" w:hAnsi="仿宋_GB2312" w:cs="仿宋_GB2312"/>
          <w:color w:val="000000"/>
          <w:sz w:val="32"/>
          <w:szCs w:val="32"/>
          <w:shd w:val="clear" w:color="auto" w:fill="FFFFFF"/>
        </w:rPr>
        <w:t>“一个中心”是指，</w:t>
      </w:r>
      <w:r w:rsidRPr="001D7AB4">
        <w:rPr>
          <w:rFonts w:ascii="仿宋_GB2312" w:eastAsia="仿宋_GB2312" w:hAnsi="仿宋_GB2312" w:cs="仿宋_GB2312"/>
          <w:color w:val="000000"/>
          <w:sz w:val="32"/>
          <w:szCs w:val="32"/>
          <w:u w:val="single"/>
          <w:shd w:val="clear" w:color="auto" w:fill="FFFFFF"/>
        </w:rPr>
        <w:t>以经济建设为中心</w:t>
      </w:r>
      <w:r>
        <w:rPr>
          <w:rFonts w:ascii="仿宋_GB2312" w:eastAsia="仿宋_GB2312" w:hAnsi="仿宋_GB2312" w:cs="仿宋_GB2312" w:hint="eastAsia"/>
          <w:color w:val="000000"/>
          <w:sz w:val="32"/>
          <w:szCs w:val="32"/>
          <w:shd w:val="clear" w:color="auto" w:fill="FFFFFF"/>
        </w:rPr>
        <w:t>，</w:t>
      </w:r>
      <w:r w:rsidRPr="001D7AB4">
        <w:rPr>
          <w:rFonts w:ascii="仿宋" w:eastAsia="仿宋" w:hAnsi="仿宋" w:cs="仿宋" w:hint="eastAsia"/>
          <w:color w:val="000000"/>
          <w:sz w:val="32"/>
          <w:szCs w:val="32"/>
          <w:shd w:val="clear" w:color="auto" w:fill="FFFFFF"/>
        </w:rPr>
        <w:t>“</w:t>
      </w:r>
      <w:r w:rsidRPr="001D7AB4">
        <w:rPr>
          <w:rFonts w:ascii="仿宋_GB2312" w:eastAsia="仿宋_GB2312" w:hAnsi="仿宋_GB2312" w:cs="仿宋_GB2312"/>
          <w:color w:val="000000"/>
          <w:sz w:val="32"/>
          <w:szCs w:val="32"/>
          <w:shd w:val="clear" w:color="auto" w:fill="FFFFFF"/>
        </w:rPr>
        <w:t>两个基本点”是指</w:t>
      </w:r>
      <w:r>
        <w:rPr>
          <w:rFonts w:ascii="仿宋_GB2312" w:eastAsia="仿宋_GB2312" w:hAnsi="仿宋_GB2312" w:cs="仿宋_GB2312" w:hint="eastAsia"/>
          <w:color w:val="000000"/>
          <w:sz w:val="32"/>
          <w:szCs w:val="32"/>
          <w:shd w:val="clear" w:color="auto" w:fill="FFFFFF"/>
        </w:rPr>
        <w:t xml:space="preserve"> </w:t>
      </w:r>
      <w:r w:rsidRPr="001D7AB4">
        <w:rPr>
          <w:rFonts w:ascii="仿宋_GB2312" w:eastAsia="仿宋_GB2312" w:hAnsi="仿宋_GB2312" w:cs="仿宋_GB2312"/>
          <w:color w:val="000000"/>
          <w:sz w:val="32"/>
          <w:szCs w:val="32"/>
          <w:u w:val="single"/>
          <w:shd w:val="clear" w:color="auto" w:fill="FFFFFF"/>
        </w:rPr>
        <w:t>坚持四项基本原则</w:t>
      </w:r>
      <w:r w:rsidRPr="001D7AB4">
        <w:rPr>
          <w:rFonts w:ascii="仿宋_GB2312" w:eastAsia="仿宋_GB2312" w:hAnsi="仿宋_GB2312" w:cs="仿宋_GB2312" w:hint="eastAsia"/>
          <w:color w:val="000000"/>
          <w:sz w:val="32"/>
          <w:szCs w:val="32"/>
          <w:u w:val="single"/>
          <w:shd w:val="clear" w:color="auto" w:fill="FFFFFF"/>
        </w:rPr>
        <w:t>、</w:t>
      </w:r>
      <w:r w:rsidRPr="001D7AB4">
        <w:rPr>
          <w:rFonts w:ascii="仿宋_GB2312" w:eastAsia="仿宋_GB2312" w:hAnsi="仿宋_GB2312" w:cs="仿宋_GB2312"/>
          <w:color w:val="000000"/>
          <w:sz w:val="32"/>
          <w:szCs w:val="32"/>
          <w:u w:val="single"/>
          <w:shd w:val="clear" w:color="auto" w:fill="FFFFFF"/>
        </w:rPr>
        <w:t>坚持改革开放</w:t>
      </w:r>
      <w:r>
        <w:rPr>
          <w:rFonts w:ascii="仿宋_GB2312" w:eastAsia="仿宋_GB2312" w:hAnsi="仿宋_GB2312" w:cs="仿宋_GB2312" w:hint="eastAsia"/>
          <w:color w:val="000000"/>
          <w:sz w:val="32"/>
          <w:szCs w:val="32"/>
          <w:shd w:val="clear" w:color="auto" w:fill="FFFFFF"/>
        </w:rPr>
        <w:t xml:space="preserve"> </w:t>
      </w:r>
      <w:r>
        <w:rPr>
          <w:rFonts w:ascii="宋体" w:hAnsi="宋体" w:hint="eastAsia"/>
          <w:color w:val="000000"/>
          <w:sz w:val="32"/>
          <w:szCs w:val="32"/>
          <w:shd w:val="clear" w:color="auto" w:fill="FFFFFF"/>
        </w:rPr>
        <w:t>。</w:t>
      </w:r>
    </w:p>
    <w:p w:rsidR="00E927E7" w:rsidRDefault="00E927E7">
      <w:pPr>
        <w:rPr>
          <w:rFonts w:ascii="仿宋_GB2312" w:eastAsia="仿宋_GB2312" w:hAnsi="仿宋_GB2312" w:cs="仿宋_GB2312"/>
          <w:color w:val="000000"/>
          <w:sz w:val="32"/>
          <w:szCs w:val="32"/>
          <w:shd w:val="clear" w:color="auto" w:fill="FFFFFF"/>
        </w:rPr>
      </w:pPr>
      <w:r>
        <w:rPr>
          <w:rFonts w:ascii="宋体" w:hAnsi="宋体" w:hint="eastAsia"/>
          <w:color w:val="000000"/>
          <w:sz w:val="32"/>
          <w:szCs w:val="32"/>
          <w:shd w:val="clear" w:color="auto" w:fill="FFFFFF"/>
        </w:rPr>
        <w:t>出题理由：让同学们更好地了解党的基本知识，通过题目上的练习对其知识进行巩固和提升，不仅仅是对于基本知识的认识，同时也进一步加强大家的政治素养。</w:t>
      </w:r>
    </w:p>
    <w:sectPr w:rsidR="00E927E7" w:rsidSect="00D646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B40" w:rsidRDefault="00057B40" w:rsidP="00327FE7">
      <w:r>
        <w:separator/>
      </w:r>
    </w:p>
  </w:endnote>
  <w:endnote w:type="continuationSeparator" w:id="0">
    <w:p w:rsidR="00057B40" w:rsidRDefault="00057B40" w:rsidP="00327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B40" w:rsidRDefault="00057B40" w:rsidP="00327FE7">
      <w:r>
        <w:separator/>
      </w:r>
    </w:p>
  </w:footnote>
  <w:footnote w:type="continuationSeparator" w:id="0">
    <w:p w:rsidR="00057B40" w:rsidRDefault="00057B40" w:rsidP="00327F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464D"/>
    <w:rsid w:val="00057B40"/>
    <w:rsid w:val="001D7AB4"/>
    <w:rsid w:val="00327FE7"/>
    <w:rsid w:val="004A594D"/>
    <w:rsid w:val="00547EC6"/>
    <w:rsid w:val="00B12DF6"/>
    <w:rsid w:val="00D6464D"/>
    <w:rsid w:val="00E71054"/>
    <w:rsid w:val="00E92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4D"/>
    <w:pPr>
      <w:widowControl w:val="0"/>
      <w:jc w:val="both"/>
    </w:pPr>
    <w:rPr>
      <w:rFonts w:ascii="Calibri" w:hAnsi="Calibri" w:cs="宋体"/>
      <w:kern w:val="2"/>
      <w:sz w:val="21"/>
      <w:szCs w:val="24"/>
    </w:rPr>
  </w:style>
  <w:style w:type="paragraph" w:styleId="1">
    <w:name w:val="heading 1"/>
    <w:basedOn w:val="a"/>
    <w:next w:val="a"/>
    <w:qFormat/>
    <w:rsid w:val="00D6464D"/>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7F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7FE7"/>
    <w:rPr>
      <w:rFonts w:ascii="Calibri" w:hAnsi="Calibri" w:cs="宋体"/>
      <w:kern w:val="2"/>
      <w:sz w:val="18"/>
      <w:szCs w:val="18"/>
    </w:rPr>
  </w:style>
  <w:style w:type="paragraph" w:styleId="a4">
    <w:name w:val="footer"/>
    <w:basedOn w:val="a"/>
    <w:link w:val="Char0"/>
    <w:uiPriority w:val="99"/>
    <w:semiHidden/>
    <w:unhideWhenUsed/>
    <w:rsid w:val="00327F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7FE7"/>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asus</cp:lastModifiedBy>
  <cp:revision>16</cp:revision>
  <dcterms:created xsi:type="dcterms:W3CDTF">2020-10-12T08:25:00Z</dcterms:created>
  <dcterms:modified xsi:type="dcterms:W3CDTF">2021-01-05T00:53:00Z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