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5FC4" w:rsidRPr="0021117F" w:rsidRDefault="00BC01EA">
      <w:pPr>
        <w:jc w:val="center"/>
        <w:rPr>
          <w:rFonts w:ascii="仿宋" w:eastAsia="仿宋" w:hAnsi="仿宋" w:cs="仿宋_GB2312"/>
          <w:sz w:val="32"/>
          <w:szCs w:val="32"/>
        </w:rPr>
      </w:pPr>
      <w:r w:rsidRPr="0021117F">
        <w:rPr>
          <w:rFonts w:ascii="仿宋" w:eastAsia="仿宋" w:hAnsi="仿宋" w:cs="仿宋_GB2312" w:hint="eastAsia"/>
          <w:sz w:val="32"/>
          <w:szCs w:val="32"/>
        </w:rPr>
        <w:t>第6</w:t>
      </w:r>
      <w:r w:rsidRPr="0021117F">
        <w:rPr>
          <w:rFonts w:ascii="仿宋" w:eastAsia="仿宋" w:hAnsi="仿宋" w:cs="仿宋_GB2312"/>
          <w:sz w:val="32"/>
          <w:szCs w:val="32"/>
        </w:rPr>
        <w:t>4</w:t>
      </w:r>
      <w:r w:rsidRPr="0021117F">
        <w:rPr>
          <w:rFonts w:ascii="仿宋" w:eastAsia="仿宋" w:hAnsi="仿宋" w:cs="仿宋_GB2312" w:hint="eastAsia"/>
          <w:sz w:val="32"/>
          <w:szCs w:val="32"/>
        </w:rPr>
        <w:t>期党的发展对象培训班第一次小组讨论</w:t>
      </w:r>
    </w:p>
    <w:p w:rsidR="00A65FC4" w:rsidRPr="0021117F" w:rsidRDefault="00A65FC4">
      <w:pPr>
        <w:rPr>
          <w:rFonts w:ascii="仿宋" w:eastAsia="仿宋" w:hAnsi="仿宋" w:cs="仿宋_GB2312"/>
          <w:sz w:val="32"/>
          <w:szCs w:val="32"/>
        </w:rPr>
      </w:pPr>
    </w:p>
    <w:p w:rsidR="00A65FC4" w:rsidRPr="0021117F" w:rsidRDefault="00BC01EA">
      <w:pPr>
        <w:rPr>
          <w:rFonts w:ascii="仿宋" w:eastAsia="仿宋" w:hAnsi="仿宋" w:cs="仿宋_GB2312"/>
          <w:sz w:val="32"/>
          <w:szCs w:val="32"/>
        </w:rPr>
      </w:pPr>
      <w:r w:rsidRPr="0021117F">
        <w:rPr>
          <w:rFonts w:ascii="仿宋" w:eastAsia="仿宋" w:hAnsi="仿宋" w:cs="仿宋_GB2312" w:hint="eastAsia"/>
          <w:sz w:val="32"/>
          <w:szCs w:val="32"/>
        </w:rPr>
        <w:t>学院：教育科学学院</w:t>
      </w:r>
      <w:r w:rsidR="0021117F">
        <w:rPr>
          <w:rFonts w:ascii="仿宋" w:eastAsia="仿宋" w:hAnsi="仿宋" w:cs="仿宋_GB2312" w:hint="eastAsia"/>
          <w:sz w:val="32"/>
          <w:szCs w:val="32"/>
        </w:rPr>
        <w:t xml:space="preserve"> </w:t>
      </w:r>
      <w:r w:rsidRPr="0021117F">
        <w:rPr>
          <w:rFonts w:ascii="仿宋" w:eastAsia="仿宋" w:hAnsi="仿宋" w:cs="仿宋_GB2312" w:hint="eastAsia"/>
          <w:sz w:val="32"/>
          <w:szCs w:val="32"/>
        </w:rPr>
        <w:t>年级与专业：19级学前教育 姓名：黄雨萱</w:t>
      </w:r>
    </w:p>
    <w:p w:rsidR="00A65FC4" w:rsidRPr="0021117F" w:rsidRDefault="00A65FC4" w:rsidP="0021117F">
      <w:pPr>
        <w:ind w:firstLineChars="100" w:firstLine="320"/>
        <w:rPr>
          <w:rFonts w:ascii="仿宋" w:eastAsia="仿宋" w:hAnsi="仿宋" w:cs="仿宋_GB2312"/>
          <w:sz w:val="32"/>
          <w:szCs w:val="32"/>
        </w:rPr>
      </w:pPr>
    </w:p>
    <w:p w:rsidR="00A65FC4" w:rsidRPr="0021117F" w:rsidRDefault="00BC01EA">
      <w:pPr>
        <w:pStyle w:val="1"/>
        <w:widowControl/>
        <w:wordWrap w:val="0"/>
        <w:spacing w:beforeAutospacing="0" w:afterAutospacing="0"/>
        <w:rPr>
          <w:rFonts w:ascii="仿宋" w:eastAsia="仿宋" w:hAnsi="仿宋" w:cs="仿宋_GB2312" w:hint="default"/>
          <w:b w:val="0"/>
          <w:color w:val="212121"/>
          <w:sz w:val="32"/>
          <w:szCs w:val="32"/>
        </w:rPr>
      </w:pPr>
      <w:r w:rsidRPr="0021117F">
        <w:rPr>
          <w:rFonts w:ascii="仿宋" w:eastAsia="仿宋" w:hAnsi="仿宋" w:cs="仿宋_GB2312"/>
          <w:b w:val="0"/>
          <w:color w:val="212121"/>
          <w:sz w:val="32"/>
          <w:szCs w:val="32"/>
        </w:rPr>
        <w:t>你认为作为一名合格的共产党员，你应知应会的党的基本知识有哪些？（请简单列出10道题目并附上答案，题型可以为单选题、多选题、判断题、简答题，简要地附上出题理由更佳。）</w:t>
      </w:r>
    </w:p>
    <w:p w:rsidR="00A65FC4" w:rsidRPr="0021117F" w:rsidRDefault="00BC01EA">
      <w:pPr>
        <w:rPr>
          <w:rFonts w:ascii="仿宋" w:eastAsia="仿宋" w:hAnsi="仿宋" w:cs="仿宋_GB2312"/>
          <w:sz w:val="32"/>
          <w:szCs w:val="32"/>
        </w:rPr>
      </w:pPr>
      <w:r w:rsidRPr="0021117F">
        <w:rPr>
          <w:rFonts w:ascii="仿宋" w:eastAsia="仿宋" w:hAnsi="仿宋" w:cs="仿宋_GB2312" w:hint="eastAsia"/>
          <w:sz w:val="32"/>
          <w:szCs w:val="32"/>
        </w:rPr>
        <w:t>答：</w:t>
      </w:r>
    </w:p>
    <w:p w:rsidR="00A65FC4" w:rsidRPr="0021117F"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仿宋_GB2312" w:hint="eastAsia"/>
          <w:sz w:val="32"/>
          <w:szCs w:val="32"/>
        </w:rPr>
        <w:t>1、</w:t>
      </w:r>
      <w:r w:rsidRPr="0021117F">
        <w:rPr>
          <w:rFonts w:ascii="仿宋" w:eastAsia="仿宋" w:hAnsi="仿宋" w:cs="PT Serif"/>
          <w:color w:val="333333"/>
          <w:sz w:val="32"/>
          <w:szCs w:val="32"/>
        </w:rPr>
        <w:t>党的最高理想和最终目标</w:t>
      </w:r>
      <w:r w:rsidRPr="0021117F">
        <w:rPr>
          <w:rFonts w:ascii="仿宋" w:eastAsia="仿宋" w:hAnsi="仿宋" w:cs="PT Serif" w:hint="eastAsia"/>
          <w:color w:val="333333"/>
          <w:sz w:val="32"/>
          <w:szCs w:val="32"/>
        </w:rPr>
        <w:t>（单选）（A）</w:t>
      </w:r>
    </w:p>
    <w:p w:rsidR="00A65FC4" w:rsidRPr="0021117F"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PT Serif" w:hint="eastAsia"/>
          <w:color w:val="333333"/>
          <w:sz w:val="32"/>
          <w:szCs w:val="32"/>
        </w:rPr>
        <w:t>A、</w:t>
      </w:r>
      <w:r w:rsidRPr="0021117F">
        <w:rPr>
          <w:rFonts w:ascii="仿宋" w:eastAsia="仿宋" w:hAnsi="仿宋" w:cs="PT Serif"/>
          <w:color w:val="333333"/>
          <w:sz w:val="32"/>
          <w:szCs w:val="32"/>
        </w:rPr>
        <w:t>实现共产主义</w:t>
      </w:r>
    </w:p>
    <w:p w:rsidR="00A65FC4" w:rsidRPr="0021117F"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PT Serif" w:hint="eastAsia"/>
          <w:color w:val="333333"/>
          <w:sz w:val="32"/>
          <w:szCs w:val="32"/>
        </w:rPr>
        <w:t>B、实现中华民族伟大复兴</w:t>
      </w:r>
      <w:bookmarkStart w:id="0" w:name="_GoBack"/>
      <w:bookmarkEnd w:id="0"/>
    </w:p>
    <w:p w:rsidR="00A65FC4" w:rsidRPr="0021117F"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PT Serif" w:hint="eastAsia"/>
          <w:color w:val="333333"/>
          <w:sz w:val="32"/>
          <w:szCs w:val="32"/>
        </w:rPr>
        <w:t>C、解放和发展生产力</w:t>
      </w:r>
    </w:p>
    <w:p w:rsidR="00A65FC4" w:rsidRPr="0021117F"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PT Serif" w:hint="eastAsia"/>
          <w:color w:val="333333"/>
          <w:sz w:val="32"/>
          <w:szCs w:val="32"/>
        </w:rPr>
        <w:t>D、为人民服务</w:t>
      </w:r>
    </w:p>
    <w:p w:rsidR="00A65FC4" w:rsidRPr="0021117F" w:rsidRDefault="0021117F">
      <w:pPr>
        <w:pStyle w:val="a3"/>
        <w:widowControl/>
        <w:spacing w:beforeAutospacing="0" w:afterAutospacing="0"/>
        <w:textAlignment w:val="baseline"/>
        <w:rPr>
          <w:rFonts w:ascii="仿宋" w:eastAsia="仿宋" w:hAnsi="仿宋" w:cs="PT Serif"/>
          <w:color w:val="333333"/>
          <w:sz w:val="32"/>
          <w:szCs w:val="32"/>
        </w:rPr>
      </w:pPr>
      <w:r>
        <w:rPr>
          <w:rFonts w:ascii="仿宋" w:eastAsia="仿宋" w:hAnsi="仿宋" w:cs="PT Serif"/>
          <w:color w:val="333333"/>
          <w:sz w:val="32"/>
          <w:szCs w:val="32"/>
        </w:rPr>
        <w:t>理由</w:t>
      </w:r>
      <w:r>
        <w:rPr>
          <w:rFonts w:ascii="仿宋" w:eastAsia="仿宋" w:hAnsi="仿宋" w:cs="PT Serif" w:hint="eastAsia"/>
          <w:color w:val="333333"/>
          <w:sz w:val="32"/>
          <w:szCs w:val="32"/>
        </w:rPr>
        <w:t>：</w:t>
      </w:r>
      <w:r>
        <w:rPr>
          <w:rFonts w:ascii="仿宋" w:eastAsia="仿宋" w:hAnsi="仿宋" w:cs="PT Serif"/>
          <w:color w:val="333333"/>
          <w:sz w:val="32"/>
          <w:szCs w:val="32"/>
        </w:rPr>
        <w:t>只有明确党的最高理想和最终目标</w:t>
      </w:r>
      <w:r>
        <w:rPr>
          <w:rFonts w:ascii="仿宋" w:eastAsia="仿宋" w:hAnsi="仿宋" w:cs="PT Serif" w:hint="eastAsia"/>
          <w:color w:val="333333"/>
          <w:sz w:val="32"/>
          <w:szCs w:val="32"/>
        </w:rPr>
        <w:t>，始终铭记党的最高理想和最终目标，前进才会有方向，奋斗才会有力量，心中才会有理想信念，并始终为理想和目标奋斗终生。</w:t>
      </w:r>
    </w:p>
    <w:p w:rsidR="00A65FC4" w:rsidRPr="0021117F"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PT Serif" w:hint="eastAsia"/>
          <w:color w:val="333333"/>
          <w:sz w:val="32"/>
          <w:szCs w:val="32"/>
        </w:rPr>
        <w:t>2、</w:t>
      </w:r>
      <w:r w:rsidRPr="0021117F">
        <w:rPr>
          <w:rFonts w:ascii="仿宋" w:eastAsia="仿宋" w:hAnsi="仿宋" w:cs="PT Serif"/>
          <w:color w:val="333333"/>
          <w:sz w:val="32"/>
          <w:szCs w:val="32"/>
        </w:rPr>
        <w:t>党的最大优势：</w:t>
      </w:r>
      <w:r w:rsidRPr="0021117F">
        <w:rPr>
          <w:rFonts w:ascii="仿宋" w:eastAsia="仿宋" w:hAnsi="仿宋" w:cs="PT Serif" w:hint="eastAsia"/>
          <w:color w:val="333333"/>
          <w:sz w:val="32"/>
          <w:szCs w:val="32"/>
        </w:rPr>
        <w:t>（B）（单选）</w:t>
      </w:r>
    </w:p>
    <w:p w:rsidR="00A65FC4" w:rsidRPr="0021117F"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PT Serif" w:hint="eastAsia"/>
          <w:color w:val="333333"/>
          <w:sz w:val="32"/>
          <w:szCs w:val="32"/>
        </w:rPr>
        <w:t>A、为人民服务</w:t>
      </w:r>
    </w:p>
    <w:p w:rsidR="00A65FC4" w:rsidRPr="0021117F"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PT Serif" w:hint="eastAsia"/>
          <w:color w:val="333333"/>
          <w:sz w:val="32"/>
          <w:szCs w:val="32"/>
        </w:rPr>
        <w:t>B、</w:t>
      </w:r>
      <w:r w:rsidRPr="0021117F">
        <w:rPr>
          <w:rFonts w:ascii="仿宋" w:eastAsia="仿宋" w:hAnsi="仿宋" w:cs="PT Serif"/>
          <w:color w:val="333333"/>
          <w:sz w:val="32"/>
          <w:szCs w:val="32"/>
        </w:rPr>
        <w:t>密切联系群众</w:t>
      </w:r>
    </w:p>
    <w:p w:rsidR="00A65FC4" w:rsidRPr="0021117F"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PT Serif" w:hint="eastAsia"/>
          <w:color w:val="333333"/>
          <w:sz w:val="32"/>
          <w:szCs w:val="32"/>
        </w:rPr>
        <w:t>C、坚持马克思列宁主义</w:t>
      </w:r>
    </w:p>
    <w:p w:rsidR="00A65FC4"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PT Serif" w:hint="eastAsia"/>
          <w:color w:val="333333"/>
          <w:sz w:val="32"/>
          <w:szCs w:val="32"/>
        </w:rPr>
        <w:lastRenderedPageBreak/>
        <w:t>D、坚持社会主义道路</w:t>
      </w:r>
    </w:p>
    <w:p w:rsidR="000E4C55" w:rsidRPr="0021117F" w:rsidRDefault="000E4C55">
      <w:pPr>
        <w:pStyle w:val="a3"/>
        <w:widowControl/>
        <w:spacing w:beforeAutospacing="0" w:afterAutospacing="0"/>
        <w:textAlignment w:val="baseline"/>
        <w:rPr>
          <w:rFonts w:ascii="仿宋" w:eastAsia="仿宋" w:hAnsi="仿宋" w:cs="PT Serif"/>
          <w:color w:val="333333"/>
          <w:sz w:val="32"/>
          <w:szCs w:val="32"/>
        </w:rPr>
      </w:pPr>
      <w:r>
        <w:rPr>
          <w:rFonts w:ascii="仿宋" w:eastAsia="仿宋" w:hAnsi="仿宋" w:cs="PT Serif" w:hint="eastAsia"/>
          <w:color w:val="333333"/>
          <w:sz w:val="32"/>
          <w:szCs w:val="32"/>
        </w:rPr>
        <w:t>理由：知道党的</w:t>
      </w:r>
      <w:r w:rsidR="00C015D7">
        <w:rPr>
          <w:rFonts w:ascii="仿宋" w:eastAsia="仿宋" w:hAnsi="仿宋" w:cs="PT Serif" w:hint="eastAsia"/>
          <w:color w:val="333333"/>
          <w:sz w:val="32"/>
          <w:szCs w:val="32"/>
        </w:rPr>
        <w:t>优势，才能扬长避短，充分发挥党的优势。</w:t>
      </w:r>
    </w:p>
    <w:p w:rsidR="00A65FC4" w:rsidRPr="0021117F"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PT Serif" w:hint="eastAsia"/>
          <w:color w:val="333333"/>
          <w:sz w:val="32"/>
          <w:szCs w:val="32"/>
        </w:rPr>
        <w:t>3、党的群众路线（ABCD）（多选）</w:t>
      </w:r>
    </w:p>
    <w:p w:rsidR="00A65FC4" w:rsidRPr="0021117F" w:rsidRDefault="00BC01EA">
      <w:pPr>
        <w:rPr>
          <w:rFonts w:ascii="仿宋" w:eastAsia="仿宋" w:hAnsi="仿宋" w:cs="仿宋_GB2312"/>
          <w:sz w:val="32"/>
          <w:szCs w:val="32"/>
        </w:rPr>
      </w:pPr>
      <w:r w:rsidRPr="0021117F">
        <w:rPr>
          <w:rFonts w:ascii="仿宋" w:eastAsia="仿宋" w:hAnsi="仿宋" w:cs="仿宋_GB2312" w:hint="eastAsia"/>
          <w:sz w:val="32"/>
          <w:szCs w:val="32"/>
        </w:rPr>
        <w:t>A、一切为了群众</w:t>
      </w:r>
    </w:p>
    <w:p w:rsidR="00A65FC4" w:rsidRPr="0021117F" w:rsidRDefault="00BC01EA">
      <w:pPr>
        <w:rPr>
          <w:rFonts w:ascii="仿宋" w:eastAsia="仿宋" w:hAnsi="仿宋" w:cs="仿宋_GB2312"/>
          <w:sz w:val="32"/>
          <w:szCs w:val="32"/>
        </w:rPr>
      </w:pPr>
      <w:r w:rsidRPr="0021117F">
        <w:rPr>
          <w:rFonts w:ascii="仿宋" w:eastAsia="仿宋" w:hAnsi="仿宋" w:cs="仿宋_GB2312" w:hint="eastAsia"/>
          <w:sz w:val="32"/>
          <w:szCs w:val="32"/>
        </w:rPr>
        <w:t>B、一切依靠群众</w:t>
      </w:r>
    </w:p>
    <w:p w:rsidR="00A65FC4" w:rsidRPr="0021117F" w:rsidRDefault="00BC01EA">
      <w:pPr>
        <w:rPr>
          <w:rFonts w:ascii="仿宋" w:eastAsia="仿宋" w:hAnsi="仿宋" w:cs="仿宋_GB2312"/>
          <w:sz w:val="32"/>
          <w:szCs w:val="32"/>
        </w:rPr>
      </w:pPr>
      <w:r w:rsidRPr="0021117F">
        <w:rPr>
          <w:rFonts w:ascii="仿宋" w:eastAsia="仿宋" w:hAnsi="仿宋" w:cs="仿宋_GB2312" w:hint="eastAsia"/>
          <w:sz w:val="32"/>
          <w:szCs w:val="32"/>
        </w:rPr>
        <w:t>C从群众中来，到群众中去</w:t>
      </w:r>
    </w:p>
    <w:p w:rsidR="00A65FC4" w:rsidRDefault="00BC01EA">
      <w:pPr>
        <w:rPr>
          <w:rFonts w:ascii="仿宋" w:eastAsia="仿宋" w:hAnsi="仿宋" w:cs="仿宋_GB2312"/>
          <w:sz w:val="32"/>
          <w:szCs w:val="32"/>
        </w:rPr>
      </w:pPr>
      <w:r w:rsidRPr="0021117F">
        <w:rPr>
          <w:rFonts w:ascii="仿宋" w:eastAsia="仿宋" w:hAnsi="仿宋" w:cs="仿宋_GB2312" w:hint="eastAsia"/>
          <w:sz w:val="32"/>
          <w:szCs w:val="32"/>
        </w:rPr>
        <w:t>D、把党的正确主张变为群众的自觉行动</w:t>
      </w:r>
    </w:p>
    <w:p w:rsidR="00C015D7" w:rsidRPr="00C015D7" w:rsidRDefault="00C015D7">
      <w:pPr>
        <w:rPr>
          <w:rFonts w:ascii="仿宋" w:eastAsia="仿宋" w:hAnsi="仿宋" w:cs="仿宋_GB2312"/>
          <w:sz w:val="32"/>
          <w:szCs w:val="32"/>
        </w:rPr>
      </w:pPr>
      <w:r w:rsidRPr="00C015D7">
        <w:rPr>
          <w:rFonts w:ascii="仿宋" w:eastAsia="仿宋" w:hAnsi="仿宋" w:cs="仿宋_GB2312" w:hint="eastAsia"/>
          <w:sz w:val="32"/>
          <w:szCs w:val="32"/>
        </w:rPr>
        <w:t>理由：</w:t>
      </w:r>
      <w:r w:rsidRPr="00C015D7">
        <w:rPr>
          <w:rFonts w:ascii="仿宋" w:eastAsia="仿宋" w:hAnsi="仿宋" w:cs="Arial"/>
          <w:color w:val="333333"/>
          <w:sz w:val="32"/>
          <w:szCs w:val="32"/>
          <w:shd w:val="clear" w:color="auto" w:fill="FFFFFF"/>
        </w:rPr>
        <w:t>群众路线,是我党在革命斗争中取得最终胜利的一大法宝,是新时期我党赖以生存和发展的重要生命线。对群众的感情如何,既是一个政治问题,也是一个道德问题,更是衡量一个领导干部人格品行的大问题。</w:t>
      </w:r>
      <w:r>
        <w:rPr>
          <w:rFonts w:ascii="仿宋" w:eastAsia="仿宋" w:hAnsi="仿宋" w:cs="Arial"/>
          <w:color w:val="333333"/>
          <w:sz w:val="32"/>
          <w:szCs w:val="32"/>
          <w:shd w:val="clear" w:color="auto" w:fill="FFFFFF"/>
        </w:rPr>
        <w:t>因此</w:t>
      </w:r>
      <w:r>
        <w:rPr>
          <w:rFonts w:ascii="仿宋" w:eastAsia="仿宋" w:hAnsi="仿宋" w:cs="Arial" w:hint="eastAsia"/>
          <w:color w:val="333333"/>
          <w:sz w:val="32"/>
          <w:szCs w:val="32"/>
          <w:shd w:val="clear" w:color="auto" w:fill="FFFFFF"/>
        </w:rPr>
        <w:t>，</w:t>
      </w:r>
      <w:r>
        <w:rPr>
          <w:rFonts w:ascii="仿宋" w:eastAsia="仿宋" w:hAnsi="仿宋" w:cs="Arial"/>
          <w:color w:val="333333"/>
          <w:sz w:val="32"/>
          <w:szCs w:val="32"/>
          <w:shd w:val="clear" w:color="auto" w:fill="FFFFFF"/>
        </w:rPr>
        <w:t>想要成为一个党员</w:t>
      </w:r>
      <w:r>
        <w:rPr>
          <w:rFonts w:ascii="仿宋" w:eastAsia="仿宋" w:hAnsi="仿宋" w:cs="Arial" w:hint="eastAsia"/>
          <w:color w:val="333333"/>
          <w:sz w:val="32"/>
          <w:szCs w:val="32"/>
          <w:shd w:val="clear" w:color="auto" w:fill="FFFFFF"/>
        </w:rPr>
        <w:t>，</w:t>
      </w:r>
      <w:r>
        <w:rPr>
          <w:rFonts w:ascii="仿宋" w:eastAsia="仿宋" w:hAnsi="仿宋" w:cs="Arial"/>
          <w:color w:val="333333"/>
          <w:sz w:val="32"/>
          <w:szCs w:val="32"/>
          <w:shd w:val="clear" w:color="auto" w:fill="FFFFFF"/>
        </w:rPr>
        <w:t>必须充分了解群众路线</w:t>
      </w:r>
      <w:r>
        <w:rPr>
          <w:rFonts w:ascii="仿宋" w:eastAsia="仿宋" w:hAnsi="仿宋" w:cs="Arial" w:hint="eastAsia"/>
          <w:color w:val="333333"/>
          <w:sz w:val="32"/>
          <w:szCs w:val="32"/>
          <w:shd w:val="clear" w:color="auto" w:fill="FFFFFF"/>
        </w:rPr>
        <w:t>。</w:t>
      </w:r>
    </w:p>
    <w:p w:rsidR="00A65FC4" w:rsidRPr="0021117F" w:rsidRDefault="00BC01EA">
      <w:pPr>
        <w:rPr>
          <w:rFonts w:ascii="仿宋" w:eastAsia="仿宋" w:hAnsi="仿宋" w:cs="仿宋_GB2312"/>
          <w:sz w:val="32"/>
          <w:szCs w:val="32"/>
        </w:rPr>
      </w:pPr>
      <w:r w:rsidRPr="0021117F">
        <w:rPr>
          <w:rFonts w:ascii="仿宋" w:eastAsia="仿宋" w:hAnsi="仿宋" w:cs="仿宋_GB2312" w:hint="eastAsia"/>
          <w:sz w:val="32"/>
          <w:szCs w:val="32"/>
        </w:rPr>
        <w:t>4、党的思想路线（</w:t>
      </w:r>
      <w:r w:rsidR="00FB2520">
        <w:rPr>
          <w:rFonts w:ascii="仿宋" w:eastAsia="仿宋" w:hAnsi="仿宋" w:cs="仿宋_GB2312" w:hint="eastAsia"/>
          <w:sz w:val="32"/>
          <w:szCs w:val="32"/>
        </w:rPr>
        <w:t>ABCF</w:t>
      </w:r>
      <w:r w:rsidRPr="0021117F">
        <w:rPr>
          <w:rFonts w:ascii="仿宋" w:eastAsia="仿宋" w:hAnsi="仿宋" w:cs="仿宋_GB2312" w:hint="eastAsia"/>
          <w:sz w:val="32"/>
          <w:szCs w:val="32"/>
        </w:rPr>
        <w:t>）（多选）</w:t>
      </w:r>
    </w:p>
    <w:p w:rsidR="00A65FC4" w:rsidRPr="0021117F" w:rsidRDefault="00BC01EA">
      <w:pPr>
        <w:rPr>
          <w:rFonts w:ascii="仿宋" w:eastAsia="仿宋" w:hAnsi="仿宋" w:cs="仿宋_GB2312"/>
          <w:sz w:val="32"/>
          <w:szCs w:val="32"/>
        </w:rPr>
      </w:pPr>
      <w:r w:rsidRPr="0021117F">
        <w:rPr>
          <w:rFonts w:ascii="仿宋" w:eastAsia="仿宋" w:hAnsi="仿宋" w:cs="仿宋_GB2312" w:hint="eastAsia"/>
          <w:sz w:val="32"/>
          <w:szCs w:val="32"/>
        </w:rPr>
        <w:t>A、一切从实际出发</w:t>
      </w:r>
    </w:p>
    <w:p w:rsidR="00A65FC4" w:rsidRPr="0021117F" w:rsidRDefault="00BC01EA">
      <w:pPr>
        <w:rPr>
          <w:rFonts w:ascii="仿宋" w:eastAsia="仿宋" w:hAnsi="仿宋" w:cs="仿宋_GB2312"/>
          <w:sz w:val="32"/>
          <w:szCs w:val="32"/>
        </w:rPr>
      </w:pPr>
      <w:r w:rsidRPr="0021117F">
        <w:rPr>
          <w:rFonts w:ascii="仿宋" w:eastAsia="仿宋" w:hAnsi="仿宋" w:cs="仿宋_GB2312" w:hint="eastAsia"/>
          <w:sz w:val="32"/>
          <w:szCs w:val="32"/>
        </w:rPr>
        <w:t>B、实事求是</w:t>
      </w:r>
    </w:p>
    <w:p w:rsidR="00A65FC4" w:rsidRPr="0021117F" w:rsidRDefault="00BC01EA">
      <w:pPr>
        <w:rPr>
          <w:rFonts w:ascii="仿宋" w:eastAsia="仿宋" w:hAnsi="仿宋" w:cs="仿宋_GB2312"/>
          <w:sz w:val="32"/>
          <w:szCs w:val="32"/>
        </w:rPr>
      </w:pPr>
      <w:r w:rsidRPr="0021117F">
        <w:rPr>
          <w:rFonts w:ascii="仿宋" w:eastAsia="仿宋" w:hAnsi="仿宋" w:cs="仿宋_GB2312" w:hint="eastAsia"/>
          <w:sz w:val="32"/>
          <w:szCs w:val="32"/>
        </w:rPr>
        <w:t>C、理论联系实际</w:t>
      </w:r>
    </w:p>
    <w:p w:rsidR="00A65FC4" w:rsidRPr="0021117F" w:rsidRDefault="00BC01EA">
      <w:pPr>
        <w:rPr>
          <w:rFonts w:ascii="仿宋" w:eastAsia="仿宋" w:hAnsi="仿宋" w:cs="仿宋_GB2312"/>
          <w:sz w:val="32"/>
          <w:szCs w:val="32"/>
        </w:rPr>
      </w:pPr>
      <w:r w:rsidRPr="0021117F">
        <w:rPr>
          <w:rFonts w:ascii="仿宋" w:eastAsia="仿宋" w:hAnsi="仿宋" w:cs="仿宋_GB2312" w:hint="eastAsia"/>
          <w:sz w:val="32"/>
          <w:szCs w:val="32"/>
        </w:rPr>
        <w:t>D、坚持马克思列宁主义</w:t>
      </w:r>
    </w:p>
    <w:p w:rsidR="00A65FC4" w:rsidRPr="0021117F" w:rsidRDefault="00BC01EA">
      <w:pPr>
        <w:rPr>
          <w:rFonts w:ascii="仿宋" w:eastAsia="仿宋" w:hAnsi="仿宋" w:cs="仿宋_GB2312"/>
          <w:sz w:val="32"/>
          <w:szCs w:val="32"/>
        </w:rPr>
      </w:pPr>
      <w:r w:rsidRPr="0021117F">
        <w:rPr>
          <w:rFonts w:ascii="仿宋" w:eastAsia="仿宋" w:hAnsi="仿宋" w:cs="仿宋_GB2312" w:hint="eastAsia"/>
          <w:sz w:val="32"/>
          <w:szCs w:val="32"/>
        </w:rPr>
        <w:t>E、坚持毛泽东思想</w:t>
      </w:r>
    </w:p>
    <w:p w:rsidR="00A65FC4" w:rsidRDefault="00BC01EA">
      <w:pPr>
        <w:rPr>
          <w:rFonts w:ascii="仿宋" w:eastAsia="仿宋" w:hAnsi="仿宋" w:cs="仿宋_GB2312"/>
          <w:sz w:val="32"/>
          <w:szCs w:val="32"/>
        </w:rPr>
      </w:pPr>
      <w:r w:rsidRPr="0021117F">
        <w:rPr>
          <w:rFonts w:ascii="仿宋" w:eastAsia="仿宋" w:hAnsi="仿宋" w:cs="仿宋_GB2312" w:hint="eastAsia"/>
          <w:sz w:val="32"/>
          <w:szCs w:val="32"/>
        </w:rPr>
        <w:t>F、在实践中检验和发展真理</w:t>
      </w:r>
    </w:p>
    <w:p w:rsidR="00FB2520" w:rsidRPr="0021117F" w:rsidRDefault="00FB2520">
      <w:pPr>
        <w:rPr>
          <w:rFonts w:ascii="仿宋" w:eastAsia="仿宋" w:hAnsi="仿宋" w:cs="仿宋_GB2312"/>
          <w:sz w:val="32"/>
          <w:szCs w:val="32"/>
        </w:rPr>
      </w:pPr>
      <w:r>
        <w:rPr>
          <w:rFonts w:ascii="仿宋" w:eastAsia="仿宋" w:hAnsi="仿宋" w:cs="仿宋_GB2312" w:hint="eastAsia"/>
          <w:sz w:val="32"/>
          <w:szCs w:val="32"/>
        </w:rPr>
        <w:t>理由：</w:t>
      </w:r>
      <w:r>
        <w:rPr>
          <w:rFonts w:ascii="仿宋" w:eastAsia="仿宋" w:hAnsi="仿宋" w:cs="Arial"/>
          <w:sz w:val="32"/>
          <w:szCs w:val="32"/>
          <w:shd w:val="clear" w:color="auto" w:fill="FFFFFF"/>
        </w:rPr>
        <w:t>党的思想路线</w:t>
      </w:r>
      <w:r w:rsidRPr="00FB2520">
        <w:rPr>
          <w:rFonts w:ascii="仿宋" w:eastAsia="仿宋" w:hAnsi="仿宋" w:cs="Arial"/>
          <w:sz w:val="32"/>
          <w:szCs w:val="32"/>
          <w:shd w:val="clear" w:color="auto" w:fill="FFFFFF"/>
        </w:rPr>
        <w:t>是</w:t>
      </w:r>
      <w:hyperlink r:id="rId6" w:tgtFrame="_blank" w:history="1">
        <w:r w:rsidRPr="00FB2520">
          <w:rPr>
            <w:rStyle w:val="a4"/>
            <w:rFonts w:ascii="仿宋" w:eastAsia="仿宋" w:hAnsi="仿宋" w:cs="Arial"/>
            <w:color w:val="auto"/>
            <w:sz w:val="32"/>
            <w:szCs w:val="32"/>
            <w:u w:val="none"/>
            <w:shd w:val="clear" w:color="auto" w:fill="FFFFFF"/>
          </w:rPr>
          <w:t>马克思主义</w:t>
        </w:r>
      </w:hyperlink>
      <w:r>
        <w:rPr>
          <w:rFonts w:ascii="仿宋" w:eastAsia="仿宋" w:hAnsi="仿宋" w:cs="Arial"/>
          <w:sz w:val="32"/>
          <w:szCs w:val="32"/>
          <w:shd w:val="clear" w:color="auto" w:fill="FFFFFF"/>
        </w:rPr>
        <w:t>认识论在马克思主义中国化实践中的运用、丰富和发展</w:t>
      </w:r>
      <w:r>
        <w:rPr>
          <w:rFonts w:ascii="仿宋" w:eastAsia="仿宋" w:hAnsi="仿宋" w:cs="Arial" w:hint="eastAsia"/>
          <w:sz w:val="32"/>
          <w:szCs w:val="32"/>
          <w:shd w:val="clear" w:color="auto" w:fill="FFFFFF"/>
        </w:rPr>
        <w:t>；</w:t>
      </w:r>
      <w:r>
        <w:rPr>
          <w:rFonts w:ascii="仿宋" w:eastAsia="仿宋" w:hAnsi="仿宋" w:cs="Arial"/>
          <w:sz w:val="32"/>
          <w:szCs w:val="32"/>
          <w:shd w:val="clear" w:color="auto" w:fill="FFFFFF"/>
        </w:rPr>
        <w:t>是制定并贯彻执行正确的政治路线的思想基础</w:t>
      </w:r>
      <w:r>
        <w:rPr>
          <w:rFonts w:ascii="仿宋" w:eastAsia="仿宋" w:hAnsi="仿宋" w:cs="Arial" w:hint="eastAsia"/>
          <w:sz w:val="32"/>
          <w:szCs w:val="32"/>
          <w:shd w:val="clear" w:color="auto" w:fill="FFFFFF"/>
        </w:rPr>
        <w:t>；</w:t>
      </w:r>
      <w:r w:rsidRPr="00FB2520">
        <w:rPr>
          <w:rFonts w:ascii="仿宋" w:eastAsia="仿宋" w:hAnsi="仿宋" w:cs="Arial"/>
          <w:sz w:val="32"/>
          <w:szCs w:val="32"/>
          <w:shd w:val="clear" w:color="auto" w:fill="FFFFFF"/>
        </w:rPr>
        <w:t>是加强党的思想作风建设和提高领导能</w:t>
      </w:r>
      <w:r w:rsidRPr="00FB2520">
        <w:rPr>
          <w:rFonts w:ascii="仿宋" w:eastAsia="仿宋" w:hAnsi="仿宋" w:cs="Arial"/>
          <w:sz w:val="32"/>
          <w:szCs w:val="32"/>
          <w:shd w:val="clear" w:color="auto" w:fill="FFFFFF"/>
        </w:rPr>
        <w:lastRenderedPageBreak/>
        <w:t>力的重要内容</w:t>
      </w:r>
      <w:r>
        <w:rPr>
          <w:rFonts w:ascii="仿宋" w:eastAsia="仿宋" w:hAnsi="仿宋" w:cs="Arial" w:hint="eastAsia"/>
          <w:sz w:val="32"/>
          <w:szCs w:val="32"/>
          <w:shd w:val="clear" w:color="auto" w:fill="FFFFFF"/>
        </w:rPr>
        <w:t>。</w:t>
      </w:r>
      <w:r>
        <w:rPr>
          <w:rFonts w:ascii="仿宋" w:eastAsia="仿宋" w:hAnsi="仿宋" w:cs="Arial"/>
          <w:sz w:val="32"/>
          <w:szCs w:val="32"/>
          <w:shd w:val="clear" w:color="auto" w:fill="FFFFFF"/>
        </w:rPr>
        <w:t>有正确的思想</w:t>
      </w:r>
      <w:r w:rsidR="00BC01EA">
        <w:rPr>
          <w:rFonts w:ascii="仿宋" w:eastAsia="仿宋" w:hAnsi="仿宋" w:cs="Arial" w:hint="eastAsia"/>
          <w:sz w:val="32"/>
          <w:szCs w:val="32"/>
          <w:shd w:val="clear" w:color="auto" w:fill="FFFFFF"/>
        </w:rPr>
        <w:t>、</w:t>
      </w:r>
      <w:r>
        <w:rPr>
          <w:rFonts w:ascii="仿宋" w:eastAsia="仿宋" w:hAnsi="仿宋" w:cs="Arial"/>
          <w:sz w:val="32"/>
          <w:szCs w:val="32"/>
          <w:shd w:val="clear" w:color="auto" w:fill="FFFFFF"/>
        </w:rPr>
        <w:t>正确的思想路线</w:t>
      </w:r>
      <w:r>
        <w:rPr>
          <w:rFonts w:ascii="仿宋" w:eastAsia="仿宋" w:hAnsi="仿宋" w:cs="Arial" w:hint="eastAsia"/>
          <w:sz w:val="32"/>
          <w:szCs w:val="32"/>
          <w:shd w:val="clear" w:color="auto" w:fill="FFFFFF"/>
        </w:rPr>
        <w:t>，</w:t>
      </w:r>
      <w:r>
        <w:rPr>
          <w:rFonts w:ascii="仿宋" w:eastAsia="仿宋" w:hAnsi="仿宋" w:cs="Arial"/>
          <w:sz w:val="32"/>
          <w:szCs w:val="32"/>
          <w:shd w:val="clear" w:color="auto" w:fill="FFFFFF"/>
        </w:rPr>
        <w:t>才能有正确的发展</w:t>
      </w:r>
      <w:r>
        <w:rPr>
          <w:rFonts w:ascii="仿宋" w:eastAsia="仿宋" w:hAnsi="仿宋" w:cs="Arial" w:hint="eastAsia"/>
          <w:sz w:val="32"/>
          <w:szCs w:val="32"/>
          <w:shd w:val="clear" w:color="auto" w:fill="FFFFFF"/>
        </w:rPr>
        <w:t>。</w:t>
      </w:r>
    </w:p>
    <w:p w:rsidR="00A65FC4" w:rsidRDefault="00BC01EA">
      <w:pPr>
        <w:rPr>
          <w:rFonts w:ascii="仿宋" w:eastAsia="仿宋" w:hAnsi="仿宋" w:cs="仿宋_GB2312"/>
          <w:sz w:val="32"/>
          <w:szCs w:val="32"/>
        </w:rPr>
      </w:pPr>
      <w:r w:rsidRPr="0021117F">
        <w:rPr>
          <w:rFonts w:ascii="仿宋" w:eastAsia="仿宋" w:hAnsi="仿宋" w:cs="仿宋_GB2312" w:hint="eastAsia"/>
          <w:sz w:val="32"/>
          <w:szCs w:val="32"/>
        </w:rPr>
        <w:t>5、四个“铁一般”指铁一般信仰、铁一般信念、铁一般纪律、铁一般担当（</w:t>
      </w:r>
      <w:r w:rsidR="00DB40F6">
        <w:rPr>
          <w:rFonts w:ascii="仿宋" w:eastAsia="仿宋" w:hAnsi="仿宋" w:cs="仿宋" w:hint="eastAsia"/>
          <w:sz w:val="32"/>
          <w:szCs w:val="32"/>
        </w:rPr>
        <w:t>正确</w:t>
      </w:r>
      <w:r w:rsidRPr="0021117F">
        <w:rPr>
          <w:rFonts w:ascii="仿宋" w:eastAsia="仿宋" w:hAnsi="仿宋" w:cs="仿宋_GB2312" w:hint="eastAsia"/>
          <w:sz w:val="32"/>
          <w:szCs w:val="32"/>
        </w:rPr>
        <w:t>）</w:t>
      </w:r>
    </w:p>
    <w:p w:rsidR="00DB40F6" w:rsidRPr="0021117F" w:rsidRDefault="00DB40F6">
      <w:pPr>
        <w:rPr>
          <w:rFonts w:ascii="仿宋" w:eastAsia="仿宋" w:hAnsi="仿宋" w:cs="仿宋_GB2312"/>
          <w:sz w:val="32"/>
          <w:szCs w:val="32"/>
        </w:rPr>
      </w:pPr>
      <w:r>
        <w:rPr>
          <w:rFonts w:ascii="仿宋" w:eastAsia="仿宋" w:hAnsi="仿宋" w:cs="仿宋_GB2312" w:hint="eastAsia"/>
          <w:sz w:val="32"/>
          <w:szCs w:val="32"/>
        </w:rPr>
        <w:t>理由：</w:t>
      </w:r>
      <w:r w:rsidR="005C0EDC">
        <w:rPr>
          <w:rFonts w:ascii="仿宋" w:eastAsia="仿宋" w:hAnsi="仿宋" w:cs="仿宋_GB2312" w:hint="eastAsia"/>
          <w:sz w:val="32"/>
          <w:szCs w:val="32"/>
        </w:rPr>
        <w:t>作为党员，也要有</w:t>
      </w:r>
      <w:r w:rsidR="005C0EDC" w:rsidRPr="0021117F">
        <w:rPr>
          <w:rFonts w:ascii="仿宋" w:eastAsia="仿宋" w:hAnsi="仿宋" w:cs="仿宋_GB2312" w:hint="eastAsia"/>
          <w:sz w:val="32"/>
          <w:szCs w:val="32"/>
        </w:rPr>
        <w:t>铁一般信仰、铁一般信念、铁一般纪律、铁一般担当</w:t>
      </w:r>
      <w:r w:rsidR="005C0EDC">
        <w:rPr>
          <w:rFonts w:ascii="仿宋" w:eastAsia="仿宋" w:hAnsi="仿宋" w:cs="仿宋_GB2312" w:hint="eastAsia"/>
          <w:sz w:val="32"/>
          <w:szCs w:val="32"/>
        </w:rPr>
        <w:t>，建设铁一般的政党。</w:t>
      </w:r>
    </w:p>
    <w:p w:rsidR="00A65FC4" w:rsidRDefault="00BC01EA">
      <w:pPr>
        <w:rPr>
          <w:rFonts w:ascii="仿宋" w:eastAsia="仿宋" w:hAnsi="仿宋" w:cs="仿宋"/>
          <w:sz w:val="32"/>
          <w:szCs w:val="32"/>
        </w:rPr>
      </w:pPr>
      <w:r w:rsidRPr="0021117F">
        <w:rPr>
          <w:rFonts w:ascii="仿宋" w:eastAsia="仿宋" w:hAnsi="仿宋" w:cs="仿宋_GB2312" w:hint="eastAsia"/>
          <w:sz w:val="32"/>
          <w:szCs w:val="32"/>
        </w:rPr>
        <w:t>6、党的四条路线是政治路线、思想路线、组织路线、经济路线（</w:t>
      </w:r>
      <w:r w:rsidR="005C0EDC">
        <w:rPr>
          <w:rFonts w:ascii="仿宋" w:eastAsia="仿宋" w:hAnsi="仿宋" w:cs="仿宋" w:hint="eastAsia"/>
          <w:sz w:val="32"/>
          <w:szCs w:val="32"/>
        </w:rPr>
        <w:t>错误</w:t>
      </w:r>
      <w:r w:rsidRPr="0021117F">
        <w:rPr>
          <w:rFonts w:ascii="仿宋" w:eastAsia="仿宋" w:hAnsi="仿宋" w:cs="仿宋" w:hint="eastAsia"/>
          <w:sz w:val="32"/>
          <w:szCs w:val="32"/>
        </w:rPr>
        <w:t>）</w:t>
      </w:r>
    </w:p>
    <w:p w:rsidR="005C0EDC" w:rsidRPr="0021117F" w:rsidRDefault="005C0EDC">
      <w:pPr>
        <w:rPr>
          <w:rFonts w:ascii="仿宋" w:eastAsia="仿宋" w:hAnsi="仿宋" w:cs="仿宋_GB2312"/>
          <w:sz w:val="32"/>
          <w:szCs w:val="32"/>
        </w:rPr>
      </w:pPr>
      <w:r>
        <w:rPr>
          <w:rFonts w:ascii="仿宋" w:eastAsia="仿宋" w:hAnsi="仿宋" w:cs="仿宋" w:hint="eastAsia"/>
          <w:sz w:val="32"/>
          <w:szCs w:val="32"/>
        </w:rPr>
        <w:t>理由：不是</w:t>
      </w:r>
      <w:r w:rsidRPr="0021117F">
        <w:rPr>
          <w:rFonts w:ascii="仿宋" w:eastAsia="仿宋" w:hAnsi="仿宋" w:cs="仿宋" w:hint="eastAsia"/>
          <w:sz w:val="32"/>
          <w:szCs w:val="32"/>
        </w:rPr>
        <w:t>经济路线而是群众路线</w:t>
      </w:r>
      <w:r>
        <w:rPr>
          <w:rFonts w:ascii="仿宋" w:eastAsia="仿宋" w:hAnsi="仿宋" w:cs="仿宋" w:hint="eastAsia"/>
          <w:sz w:val="32"/>
          <w:szCs w:val="32"/>
        </w:rPr>
        <w:t>。</w:t>
      </w:r>
    </w:p>
    <w:p w:rsidR="00A65FC4" w:rsidRPr="0021117F"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仿宋_GB2312" w:hint="eastAsia"/>
          <w:sz w:val="32"/>
          <w:szCs w:val="32"/>
        </w:rPr>
        <w:t>7、</w:t>
      </w:r>
      <w:r w:rsidRPr="0021117F">
        <w:rPr>
          <w:rFonts w:ascii="仿宋" w:eastAsia="仿宋" w:hAnsi="仿宋" w:cs="PT Serif"/>
          <w:color w:val="333333"/>
          <w:sz w:val="32"/>
          <w:szCs w:val="32"/>
        </w:rPr>
        <w:t>党的性质</w:t>
      </w:r>
      <w:r w:rsidRPr="0021117F">
        <w:rPr>
          <w:rFonts w:ascii="仿宋" w:eastAsia="仿宋" w:hAnsi="仿宋" w:cs="PT Serif" w:hint="eastAsia"/>
          <w:color w:val="333333"/>
          <w:sz w:val="32"/>
          <w:szCs w:val="32"/>
        </w:rPr>
        <w:t>（简答）</w:t>
      </w:r>
    </w:p>
    <w:p w:rsidR="00A65FC4" w:rsidRDefault="00BC01EA">
      <w:pPr>
        <w:pStyle w:val="a3"/>
        <w:widowControl/>
        <w:spacing w:beforeAutospacing="0" w:afterAutospacing="0"/>
        <w:textAlignment w:val="baseline"/>
        <w:rPr>
          <w:rFonts w:ascii="仿宋" w:eastAsia="仿宋" w:hAnsi="仿宋" w:cs="PT Serif"/>
          <w:color w:val="333333"/>
          <w:sz w:val="32"/>
          <w:szCs w:val="32"/>
        </w:rPr>
      </w:pPr>
      <w:r w:rsidRPr="0021117F">
        <w:rPr>
          <w:rFonts w:ascii="仿宋" w:eastAsia="仿宋" w:hAnsi="仿宋" w:cs="PT Serif"/>
          <w:color w:val="333333"/>
          <w:sz w:val="32"/>
          <w:szCs w:val="32"/>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rsidR="005C0EDC" w:rsidRPr="0021117F" w:rsidRDefault="005C0EDC">
      <w:pPr>
        <w:pStyle w:val="a3"/>
        <w:widowControl/>
        <w:spacing w:beforeAutospacing="0" w:afterAutospacing="0"/>
        <w:textAlignment w:val="baseline"/>
        <w:rPr>
          <w:rFonts w:ascii="仿宋" w:eastAsia="仿宋" w:hAnsi="仿宋" w:cs="PT Serif"/>
          <w:color w:val="333333"/>
          <w:sz w:val="32"/>
          <w:szCs w:val="32"/>
        </w:rPr>
      </w:pPr>
      <w:r>
        <w:rPr>
          <w:rFonts w:ascii="仿宋" w:eastAsia="仿宋" w:hAnsi="仿宋" w:cs="PT Serif" w:hint="eastAsia"/>
          <w:color w:val="333333"/>
          <w:sz w:val="32"/>
          <w:szCs w:val="32"/>
        </w:rPr>
        <w:t>理由：</w:t>
      </w:r>
      <w:r w:rsidRPr="005C0EDC">
        <w:rPr>
          <w:rFonts w:ascii="仿宋" w:eastAsia="仿宋" w:hAnsi="仿宋" w:cs="PT Serif" w:hint="eastAsia"/>
          <w:color w:val="333333"/>
          <w:sz w:val="32"/>
          <w:szCs w:val="32"/>
        </w:rPr>
        <w:t>党的性质是党的本质特征，是无产阶级政党与其他政党的根本区别。坚持党的工人阶级先锋队性质是党的建设的根本问题，它直接关系到党的前途和命运。</w:t>
      </w:r>
    </w:p>
    <w:p w:rsidR="00A65FC4" w:rsidRPr="0021117F" w:rsidRDefault="00BC01EA">
      <w:pPr>
        <w:widowControl/>
        <w:jc w:val="left"/>
        <w:rPr>
          <w:rFonts w:ascii="仿宋" w:eastAsia="仿宋" w:hAnsi="仿宋" w:cs="Arial"/>
          <w:color w:val="000000"/>
          <w:kern w:val="0"/>
          <w:sz w:val="32"/>
          <w:szCs w:val="32"/>
          <w:shd w:val="clear" w:color="auto" w:fill="FFFFFF"/>
          <w:lang w:bidi="ar"/>
        </w:rPr>
      </w:pPr>
      <w:r w:rsidRPr="0021117F">
        <w:rPr>
          <w:rFonts w:ascii="仿宋" w:eastAsia="仿宋" w:hAnsi="仿宋" w:cs="Arial" w:hint="eastAsia"/>
          <w:color w:val="000000"/>
          <w:kern w:val="0"/>
          <w:sz w:val="32"/>
          <w:szCs w:val="32"/>
          <w:shd w:val="clear" w:color="auto" w:fill="FFFFFF"/>
          <w:lang w:bidi="ar"/>
        </w:rPr>
        <w:t>8、</w:t>
      </w:r>
      <w:r w:rsidRPr="0021117F">
        <w:rPr>
          <w:rFonts w:ascii="仿宋" w:eastAsia="仿宋" w:hAnsi="仿宋" w:cs="Arial"/>
          <w:color w:val="000000"/>
          <w:kern w:val="0"/>
          <w:sz w:val="32"/>
          <w:szCs w:val="32"/>
          <w:shd w:val="clear" w:color="auto" w:fill="FFFFFF"/>
          <w:lang w:bidi="ar"/>
        </w:rPr>
        <w:t>入党誓词</w:t>
      </w:r>
      <w:r w:rsidRPr="0021117F">
        <w:rPr>
          <w:rFonts w:ascii="仿宋" w:eastAsia="仿宋" w:hAnsi="仿宋" w:cs="Arial" w:hint="eastAsia"/>
          <w:color w:val="000000"/>
          <w:kern w:val="0"/>
          <w:sz w:val="32"/>
          <w:szCs w:val="32"/>
          <w:shd w:val="clear" w:color="auto" w:fill="FFFFFF"/>
          <w:lang w:bidi="ar"/>
        </w:rPr>
        <w:t>（简答）</w:t>
      </w:r>
    </w:p>
    <w:p w:rsidR="00A65FC4" w:rsidRDefault="00BC01EA">
      <w:pPr>
        <w:widowControl/>
        <w:jc w:val="left"/>
        <w:rPr>
          <w:rFonts w:ascii="仿宋" w:eastAsia="仿宋" w:hAnsi="仿宋" w:cs="Arial"/>
          <w:color w:val="000000"/>
          <w:kern w:val="0"/>
          <w:sz w:val="32"/>
          <w:szCs w:val="32"/>
          <w:shd w:val="clear" w:color="auto" w:fill="FFFFFF"/>
          <w:lang w:bidi="ar"/>
        </w:rPr>
      </w:pPr>
      <w:r w:rsidRPr="0021117F">
        <w:rPr>
          <w:rFonts w:ascii="仿宋" w:eastAsia="仿宋" w:hAnsi="仿宋" w:cs="Arial"/>
          <w:color w:val="000000"/>
          <w:kern w:val="0"/>
          <w:sz w:val="32"/>
          <w:szCs w:val="32"/>
          <w:shd w:val="clear" w:color="auto" w:fill="FFFFFF"/>
          <w:lang w:bidi="ar"/>
        </w:rPr>
        <w:t>我志愿加入中国共产党，拥护党的纲领，遵守党的章程，履行党员义务，执行党的决定，严守党的纪律，保守党的秘密，对党忠诚，积极工作，为共产主义奋斗终身，随时准备为党和人民牺牲一切，永不叛党。</w:t>
      </w:r>
    </w:p>
    <w:p w:rsidR="005C0EDC" w:rsidRPr="0021117F" w:rsidRDefault="005C0EDC">
      <w:pPr>
        <w:widowControl/>
        <w:jc w:val="left"/>
        <w:rPr>
          <w:rFonts w:ascii="仿宋" w:eastAsia="仿宋" w:hAnsi="仿宋" w:cs="Arial"/>
          <w:color w:val="000000"/>
          <w:kern w:val="0"/>
          <w:sz w:val="32"/>
          <w:szCs w:val="32"/>
          <w:shd w:val="clear" w:color="auto" w:fill="FFFFFF"/>
          <w:lang w:bidi="ar"/>
        </w:rPr>
      </w:pPr>
      <w:r>
        <w:rPr>
          <w:rFonts w:ascii="仿宋" w:eastAsia="仿宋" w:hAnsi="仿宋" w:cs="Arial" w:hint="eastAsia"/>
          <w:color w:val="000000"/>
          <w:kern w:val="0"/>
          <w:sz w:val="32"/>
          <w:szCs w:val="32"/>
          <w:shd w:val="clear" w:color="auto" w:fill="FFFFFF"/>
          <w:lang w:bidi="ar"/>
        </w:rPr>
        <w:lastRenderedPageBreak/>
        <w:t>理由：作为党员必须终生铭记</w:t>
      </w:r>
      <w:r w:rsidR="000968C4">
        <w:rPr>
          <w:rFonts w:ascii="仿宋" w:eastAsia="仿宋" w:hAnsi="仿宋" w:cs="Arial" w:hint="eastAsia"/>
          <w:color w:val="000000"/>
          <w:kern w:val="0"/>
          <w:sz w:val="32"/>
          <w:szCs w:val="32"/>
          <w:shd w:val="clear" w:color="auto" w:fill="FFFFFF"/>
          <w:lang w:bidi="ar"/>
        </w:rPr>
        <w:t>并贯彻落实入党誓词。</w:t>
      </w:r>
    </w:p>
    <w:p w:rsidR="005C0EDC" w:rsidRDefault="00BC01EA">
      <w:pPr>
        <w:pStyle w:val="a3"/>
        <w:widowControl/>
        <w:rPr>
          <w:rFonts w:ascii="仿宋" w:eastAsia="仿宋" w:hAnsi="仿宋" w:cs="微软雅黑"/>
          <w:color w:val="121212"/>
          <w:spacing w:val="27"/>
          <w:sz w:val="32"/>
          <w:szCs w:val="32"/>
        </w:rPr>
      </w:pPr>
      <w:r w:rsidRPr="0021117F">
        <w:rPr>
          <w:rFonts w:ascii="仿宋" w:eastAsia="仿宋" w:hAnsi="仿宋" w:cs="Arial" w:hint="eastAsia"/>
          <w:color w:val="000000"/>
          <w:sz w:val="32"/>
          <w:szCs w:val="32"/>
          <w:shd w:val="clear" w:color="auto" w:fill="FFFFFF"/>
          <w:lang w:bidi="ar"/>
        </w:rPr>
        <w:t>9、</w:t>
      </w:r>
      <w:r w:rsidRPr="0021117F">
        <w:rPr>
          <w:rFonts w:ascii="仿宋" w:eastAsia="仿宋" w:hAnsi="仿宋" w:cs="微软雅黑"/>
          <w:color w:val="121212"/>
          <w:spacing w:val="27"/>
          <w:sz w:val="32"/>
          <w:szCs w:val="32"/>
        </w:rPr>
        <w:t>党的指导思想是什么？</w:t>
      </w:r>
      <w:r w:rsidRPr="0021117F">
        <w:rPr>
          <w:rFonts w:ascii="仿宋" w:eastAsia="仿宋" w:hAnsi="仿宋" w:cs="微软雅黑"/>
          <w:color w:val="121212"/>
          <w:spacing w:val="27"/>
          <w:sz w:val="32"/>
          <w:szCs w:val="32"/>
        </w:rPr>
        <w:br/>
        <w:t>答：是马克思列宁主义、毛泽东思想、邓小平理论和“三个代表”重要思想</w:t>
      </w:r>
      <w:r w:rsidRPr="0021117F">
        <w:rPr>
          <w:rFonts w:ascii="仿宋" w:eastAsia="仿宋" w:hAnsi="仿宋" w:cs="微软雅黑" w:hint="eastAsia"/>
          <w:color w:val="121212"/>
          <w:spacing w:val="27"/>
          <w:sz w:val="32"/>
          <w:szCs w:val="32"/>
        </w:rPr>
        <w:t>、科学发展观、习近平新时代中国特色社会主义思想。</w:t>
      </w:r>
    </w:p>
    <w:p w:rsidR="005C0EDC" w:rsidRPr="0021117F" w:rsidRDefault="005C0EDC">
      <w:pPr>
        <w:pStyle w:val="a3"/>
        <w:widowControl/>
        <w:rPr>
          <w:rFonts w:ascii="仿宋" w:eastAsia="仿宋" w:hAnsi="仿宋" w:cs="微软雅黑"/>
          <w:color w:val="121212"/>
          <w:spacing w:val="27"/>
          <w:sz w:val="32"/>
          <w:szCs w:val="32"/>
        </w:rPr>
      </w:pPr>
      <w:r>
        <w:rPr>
          <w:rFonts w:ascii="仿宋" w:eastAsia="仿宋" w:hAnsi="仿宋" w:cs="微软雅黑" w:hint="eastAsia"/>
          <w:color w:val="121212"/>
          <w:spacing w:val="27"/>
          <w:sz w:val="32"/>
          <w:szCs w:val="32"/>
        </w:rPr>
        <w:t>理由：</w:t>
      </w:r>
      <w:r w:rsidR="00BC01EA">
        <w:rPr>
          <w:rFonts w:ascii="仿宋" w:eastAsia="仿宋" w:hAnsi="仿宋" w:cs="微软雅黑" w:hint="eastAsia"/>
          <w:color w:val="121212"/>
          <w:spacing w:val="27"/>
          <w:sz w:val="32"/>
          <w:szCs w:val="32"/>
        </w:rPr>
        <w:t>要坚持并深入学习党的指导思想，以强大的思想武装头脑。</w:t>
      </w:r>
    </w:p>
    <w:p w:rsidR="00A65FC4" w:rsidRPr="0021117F" w:rsidRDefault="00BC01EA">
      <w:pPr>
        <w:pStyle w:val="a3"/>
        <w:widowControl/>
        <w:spacing w:beforeAutospacing="0" w:after="195" w:afterAutospacing="0"/>
        <w:rPr>
          <w:rFonts w:ascii="仿宋" w:eastAsia="仿宋" w:hAnsi="仿宋" w:cs="Arial"/>
          <w:color w:val="333333"/>
          <w:sz w:val="32"/>
          <w:szCs w:val="32"/>
        </w:rPr>
      </w:pPr>
      <w:r w:rsidRPr="0021117F">
        <w:rPr>
          <w:rFonts w:ascii="仿宋" w:eastAsia="仿宋" w:hAnsi="仿宋" w:cs="Arial" w:hint="eastAsia"/>
          <w:color w:val="333333"/>
          <w:sz w:val="32"/>
          <w:szCs w:val="32"/>
        </w:rPr>
        <w:t>10、</w:t>
      </w:r>
      <w:r w:rsidRPr="0021117F">
        <w:rPr>
          <w:rFonts w:ascii="仿宋" w:eastAsia="仿宋" w:hAnsi="仿宋" w:cs="Arial"/>
          <w:color w:val="333333"/>
          <w:sz w:val="32"/>
          <w:szCs w:val="32"/>
        </w:rPr>
        <w:t>中国共产党在社会主义初级阶段的基本路线</w:t>
      </w:r>
    </w:p>
    <w:p w:rsidR="00A65FC4" w:rsidRDefault="00BC01EA" w:rsidP="005C0EDC">
      <w:pPr>
        <w:pStyle w:val="a3"/>
        <w:widowControl/>
        <w:spacing w:beforeAutospacing="0" w:after="195" w:afterAutospacing="0"/>
        <w:rPr>
          <w:rFonts w:ascii="仿宋" w:eastAsia="仿宋" w:hAnsi="仿宋" w:cs="Arial"/>
          <w:color w:val="333333"/>
          <w:sz w:val="32"/>
          <w:szCs w:val="32"/>
        </w:rPr>
      </w:pPr>
      <w:r w:rsidRPr="0021117F">
        <w:rPr>
          <w:rFonts w:ascii="仿宋" w:eastAsia="仿宋" w:hAnsi="仿宋" w:cs="Arial"/>
          <w:color w:val="333333"/>
          <w:sz w:val="32"/>
          <w:szCs w:val="32"/>
        </w:rPr>
        <w:t>领导和团结全国各族人民，以经济建设为中心，坚持四项基本原则，坚持改革开放，自力更生，艰苦创业，为把我国建设成为富强民主文明和谐美丽的社会主义现代化强国而奋斗。</w:t>
      </w:r>
    </w:p>
    <w:p w:rsidR="00BC01EA" w:rsidRPr="00BC01EA" w:rsidRDefault="00BC01EA" w:rsidP="005C0EDC">
      <w:pPr>
        <w:pStyle w:val="a3"/>
        <w:widowControl/>
        <w:spacing w:beforeAutospacing="0" w:after="195" w:afterAutospacing="0"/>
        <w:rPr>
          <w:rFonts w:ascii="仿宋" w:eastAsia="仿宋" w:hAnsi="仿宋" w:cs="Arial"/>
          <w:sz w:val="32"/>
          <w:szCs w:val="32"/>
        </w:rPr>
      </w:pPr>
      <w:r w:rsidRPr="00BC01EA">
        <w:rPr>
          <w:rFonts w:ascii="仿宋" w:eastAsia="仿宋" w:hAnsi="仿宋" w:cs="Arial" w:hint="eastAsia"/>
          <w:sz w:val="32"/>
          <w:szCs w:val="32"/>
        </w:rPr>
        <w:t>理由：</w:t>
      </w:r>
      <w:hyperlink r:id="rId7" w:tgtFrame="_blank" w:history="1">
        <w:r w:rsidRPr="00BC01EA">
          <w:rPr>
            <w:rStyle w:val="a4"/>
            <w:rFonts w:ascii="仿宋" w:eastAsia="仿宋" w:hAnsi="仿宋" w:cs="Arial"/>
            <w:color w:val="auto"/>
            <w:sz w:val="32"/>
            <w:szCs w:val="32"/>
            <w:u w:val="none"/>
            <w:shd w:val="clear" w:color="auto" w:fill="FFFFFF"/>
          </w:rPr>
          <w:t>党的基本路线</w:t>
        </w:r>
      </w:hyperlink>
      <w:r w:rsidRPr="00BC01EA">
        <w:rPr>
          <w:rFonts w:ascii="仿宋" w:eastAsia="仿宋" w:hAnsi="仿宋" w:cs="Arial"/>
          <w:sz w:val="32"/>
          <w:szCs w:val="32"/>
          <w:shd w:val="clear" w:color="auto" w:fill="FFFFFF"/>
        </w:rPr>
        <w:t>是党和国家的生命线，是实现科学发展的政治保证</w:t>
      </w:r>
      <w:r w:rsidRPr="00BC01EA">
        <w:rPr>
          <w:rFonts w:ascii="仿宋" w:eastAsia="仿宋" w:hAnsi="仿宋" w:cs="Arial" w:hint="eastAsia"/>
          <w:sz w:val="32"/>
          <w:szCs w:val="32"/>
          <w:shd w:val="clear" w:color="auto" w:fill="FFFFFF"/>
        </w:rPr>
        <w:t>。</w:t>
      </w:r>
      <w:r w:rsidRPr="00BC01EA">
        <w:rPr>
          <w:rFonts w:ascii="仿宋" w:eastAsia="仿宋" w:hAnsi="仿宋" w:cs="Arial"/>
          <w:sz w:val="32"/>
          <w:szCs w:val="32"/>
          <w:shd w:val="clear" w:color="auto" w:fill="FFFFFF"/>
        </w:rPr>
        <w:t>经济建设为中心是</w:t>
      </w:r>
      <w:hyperlink r:id="rId8" w:tgtFrame="_blank" w:history="1">
        <w:r w:rsidRPr="00BC01EA">
          <w:rPr>
            <w:rStyle w:val="a4"/>
            <w:rFonts w:ascii="仿宋" w:eastAsia="仿宋" w:hAnsi="仿宋" w:cs="Arial"/>
            <w:color w:val="auto"/>
            <w:sz w:val="32"/>
            <w:szCs w:val="32"/>
            <w:u w:val="none"/>
            <w:shd w:val="clear" w:color="auto" w:fill="FFFFFF"/>
          </w:rPr>
          <w:t>兴国</w:t>
        </w:r>
      </w:hyperlink>
      <w:r w:rsidRPr="00BC01EA">
        <w:rPr>
          <w:rFonts w:ascii="仿宋" w:eastAsia="仿宋" w:hAnsi="仿宋" w:cs="Arial"/>
          <w:sz w:val="32"/>
          <w:szCs w:val="32"/>
          <w:shd w:val="clear" w:color="auto" w:fill="FFFFFF"/>
        </w:rPr>
        <w:t>之要，是我们党、我们国家兴旺发达和长治久安的根本要求；四项基本原则是立国之本，是我们党、我们国家生存发展的政治基石;改革开放是强国之路，是我们党、我们国家发展进步的活力源泉。</w:t>
      </w:r>
    </w:p>
    <w:sectPr w:rsidR="00BC01EA" w:rsidRPr="00BC01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PT Serif">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FC4"/>
    <w:rsid w:val="000968C4"/>
    <w:rsid w:val="000E4C55"/>
    <w:rsid w:val="0021117F"/>
    <w:rsid w:val="0056449E"/>
    <w:rsid w:val="005C0EDC"/>
    <w:rsid w:val="00A65FC4"/>
    <w:rsid w:val="00BC01EA"/>
    <w:rsid w:val="00C015D7"/>
    <w:rsid w:val="00DB40F6"/>
    <w:rsid w:val="00FB2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uiPriority w:val="99"/>
    <w:unhideWhenUsed/>
    <w:rsid w:val="00FB252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uiPriority w:val="99"/>
    <w:unhideWhenUsed/>
    <w:rsid w:val="00FB25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baike.baidu.com/item/%E5%85%B4%E5%9B%BD" TargetMode="External"/><Relationship Id="rId3" Type="http://schemas.microsoft.com/office/2007/relationships/stylesWithEffects" Target="stylesWithEffects.xml"/><Relationship Id="rId7" Type="http://schemas.openxmlformats.org/officeDocument/2006/relationships/hyperlink" Target="https://baike.baidu.com/item/%E5%85%9A%E7%9A%84%E5%9F%BA%E6%9C%AC%E8%B7%AF%E7%BA%B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aike.baidu.com/item/%E9%A9%AC%E5%85%8B%E6%80%9D%E4%B8%BB%E4%B9%89/23905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270</Words>
  <Characters>1543</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xb21cn</cp:lastModifiedBy>
  <cp:revision>2</cp:revision>
  <dcterms:created xsi:type="dcterms:W3CDTF">2021-01-03T13:13:00Z</dcterms:created>
  <dcterms:modified xsi:type="dcterms:W3CDTF">2021-01-03T13:13:00Z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2052-11.2.0</vt:lpwstr>
  </property>
</Properties>
</file>