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w:t>
      </w:r>
      <w:r>
        <w:rPr>
          <w:rFonts w:hint="default"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t>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ind w:left="319" w:leftChars="152" w:firstLine="0" w:firstLineChars="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学院：化工与材料学院       年级与专业：2018级化学        </w:t>
      </w:r>
      <w:bookmarkStart w:id="0" w:name="_GoBack"/>
      <w:bookmarkEnd w:id="0"/>
      <w:r>
        <w:rPr>
          <w:rFonts w:hint="eastAsia" w:ascii="仿宋_GB2312" w:hAnsi="仿宋_GB2312" w:eastAsia="仿宋_GB2312" w:cs="仿宋_GB2312"/>
          <w:sz w:val="32"/>
          <w:szCs w:val="32"/>
          <w:lang w:val="en-US" w:eastAsia="zh-CN"/>
        </w:rPr>
        <w:t>姓名：刘金明珠</w:t>
      </w:r>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widowControl w:val="0"/>
        <w:numPr>
          <w:ilvl w:val="0"/>
          <w:numId w:val="0"/>
        </w:numPr>
        <w:jc w:val="both"/>
        <w:rPr>
          <w:rFonts w:hint="eastAsia" w:ascii="宋体" w:hAnsi="宋体" w:eastAsia="宋体" w:cs="宋体"/>
          <w:sz w:val="24"/>
          <w:szCs w:val="24"/>
          <w:lang w:val="en-US" w:eastAsia="zh-CN"/>
        </w:rPr>
      </w:pPr>
      <w:r>
        <w:rPr>
          <w:rFonts w:hint="eastAsia" w:ascii="仿宋_GB2312" w:hAnsi="仿宋_GB2312" w:eastAsia="仿宋_GB2312" w:cs="仿宋_GB2312"/>
          <w:sz w:val="32"/>
          <w:szCs w:val="32"/>
          <w:lang w:eastAsia="zh-CN"/>
        </w:rPr>
        <w:t>答：</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单选题</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年满（ C ）的中国工人、农民、军人、知识分子和其他社会阶层的先进分子，承认党的纲领和章程，愿意参加党的一个组织并在其中积极工作、执行党的决议和按期交纳党费的，可以申请加入中国共产党。</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十四周岁     B. 十六周岁     C. 十八周岁     D. 二十周岁</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【出题理由】：考察对党的基本知识的认识。</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中国共产党党徽为（ B ）和锤头组成的图案。</w:t>
      </w:r>
    </w:p>
    <w:p>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leftChars="0"/>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锄头     B. 镰刀     C. 匕首     D. 弓</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【出题理由】：考察对党徽的认识。</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中共一大于（B）年在上海秘密召开。</w:t>
      </w:r>
    </w:p>
    <w:p>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leftChars="0"/>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1920     B. 1921     C. 1922     D. 1923</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【出题理由】：考察对党的历史的了解。</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多选题</w:t>
      </w:r>
    </w:p>
    <w:p>
      <w:pPr>
        <w:keepNext w:val="0"/>
        <w:keepLines w:val="0"/>
        <w:pageBreakBefore w:val="0"/>
        <w:widowControl w:val="0"/>
        <w:numPr>
          <w:ilvl w:val="0"/>
          <w:numId w:val="6"/>
        </w:numPr>
        <w:kinsoku/>
        <w:wordWrap/>
        <w:overflowPunct/>
        <w:topLinePunct w:val="0"/>
        <w:autoSpaceDE/>
        <w:autoSpaceDN/>
        <w:bidi w:val="0"/>
        <w:adjustRightInd/>
        <w:snapToGrid/>
        <w:spacing w:line="400" w:lineRule="exact"/>
        <w:ind w:leftChars="0"/>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对党员的纪律处分有（ABCDE）</w:t>
      </w:r>
    </w:p>
    <w:p>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leftChars="0"/>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警告   B. 严重警告   C. 撤销党内职务   D. 留党察看   E. 开除党籍</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【出题理由】：考察对党的纪律的认识。</w:t>
      </w:r>
    </w:p>
    <w:p>
      <w:pPr>
        <w:keepNext w:val="0"/>
        <w:keepLines w:val="0"/>
        <w:pageBreakBefore w:val="0"/>
        <w:widowControl w:val="0"/>
        <w:numPr>
          <w:ilvl w:val="0"/>
          <w:numId w:val="6"/>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中国共产党的行动指南是（ABCDEF）</w:t>
      </w:r>
    </w:p>
    <w:p>
      <w:pPr>
        <w:keepNext w:val="0"/>
        <w:keepLines w:val="0"/>
        <w:pageBreakBefore w:val="0"/>
        <w:widowControl w:val="0"/>
        <w:numPr>
          <w:ilvl w:val="0"/>
          <w:numId w:val="8"/>
        </w:numPr>
        <w:kinsoku/>
        <w:wordWrap/>
        <w:overflowPunct/>
        <w:topLinePunct w:val="0"/>
        <w:autoSpaceDE/>
        <w:autoSpaceDN/>
        <w:bidi w:val="0"/>
        <w:adjustRightInd/>
        <w:snapToGrid/>
        <w:spacing w:line="400" w:lineRule="exact"/>
        <w:ind w:leftChars="0"/>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马克思列宁主义   B. 毛泽东思想   C. 邓小平理论   D. “三个代表”重要思想</w:t>
      </w:r>
    </w:p>
    <w:p>
      <w:pPr>
        <w:keepNext w:val="0"/>
        <w:keepLines w:val="0"/>
        <w:pageBreakBefore w:val="0"/>
        <w:widowControl w:val="0"/>
        <w:numPr>
          <w:ilvl w:val="0"/>
          <w:numId w:val="9"/>
        </w:numPr>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科学发展观   F. 习近平新时代中国特色社会主义思想</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【出题理由】：考察对党的基本知识的认识。</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判断题</w:t>
      </w:r>
    </w:p>
    <w:p>
      <w:pPr>
        <w:keepNext w:val="0"/>
        <w:keepLines w:val="0"/>
        <w:pageBreakBefore w:val="0"/>
        <w:widowControl w:val="0"/>
        <w:numPr>
          <w:ilvl w:val="0"/>
          <w:numId w:val="10"/>
        </w:numPr>
        <w:kinsoku/>
        <w:wordWrap/>
        <w:overflowPunct/>
        <w:topLinePunct w:val="0"/>
        <w:autoSpaceDE/>
        <w:autoSpaceDN/>
        <w:bidi w:val="0"/>
        <w:adjustRightInd/>
        <w:snapToGrid/>
        <w:spacing w:line="400" w:lineRule="exact"/>
        <w:ind w:leftChars="0"/>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中国共产党的领导是中国特色社会主义最本质的特征，是中国特色社会主义制度的最大优势。（√）</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【出题理由】：考察对党的基本知识的认识。</w:t>
      </w:r>
    </w:p>
    <w:p>
      <w:pPr>
        <w:keepNext w:val="0"/>
        <w:keepLines w:val="0"/>
        <w:pageBreakBefore w:val="0"/>
        <w:widowControl w:val="0"/>
        <w:numPr>
          <w:ilvl w:val="0"/>
          <w:numId w:val="10"/>
        </w:numPr>
        <w:kinsoku/>
        <w:wordWrap/>
        <w:overflowPunct/>
        <w:topLinePunct w:val="0"/>
        <w:autoSpaceDE/>
        <w:autoSpaceDN/>
        <w:bidi w:val="0"/>
        <w:adjustRightInd/>
        <w:snapToGrid/>
        <w:spacing w:line="400" w:lineRule="exact"/>
        <w:ind w:leftChars="0"/>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共产党员不能向党的上级组织直至中央提出请求、申诉和控告，并要求有关组织给以负责的答复。（×）</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【出题理由】：考察对共产党员的权利的认识。</w:t>
      </w:r>
    </w:p>
    <w:p>
      <w:pPr>
        <w:keepNext w:val="0"/>
        <w:keepLines w:val="0"/>
        <w:pageBreakBefore w:val="0"/>
        <w:widowControl w:val="0"/>
        <w:numPr>
          <w:ilvl w:val="0"/>
          <w:numId w:val="1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共产党员应当坚持党和人民的利益高于一切，个人利益服从党和人民的利益，吃苦在前，享受在后，克己奉公，多做贡献。（√）</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【出题理由】：考察对共产党员的义务的认识。</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简答题</w:t>
      </w:r>
    </w:p>
    <w:p>
      <w:pPr>
        <w:keepNext w:val="0"/>
        <w:keepLines w:val="0"/>
        <w:pageBreakBefore w:val="0"/>
        <w:widowControl w:val="0"/>
        <w:numPr>
          <w:ilvl w:val="0"/>
          <w:numId w:val="11"/>
        </w:numPr>
        <w:kinsoku/>
        <w:wordWrap/>
        <w:overflowPunct/>
        <w:topLinePunct w:val="0"/>
        <w:autoSpaceDE/>
        <w:autoSpaceDN/>
        <w:bidi w:val="0"/>
        <w:adjustRightInd/>
        <w:snapToGrid/>
        <w:spacing w:line="400" w:lineRule="exact"/>
        <w:ind w:leftChars="0"/>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党的民主集中制的基本原则有哪些？</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答：（1）党员个人服从党的组织，少数服从多数，下级组织服从上级组织，全党各个组织和全体党员服从党的全国代表大会和中央委员会。</w:t>
      </w:r>
    </w:p>
    <w:p>
      <w:pPr>
        <w:keepNext w:val="0"/>
        <w:keepLines w:val="0"/>
        <w:pageBreakBefore w:val="0"/>
        <w:widowControl w:val="0"/>
        <w:numPr>
          <w:ilvl w:val="0"/>
          <w:numId w:val="12"/>
        </w:numPr>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党的各级领导机关，除它们派出的代表机关和在非党组织中的党组外，都由选举产生。</w:t>
      </w:r>
    </w:p>
    <w:p>
      <w:pPr>
        <w:keepNext w:val="0"/>
        <w:keepLines w:val="0"/>
        <w:pageBreakBefore w:val="0"/>
        <w:widowControl w:val="0"/>
        <w:numPr>
          <w:ilvl w:val="0"/>
          <w:numId w:val="12"/>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党的最高领导机关，是党的全国代表大会和它所产生的中央委员会。党的地方各级领导机关，是党的地方各级代表大会和它们所产生的委员会。党的各级委员会向同级的代表大会负责并报告工作。</w:t>
      </w:r>
    </w:p>
    <w:p>
      <w:pPr>
        <w:keepNext w:val="0"/>
        <w:keepLines w:val="0"/>
        <w:pageBreakBefore w:val="0"/>
        <w:widowControl w:val="0"/>
        <w:numPr>
          <w:ilvl w:val="0"/>
          <w:numId w:val="12"/>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党的上级组织要经常听取下级组织和党员群众的意见，及时解决他们提出的问题。党的下级组织既要向上级组织请示和报告工作，又要独立负责地解决自己职责范围内的问题。上下级组织之间要互通情报、互相支持和互相监督。党的各级组织要按规定实行党务公开，使党员对党内事务有更多的了解和参与。</w:t>
      </w:r>
    </w:p>
    <w:p>
      <w:pPr>
        <w:keepNext w:val="0"/>
        <w:keepLines w:val="0"/>
        <w:pageBreakBefore w:val="0"/>
        <w:widowControl w:val="0"/>
        <w:numPr>
          <w:ilvl w:val="0"/>
          <w:numId w:val="12"/>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党的各级委员会实行集体领导和个人分工负责相结合的制度。凡属重大问题都要按照集体领导、民主集中、个别酝酿、会议决定的原则，由党的委员会集体讨论，作出决定；委员会成员要根据集体的决定和分工，切实履行自己的职责。</w:t>
      </w:r>
    </w:p>
    <w:p>
      <w:pPr>
        <w:keepNext w:val="0"/>
        <w:keepLines w:val="0"/>
        <w:pageBreakBefore w:val="0"/>
        <w:widowControl w:val="0"/>
        <w:numPr>
          <w:ilvl w:val="0"/>
          <w:numId w:val="12"/>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党禁止任何形式的个人崇拜。要保证党的领导人的活动处于党和人民的监督之下，同时维护一切代表党和人民利益的领导人的威信。</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【出题理由】：考察对党的组织制度的认识。</w:t>
      </w:r>
    </w:p>
    <w:p>
      <w:pPr>
        <w:keepNext w:val="0"/>
        <w:keepLines w:val="0"/>
        <w:pageBreakBefore w:val="0"/>
        <w:widowControl w:val="0"/>
        <w:numPr>
          <w:ilvl w:val="0"/>
          <w:numId w:val="11"/>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中国共产党在社会主义初级阶段的基本路线是什么？</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答：领导和团结全国各族人民，以经济建设为中心，坚持四项基本原则，坚持改革开放，自力更生，艰苦创业，为把我国建设成为富强民主文明和谐美丽的社会主义现代化强国而奋斗。</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both"/>
        <w:textAlignment w:val="auto"/>
        <w:rPr>
          <w:rFonts w:hint="eastAsia" w:ascii="宋体" w:hAnsi="宋体" w:eastAsia="宋体" w:cs="宋体"/>
          <w:i w:val="0"/>
          <w:caps w:val="0"/>
          <w:color w:val="000000" w:themeColor="text1"/>
          <w:spacing w:val="0"/>
          <w:sz w:val="24"/>
          <w:szCs w:val="24"/>
          <w:shd w:val="clear" w:fill="FFFFFF"/>
          <w:lang w:val="en-US" w:eastAsia="zh-CN"/>
          <w14:textFill>
            <w14:solidFill>
              <w14:schemeClr w14:val="tx1"/>
            </w14:solidFill>
          </w14:textFill>
        </w:rPr>
      </w:pPr>
      <w:r>
        <w:rPr>
          <w:rFonts w:hint="eastAsia" w:ascii="仿宋_GB2312" w:hAnsi="仿宋_GB2312" w:eastAsia="仿宋_GB2312" w:cs="仿宋_GB2312"/>
          <w:b w:val="0"/>
          <w:i w:val="0"/>
          <w:caps w:val="0"/>
          <w:color w:val="212121"/>
          <w:spacing w:val="0"/>
          <w:kern w:val="44"/>
          <w:sz w:val="32"/>
          <w:szCs w:val="32"/>
          <w:lang w:val="en-US" w:eastAsia="zh-CN" w:bidi="ar-SA"/>
        </w:rPr>
        <w:t>【出题理由】：考察对党的基本知识的认识。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E19E23"/>
    <w:multiLevelType w:val="singleLevel"/>
    <w:tmpl w:val="9BE19E23"/>
    <w:lvl w:ilvl="0" w:tentative="0">
      <w:start w:val="5"/>
      <w:numFmt w:val="upperLetter"/>
      <w:suff w:val="space"/>
      <w:lvlText w:val="%1."/>
      <w:lvlJc w:val="left"/>
    </w:lvl>
  </w:abstractNum>
  <w:abstractNum w:abstractNumId="1">
    <w:nsid w:val="A0586132"/>
    <w:multiLevelType w:val="singleLevel"/>
    <w:tmpl w:val="A0586132"/>
    <w:lvl w:ilvl="0" w:tentative="0">
      <w:start w:val="2"/>
      <w:numFmt w:val="decimal"/>
      <w:suff w:val="nothing"/>
      <w:lvlText w:val="（%1）"/>
      <w:lvlJc w:val="left"/>
    </w:lvl>
  </w:abstractNum>
  <w:abstractNum w:abstractNumId="2">
    <w:nsid w:val="C6780E3C"/>
    <w:multiLevelType w:val="singleLevel"/>
    <w:tmpl w:val="C6780E3C"/>
    <w:lvl w:ilvl="0" w:tentative="0">
      <w:start w:val="1"/>
      <w:numFmt w:val="upperLetter"/>
      <w:suff w:val="space"/>
      <w:lvlText w:val="%1."/>
      <w:lvlJc w:val="left"/>
    </w:lvl>
  </w:abstractNum>
  <w:abstractNum w:abstractNumId="3">
    <w:nsid w:val="F637C568"/>
    <w:multiLevelType w:val="singleLevel"/>
    <w:tmpl w:val="F637C568"/>
    <w:lvl w:ilvl="0" w:tentative="0">
      <w:start w:val="1"/>
      <w:numFmt w:val="chineseCounting"/>
      <w:suff w:val="nothing"/>
      <w:lvlText w:val="%1、"/>
      <w:lvlJc w:val="left"/>
      <w:rPr>
        <w:rFonts w:hint="eastAsia"/>
      </w:rPr>
    </w:lvl>
  </w:abstractNum>
  <w:abstractNum w:abstractNumId="4">
    <w:nsid w:val="164A40BA"/>
    <w:multiLevelType w:val="singleLevel"/>
    <w:tmpl w:val="164A40BA"/>
    <w:lvl w:ilvl="0" w:tentative="0">
      <w:start w:val="1"/>
      <w:numFmt w:val="decimal"/>
      <w:lvlText w:val="%1."/>
      <w:lvlJc w:val="left"/>
      <w:pPr>
        <w:tabs>
          <w:tab w:val="left" w:pos="312"/>
        </w:tabs>
      </w:pPr>
    </w:lvl>
  </w:abstractNum>
  <w:abstractNum w:abstractNumId="5">
    <w:nsid w:val="1A4EB7DF"/>
    <w:multiLevelType w:val="singleLevel"/>
    <w:tmpl w:val="1A4EB7DF"/>
    <w:lvl w:ilvl="0" w:tentative="0">
      <w:start w:val="1"/>
      <w:numFmt w:val="upperLetter"/>
      <w:suff w:val="space"/>
      <w:lvlText w:val="%1."/>
      <w:lvlJc w:val="left"/>
    </w:lvl>
  </w:abstractNum>
  <w:abstractNum w:abstractNumId="6">
    <w:nsid w:val="21964630"/>
    <w:multiLevelType w:val="singleLevel"/>
    <w:tmpl w:val="21964630"/>
    <w:lvl w:ilvl="0" w:tentative="0">
      <w:start w:val="1"/>
      <w:numFmt w:val="decimal"/>
      <w:suff w:val="space"/>
      <w:lvlText w:val="%1."/>
      <w:lvlJc w:val="left"/>
    </w:lvl>
  </w:abstractNum>
  <w:abstractNum w:abstractNumId="7">
    <w:nsid w:val="314591B5"/>
    <w:multiLevelType w:val="singleLevel"/>
    <w:tmpl w:val="314591B5"/>
    <w:lvl w:ilvl="0" w:tentative="0">
      <w:start w:val="1"/>
      <w:numFmt w:val="upperLetter"/>
      <w:suff w:val="space"/>
      <w:lvlText w:val="%1."/>
      <w:lvlJc w:val="left"/>
    </w:lvl>
  </w:abstractNum>
  <w:abstractNum w:abstractNumId="8">
    <w:nsid w:val="41BE1703"/>
    <w:multiLevelType w:val="singleLevel"/>
    <w:tmpl w:val="41BE1703"/>
    <w:lvl w:ilvl="0" w:tentative="0">
      <w:start w:val="1"/>
      <w:numFmt w:val="upperLetter"/>
      <w:suff w:val="space"/>
      <w:lvlText w:val="%1."/>
      <w:lvlJc w:val="left"/>
    </w:lvl>
  </w:abstractNum>
  <w:abstractNum w:abstractNumId="9">
    <w:nsid w:val="5D2F4710"/>
    <w:multiLevelType w:val="singleLevel"/>
    <w:tmpl w:val="5D2F4710"/>
    <w:lvl w:ilvl="0" w:tentative="0">
      <w:start w:val="1"/>
      <w:numFmt w:val="upperLetter"/>
      <w:suff w:val="space"/>
      <w:lvlText w:val="%1."/>
      <w:lvlJc w:val="left"/>
    </w:lvl>
  </w:abstractNum>
  <w:abstractNum w:abstractNumId="10">
    <w:nsid w:val="5E2AD853"/>
    <w:multiLevelType w:val="singleLevel"/>
    <w:tmpl w:val="5E2AD853"/>
    <w:lvl w:ilvl="0" w:tentative="0">
      <w:start w:val="1"/>
      <w:numFmt w:val="decimal"/>
      <w:suff w:val="space"/>
      <w:lvlText w:val="%1."/>
      <w:lvlJc w:val="left"/>
    </w:lvl>
  </w:abstractNum>
  <w:abstractNum w:abstractNumId="11">
    <w:nsid w:val="6330C97A"/>
    <w:multiLevelType w:val="singleLevel"/>
    <w:tmpl w:val="6330C97A"/>
    <w:lvl w:ilvl="0" w:tentative="0">
      <w:start w:val="1"/>
      <w:numFmt w:val="decimal"/>
      <w:suff w:val="space"/>
      <w:lvlText w:val="%1."/>
      <w:lvlJc w:val="left"/>
    </w:lvl>
  </w:abstractNum>
  <w:num w:numId="1">
    <w:abstractNumId w:val="3"/>
  </w:num>
  <w:num w:numId="2">
    <w:abstractNumId w:val="4"/>
  </w:num>
  <w:num w:numId="3">
    <w:abstractNumId w:val="8"/>
  </w:num>
  <w:num w:numId="4">
    <w:abstractNumId w:val="2"/>
  </w:num>
  <w:num w:numId="5">
    <w:abstractNumId w:val="7"/>
  </w:num>
  <w:num w:numId="6">
    <w:abstractNumId w:val="10"/>
  </w:num>
  <w:num w:numId="7">
    <w:abstractNumId w:val="9"/>
  </w:num>
  <w:num w:numId="8">
    <w:abstractNumId w:val="5"/>
  </w:num>
  <w:num w:numId="9">
    <w:abstractNumId w:val="0"/>
  </w:num>
  <w:num w:numId="10">
    <w:abstractNumId w:val="11"/>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480AE5"/>
    <w:rsid w:val="145B02A9"/>
    <w:rsid w:val="197955F4"/>
    <w:rsid w:val="31263E88"/>
    <w:rsid w:val="32523E44"/>
    <w:rsid w:val="39091B49"/>
    <w:rsid w:val="3B802A3A"/>
    <w:rsid w:val="3C9562DC"/>
    <w:rsid w:val="55C63760"/>
    <w:rsid w:val="736451B4"/>
    <w:rsid w:val="797F0C6B"/>
    <w:rsid w:val="7B034340"/>
    <w:rsid w:val="7D961968"/>
    <w:rsid w:val="7DA71D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2020-12-30T13:54:00Z</dcterms:created>
  <dc:creator>Administrator</dc:creator>
  <cp:lastModifiedBy>初晨</cp:lastModifiedBy>
  <dcterms:modified xsi:type="dcterms:W3CDTF">2021-01-03T08:28:32Z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