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62C7" w:rsidRDefault="004762C7" w:rsidP="00750D3A">
      <w:pPr>
        <w:rPr>
          <w:rFonts w:ascii="楷体" w:eastAsia="楷体" w:hAnsi="楷体" w:cs="楷体"/>
          <w:sz w:val="84"/>
          <w:szCs w:val="84"/>
        </w:rPr>
      </w:pPr>
    </w:p>
    <w:p w:rsidR="004762C7" w:rsidRDefault="00F31860">
      <w:pPr>
        <w:jc w:val="center"/>
        <w:rPr>
          <w:rFonts w:ascii="楷体" w:eastAsia="楷体" w:hAnsi="楷体" w:cs="楷体"/>
          <w:sz w:val="84"/>
          <w:szCs w:val="84"/>
        </w:rPr>
      </w:pPr>
      <w:r>
        <w:rPr>
          <w:rFonts w:ascii="楷体" w:eastAsia="楷体" w:hAnsi="楷体" w:cs="楷体" w:hint="eastAsia"/>
          <w:sz w:val="84"/>
          <w:szCs w:val="84"/>
        </w:rPr>
        <w:t>大学生职业生涯</w:t>
      </w:r>
    </w:p>
    <w:p w:rsidR="004762C7" w:rsidRDefault="00F31860">
      <w:pPr>
        <w:jc w:val="center"/>
        <w:rPr>
          <w:rFonts w:ascii="楷体" w:eastAsia="楷体" w:hAnsi="楷体" w:cs="楷体"/>
          <w:sz w:val="84"/>
          <w:szCs w:val="84"/>
        </w:rPr>
      </w:pPr>
      <w:r>
        <w:rPr>
          <w:rFonts w:ascii="楷体" w:eastAsia="楷体" w:hAnsi="楷体" w:cs="楷体" w:hint="eastAsia"/>
          <w:sz w:val="84"/>
          <w:szCs w:val="84"/>
        </w:rPr>
        <w:t>规划书</w:t>
      </w:r>
    </w:p>
    <w:p w:rsidR="004762C7" w:rsidRDefault="004762C7">
      <w:pPr>
        <w:jc w:val="center"/>
        <w:rPr>
          <w:rFonts w:ascii="楷体" w:eastAsia="楷体" w:hAnsi="楷体" w:cs="楷体"/>
          <w:sz w:val="84"/>
          <w:szCs w:val="84"/>
        </w:rPr>
      </w:pPr>
    </w:p>
    <w:tbl>
      <w:tblPr>
        <w:tblStyle w:val="a3"/>
        <w:tblW w:w="7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9"/>
        <w:gridCol w:w="4751"/>
      </w:tblGrid>
      <w:tr w:rsidR="004762C7">
        <w:trPr>
          <w:trHeight w:val="648"/>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学    院</w:t>
            </w:r>
          </w:p>
        </w:tc>
        <w:tc>
          <w:tcPr>
            <w:tcW w:w="4751" w:type="dxa"/>
            <w:tcBorders>
              <w:bottom w:val="single" w:sz="0" w:space="0" w:color="auto"/>
            </w:tcBorders>
            <w:shd w:val="clear" w:color="auto" w:fill="FFFFFF"/>
          </w:tcPr>
          <w:p w:rsidR="004762C7" w:rsidRDefault="00750D3A">
            <w:pPr>
              <w:jc w:val="center"/>
              <w:rPr>
                <w:rFonts w:ascii="楷体" w:eastAsia="楷体" w:hAnsi="楷体" w:cs="楷体"/>
                <w:color w:val="000000"/>
                <w:sz w:val="32"/>
                <w:szCs w:val="32"/>
              </w:rPr>
            </w:pPr>
            <w:r>
              <w:rPr>
                <w:rFonts w:ascii="楷体" w:eastAsia="楷体" w:hAnsi="楷体" w:cs="楷体" w:hint="eastAsia"/>
                <w:color w:val="000000"/>
                <w:sz w:val="32"/>
                <w:szCs w:val="32"/>
              </w:rPr>
              <w:t>海峡学院</w:t>
            </w:r>
          </w:p>
        </w:tc>
      </w:tr>
      <w:tr w:rsidR="004762C7">
        <w:trPr>
          <w:trHeight w:val="648"/>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学    号</w:t>
            </w:r>
          </w:p>
        </w:tc>
        <w:tc>
          <w:tcPr>
            <w:tcW w:w="4751" w:type="dxa"/>
            <w:tcBorders>
              <w:top w:val="single" w:sz="0" w:space="0" w:color="auto"/>
              <w:bottom w:val="single" w:sz="0" w:space="0" w:color="auto"/>
            </w:tcBorders>
            <w:shd w:val="clear" w:color="auto" w:fill="FFFFFF"/>
          </w:tcPr>
          <w:p w:rsidR="004762C7" w:rsidRDefault="00750D3A">
            <w:pPr>
              <w:jc w:val="center"/>
              <w:rPr>
                <w:rFonts w:ascii="楷体" w:eastAsia="楷体" w:hAnsi="楷体" w:cs="楷体"/>
                <w:color w:val="000000"/>
                <w:sz w:val="32"/>
                <w:szCs w:val="32"/>
              </w:rPr>
            </w:pPr>
            <w:r>
              <w:rPr>
                <w:rFonts w:ascii="楷体" w:eastAsia="楷体" w:hAnsi="楷体" w:cs="楷体" w:hint="eastAsia"/>
                <w:color w:val="000000"/>
                <w:sz w:val="32"/>
                <w:szCs w:val="32"/>
              </w:rPr>
              <w:t>3</w:t>
            </w:r>
            <w:r>
              <w:rPr>
                <w:rFonts w:ascii="楷体" w:eastAsia="楷体" w:hAnsi="楷体" w:cs="楷体"/>
                <w:color w:val="000000"/>
                <w:sz w:val="32"/>
                <w:szCs w:val="32"/>
              </w:rPr>
              <w:t>206116115</w:t>
            </w:r>
          </w:p>
        </w:tc>
      </w:tr>
      <w:tr w:rsidR="004762C7">
        <w:trPr>
          <w:trHeight w:val="648"/>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班    级</w:t>
            </w:r>
          </w:p>
        </w:tc>
        <w:tc>
          <w:tcPr>
            <w:tcW w:w="4751" w:type="dxa"/>
            <w:tcBorders>
              <w:top w:val="single" w:sz="0" w:space="0" w:color="auto"/>
              <w:bottom w:val="single" w:sz="0" w:space="0" w:color="auto"/>
            </w:tcBorders>
            <w:shd w:val="clear" w:color="auto" w:fill="FFFFFF"/>
          </w:tcPr>
          <w:p w:rsidR="004762C7" w:rsidRDefault="00247F22">
            <w:pPr>
              <w:jc w:val="center"/>
              <w:rPr>
                <w:rFonts w:ascii="楷体" w:eastAsia="楷体" w:hAnsi="楷体" w:cs="楷体"/>
                <w:color w:val="000000"/>
                <w:sz w:val="32"/>
                <w:szCs w:val="32"/>
              </w:rPr>
            </w:pPr>
            <w:r>
              <w:rPr>
                <w:rFonts w:ascii="楷体" w:eastAsia="楷体" w:hAnsi="楷体" w:cs="楷体" w:hint="eastAsia"/>
                <w:color w:val="000000"/>
                <w:sz w:val="32"/>
                <w:szCs w:val="32"/>
              </w:rPr>
              <w:t>2020级金融学1班</w:t>
            </w:r>
          </w:p>
        </w:tc>
      </w:tr>
      <w:tr w:rsidR="004762C7">
        <w:trPr>
          <w:trHeight w:val="648"/>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姓    名</w:t>
            </w:r>
          </w:p>
        </w:tc>
        <w:tc>
          <w:tcPr>
            <w:tcW w:w="4751" w:type="dxa"/>
            <w:tcBorders>
              <w:top w:val="single" w:sz="0" w:space="0" w:color="auto"/>
              <w:bottom w:val="single" w:sz="0" w:space="0" w:color="auto"/>
            </w:tcBorders>
            <w:shd w:val="clear" w:color="auto" w:fill="FFFFFF"/>
          </w:tcPr>
          <w:p w:rsidR="004762C7" w:rsidRDefault="00750D3A">
            <w:pPr>
              <w:jc w:val="center"/>
              <w:rPr>
                <w:rFonts w:ascii="楷体" w:eastAsia="楷体" w:hAnsi="楷体" w:cs="楷体"/>
                <w:color w:val="000000"/>
                <w:sz w:val="32"/>
                <w:szCs w:val="32"/>
              </w:rPr>
            </w:pPr>
            <w:r>
              <w:rPr>
                <w:rFonts w:ascii="楷体" w:eastAsia="楷体" w:hAnsi="楷体" w:cs="楷体" w:hint="eastAsia"/>
                <w:color w:val="000000"/>
                <w:sz w:val="32"/>
                <w:szCs w:val="32"/>
              </w:rPr>
              <w:t>廖祖儿</w:t>
            </w:r>
          </w:p>
        </w:tc>
      </w:tr>
      <w:tr w:rsidR="004762C7">
        <w:trPr>
          <w:trHeight w:val="669"/>
          <w:jc w:val="center"/>
        </w:trPr>
        <w:tc>
          <w:tcPr>
            <w:tcW w:w="3129" w:type="dxa"/>
            <w:shd w:val="clear" w:color="auto" w:fill="FFFFFF"/>
          </w:tcPr>
          <w:p w:rsidR="004762C7" w:rsidRDefault="00F31860">
            <w:pPr>
              <w:jc w:val="center"/>
              <w:rPr>
                <w:rFonts w:ascii="楷体" w:eastAsia="楷体" w:hAnsi="楷体" w:cs="楷体"/>
                <w:color w:val="000000"/>
                <w:sz w:val="32"/>
                <w:szCs w:val="32"/>
              </w:rPr>
            </w:pPr>
            <w:r>
              <w:rPr>
                <w:rFonts w:ascii="楷体" w:eastAsia="楷体" w:hAnsi="楷体" w:cs="楷体" w:hint="eastAsia"/>
                <w:color w:val="000000"/>
                <w:sz w:val="32"/>
                <w:szCs w:val="32"/>
              </w:rPr>
              <w:t>完成时间</w:t>
            </w:r>
          </w:p>
        </w:tc>
        <w:tc>
          <w:tcPr>
            <w:tcW w:w="4751" w:type="dxa"/>
            <w:tcBorders>
              <w:top w:val="single" w:sz="0" w:space="0" w:color="auto"/>
              <w:bottom w:val="single" w:sz="0" w:space="0" w:color="auto"/>
            </w:tcBorders>
            <w:shd w:val="clear" w:color="auto" w:fill="FFFFFF"/>
          </w:tcPr>
          <w:p w:rsidR="004762C7" w:rsidRDefault="00750D3A">
            <w:pPr>
              <w:jc w:val="center"/>
              <w:rPr>
                <w:rFonts w:ascii="楷体" w:eastAsia="楷体" w:hAnsi="楷体" w:cs="楷体"/>
                <w:color w:val="000000"/>
                <w:sz w:val="32"/>
                <w:szCs w:val="32"/>
              </w:rPr>
            </w:pPr>
            <w:r>
              <w:rPr>
                <w:rFonts w:ascii="楷体" w:eastAsia="楷体" w:hAnsi="楷体" w:cs="楷体" w:hint="eastAsia"/>
                <w:color w:val="000000"/>
                <w:sz w:val="32"/>
                <w:szCs w:val="32"/>
              </w:rPr>
              <w:t>2</w:t>
            </w:r>
            <w:r>
              <w:rPr>
                <w:rFonts w:ascii="楷体" w:eastAsia="楷体" w:hAnsi="楷体" w:cs="楷体"/>
                <w:color w:val="000000"/>
                <w:sz w:val="32"/>
                <w:szCs w:val="32"/>
              </w:rPr>
              <w:t>020</w:t>
            </w:r>
            <w:r>
              <w:rPr>
                <w:rFonts w:ascii="楷体" w:eastAsia="楷体" w:hAnsi="楷体" w:cs="楷体" w:hint="eastAsia"/>
                <w:color w:val="000000"/>
                <w:sz w:val="32"/>
                <w:szCs w:val="32"/>
              </w:rPr>
              <w:t>．1</w:t>
            </w:r>
            <w:r>
              <w:rPr>
                <w:rFonts w:ascii="楷体" w:eastAsia="楷体" w:hAnsi="楷体" w:cs="楷体"/>
                <w:color w:val="000000"/>
                <w:sz w:val="32"/>
                <w:szCs w:val="32"/>
              </w:rPr>
              <w:t>1.27</w:t>
            </w:r>
          </w:p>
        </w:tc>
      </w:tr>
    </w:tbl>
    <w:p w:rsidR="004762C7" w:rsidRDefault="004762C7">
      <w:pPr>
        <w:jc w:val="center"/>
        <w:rPr>
          <w:rFonts w:ascii="楷体" w:eastAsia="楷体" w:hAnsi="楷体" w:cs="楷体"/>
          <w:sz w:val="32"/>
          <w:szCs w:val="32"/>
        </w:rPr>
        <w:sectPr w:rsidR="004762C7">
          <w:pgSz w:w="11906" w:h="16838"/>
          <w:pgMar w:top="1440" w:right="1800" w:bottom="1440" w:left="1800" w:header="851" w:footer="992" w:gutter="0"/>
          <w:cols w:space="425"/>
          <w:docGrid w:type="lines" w:linePitch="312"/>
        </w:sectPr>
      </w:pPr>
    </w:p>
    <w:p w:rsidR="004762C7" w:rsidRDefault="00F31860">
      <w:pPr>
        <w:jc w:val="center"/>
        <w:rPr>
          <w:rFonts w:ascii="楷体" w:eastAsia="楷体" w:hAnsi="楷体" w:cs="楷体"/>
          <w:sz w:val="32"/>
          <w:szCs w:val="32"/>
        </w:rPr>
      </w:pPr>
      <w:r>
        <w:rPr>
          <w:rFonts w:ascii="楷体" w:eastAsia="楷体" w:hAnsi="楷体" w:cs="楷体" w:hint="eastAsia"/>
          <w:sz w:val="32"/>
          <w:szCs w:val="32"/>
        </w:rPr>
        <w:lastRenderedPageBreak/>
        <w:t>目      录</w:t>
      </w:r>
    </w:p>
    <w:p w:rsidR="004762C7" w:rsidRDefault="00F31860">
      <w:pPr>
        <w:jc w:val="left"/>
        <w:rPr>
          <w:rFonts w:ascii="楷体" w:eastAsia="楷体" w:hAnsi="楷体" w:cs="楷体"/>
          <w:sz w:val="32"/>
          <w:szCs w:val="32"/>
        </w:rPr>
      </w:pPr>
      <w:r>
        <w:rPr>
          <w:rFonts w:ascii="楷体" w:eastAsia="楷体" w:hAnsi="楷体" w:cs="楷体" w:hint="eastAsia"/>
          <w:sz w:val="32"/>
          <w:szCs w:val="32"/>
        </w:rPr>
        <w:t>一、引言</w:t>
      </w:r>
    </w:p>
    <w:p w:rsidR="004762C7" w:rsidRDefault="00F31860">
      <w:pPr>
        <w:jc w:val="left"/>
        <w:rPr>
          <w:rFonts w:ascii="楷体" w:eastAsia="楷体" w:hAnsi="楷体" w:cs="楷体"/>
          <w:sz w:val="32"/>
          <w:szCs w:val="32"/>
        </w:rPr>
      </w:pPr>
      <w:r>
        <w:rPr>
          <w:rFonts w:ascii="楷体" w:eastAsia="楷体" w:hAnsi="楷体" w:cs="楷体" w:hint="eastAsia"/>
          <w:sz w:val="32"/>
          <w:szCs w:val="32"/>
        </w:rPr>
        <w:t>二、认识自我</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1. 个人基本情况</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2. 职业兴趣/方向</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3. 能力与适应性</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4. 职业价值观</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5. 胜任能力</w:t>
      </w:r>
    </w:p>
    <w:p w:rsidR="004762C7" w:rsidRDefault="00F31860">
      <w:pPr>
        <w:jc w:val="left"/>
        <w:rPr>
          <w:rFonts w:ascii="楷体" w:eastAsia="楷体" w:hAnsi="楷体" w:cs="楷体"/>
          <w:sz w:val="32"/>
          <w:szCs w:val="32"/>
        </w:rPr>
      </w:pPr>
      <w:r>
        <w:rPr>
          <w:rFonts w:ascii="楷体" w:eastAsia="楷体" w:hAnsi="楷体" w:cs="楷体" w:hint="eastAsia"/>
          <w:sz w:val="32"/>
          <w:szCs w:val="32"/>
        </w:rPr>
        <w:t>三、职业生涯条件分析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1. 家庭环境分析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2. 学习环境分析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3. 社会环境分析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4. 职业环境分析</w:t>
      </w:r>
    </w:p>
    <w:p w:rsidR="004762C7" w:rsidRDefault="00F31860">
      <w:pPr>
        <w:jc w:val="left"/>
        <w:rPr>
          <w:rFonts w:ascii="楷体" w:eastAsia="楷体" w:hAnsi="楷体" w:cs="楷体"/>
          <w:sz w:val="32"/>
          <w:szCs w:val="32"/>
        </w:rPr>
      </w:pPr>
      <w:r>
        <w:rPr>
          <w:rFonts w:ascii="楷体" w:eastAsia="楷体" w:hAnsi="楷体" w:cs="楷体" w:hint="eastAsia"/>
          <w:sz w:val="32"/>
          <w:szCs w:val="32"/>
        </w:rPr>
        <w:t>四、个人评估与调整</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1. 评估的方式（及内容）</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2. 评估的结果与分析</w:t>
      </w:r>
    </w:p>
    <w:p w:rsidR="004762C7" w:rsidRDefault="00F31860" w:rsidP="00F31860">
      <w:pPr>
        <w:ind w:firstLineChars="200" w:firstLine="640"/>
        <w:jc w:val="left"/>
        <w:rPr>
          <w:rFonts w:ascii="楷体" w:eastAsia="楷体" w:hAnsi="楷体" w:cs="楷体"/>
          <w:sz w:val="32"/>
          <w:szCs w:val="32"/>
        </w:rPr>
      </w:pPr>
      <w:r>
        <w:rPr>
          <w:rFonts w:ascii="楷体" w:eastAsia="楷体" w:hAnsi="楷体" w:cs="楷体" w:hint="eastAsia"/>
          <w:sz w:val="32"/>
          <w:szCs w:val="32"/>
        </w:rPr>
        <w:t>3. 对规划的调整及原则</w:t>
      </w:r>
    </w:p>
    <w:p w:rsidR="00750D3A" w:rsidRDefault="00F31860" w:rsidP="00750D3A">
      <w:pPr>
        <w:jc w:val="left"/>
        <w:rPr>
          <w:rFonts w:ascii="楷体" w:eastAsia="楷体" w:hAnsi="楷体" w:cs="楷体"/>
          <w:sz w:val="32"/>
          <w:szCs w:val="32"/>
        </w:rPr>
      </w:pPr>
      <w:r>
        <w:rPr>
          <w:rFonts w:ascii="楷体" w:eastAsia="楷体" w:hAnsi="楷体" w:cs="楷体" w:hint="eastAsia"/>
          <w:sz w:val="32"/>
          <w:szCs w:val="32"/>
        </w:rPr>
        <w:t>五、总结</w:t>
      </w:r>
    </w:p>
    <w:p w:rsidR="00750D3A" w:rsidRDefault="00750D3A">
      <w:pPr>
        <w:widowControl/>
        <w:jc w:val="left"/>
        <w:rPr>
          <w:rFonts w:ascii="楷体" w:eastAsia="楷体" w:hAnsi="楷体" w:cs="楷体"/>
          <w:sz w:val="32"/>
          <w:szCs w:val="32"/>
        </w:rPr>
      </w:pPr>
      <w:r>
        <w:rPr>
          <w:rFonts w:ascii="楷体" w:eastAsia="楷体" w:hAnsi="楷体" w:cs="楷体"/>
          <w:sz w:val="32"/>
          <w:szCs w:val="32"/>
        </w:rPr>
        <w:br w:type="page"/>
      </w:r>
    </w:p>
    <w:p w:rsidR="00750D3A" w:rsidRPr="00750D3A" w:rsidRDefault="00750D3A" w:rsidP="00750D3A">
      <w:pPr>
        <w:pStyle w:val="a4"/>
        <w:numPr>
          <w:ilvl w:val="0"/>
          <w:numId w:val="1"/>
        </w:numPr>
        <w:ind w:firstLineChars="0"/>
        <w:jc w:val="left"/>
        <w:rPr>
          <w:rFonts w:ascii="楷体" w:eastAsia="楷体" w:hAnsi="楷体" w:cs="楷体"/>
          <w:sz w:val="32"/>
          <w:szCs w:val="32"/>
        </w:rPr>
      </w:pPr>
      <w:r w:rsidRPr="00750D3A">
        <w:rPr>
          <w:rFonts w:ascii="楷体" w:eastAsia="楷体" w:hAnsi="楷体" w:cs="楷体" w:hint="eastAsia"/>
          <w:sz w:val="32"/>
          <w:szCs w:val="32"/>
        </w:rPr>
        <w:lastRenderedPageBreak/>
        <w:t xml:space="preserve">引言 </w:t>
      </w:r>
    </w:p>
    <w:p w:rsidR="00750D3A" w:rsidRPr="008E460F" w:rsidRDefault="00750D3A" w:rsidP="008E460F">
      <w:pPr>
        <w:ind w:firstLineChars="100" w:firstLine="320"/>
        <w:jc w:val="left"/>
        <w:rPr>
          <w:rFonts w:asciiTheme="minorEastAsia" w:hAnsiTheme="minorEastAsia" w:cs="楷体"/>
          <w:sz w:val="32"/>
          <w:szCs w:val="32"/>
        </w:rPr>
      </w:pPr>
      <w:r w:rsidRPr="008E460F">
        <w:rPr>
          <w:rFonts w:asciiTheme="minorEastAsia" w:hAnsiTheme="minorEastAsia" w:cs="楷体" w:hint="eastAsia"/>
          <w:sz w:val="32"/>
          <w:szCs w:val="32"/>
        </w:rPr>
        <w:t xml:space="preserve">此份大学生职业生涯规划生涯书包含了我根据自己的个人情况，分析了自己从性格方面比较适合的职业，从中更加确立了自己的价值观，并对自己的自身情况有了更加深入的思考和了解，有利于未来前行方向的把控。 </w:t>
      </w:r>
    </w:p>
    <w:p w:rsidR="00750D3A" w:rsidRPr="008E460F" w:rsidRDefault="00750D3A" w:rsidP="008E460F">
      <w:pPr>
        <w:jc w:val="left"/>
        <w:rPr>
          <w:rFonts w:asciiTheme="minorEastAsia" w:hAnsiTheme="minorEastAsia" w:cs="楷体"/>
          <w:sz w:val="32"/>
          <w:szCs w:val="32"/>
        </w:rPr>
      </w:pPr>
      <w:r w:rsidRPr="008E460F">
        <w:rPr>
          <w:rFonts w:asciiTheme="minorEastAsia" w:hAnsiTheme="minorEastAsia" w:cs="楷体" w:hint="eastAsia"/>
          <w:sz w:val="32"/>
          <w:szCs w:val="32"/>
        </w:rPr>
        <w:t>二</w:t>
      </w:r>
      <w:r w:rsidRPr="008E460F">
        <w:rPr>
          <w:rFonts w:asciiTheme="minorEastAsia" w:hAnsiTheme="minorEastAsia" w:cs="楷体"/>
          <w:sz w:val="32"/>
          <w:szCs w:val="32"/>
        </w:rPr>
        <w:t>.</w:t>
      </w:r>
      <w:r w:rsidRPr="008E460F">
        <w:rPr>
          <w:rFonts w:asciiTheme="minorEastAsia" w:hAnsiTheme="minorEastAsia" w:cs="楷体" w:hint="eastAsia"/>
          <w:sz w:val="32"/>
          <w:szCs w:val="32"/>
        </w:rPr>
        <w:t xml:space="preserve">认识自我 </w:t>
      </w:r>
    </w:p>
    <w:p w:rsidR="00750D3A" w:rsidRPr="008E460F" w:rsidRDefault="00750D3A" w:rsidP="008E460F">
      <w:pPr>
        <w:jc w:val="left"/>
        <w:rPr>
          <w:rFonts w:asciiTheme="minorEastAsia" w:hAnsiTheme="minorEastAsia" w:cs="楷体"/>
          <w:sz w:val="32"/>
          <w:szCs w:val="32"/>
        </w:rPr>
      </w:pPr>
      <w:r w:rsidRPr="008E460F">
        <w:rPr>
          <w:rFonts w:asciiTheme="minorEastAsia" w:hAnsiTheme="minorEastAsia" w:cs="楷体" w:hint="eastAsia"/>
          <w:sz w:val="32"/>
          <w:szCs w:val="32"/>
        </w:rPr>
        <w:t>1</w:t>
      </w:r>
      <w:r w:rsidRPr="008E460F">
        <w:rPr>
          <w:rFonts w:asciiTheme="minorEastAsia" w:hAnsiTheme="minorEastAsia" w:cs="楷体"/>
          <w:sz w:val="32"/>
          <w:szCs w:val="32"/>
        </w:rPr>
        <w:t>.</w:t>
      </w:r>
      <w:r w:rsidRPr="008E460F">
        <w:rPr>
          <w:rFonts w:asciiTheme="minorEastAsia" w:hAnsiTheme="minorEastAsia" w:cs="楷体" w:hint="eastAsia"/>
          <w:sz w:val="32"/>
          <w:szCs w:val="32"/>
        </w:rPr>
        <w:t xml:space="preserve">个人基本情况  </w:t>
      </w:r>
    </w:p>
    <w:p w:rsidR="00750D3A" w:rsidRPr="008E460F" w:rsidRDefault="000C5A60" w:rsidP="008E460F">
      <w:pPr>
        <w:ind w:firstLineChars="100" w:firstLine="320"/>
        <w:jc w:val="left"/>
        <w:rPr>
          <w:rFonts w:asciiTheme="minorEastAsia" w:hAnsiTheme="minorEastAsia" w:cs="楷体"/>
          <w:sz w:val="32"/>
          <w:szCs w:val="32"/>
        </w:rPr>
      </w:pPr>
      <w:r w:rsidRPr="008E460F">
        <w:rPr>
          <w:rFonts w:asciiTheme="minorEastAsia" w:hAnsiTheme="minorEastAsia" w:cs="楷体" w:hint="eastAsia"/>
          <w:sz w:val="32"/>
          <w:szCs w:val="32"/>
        </w:rPr>
        <w:t xml:space="preserve">本人平时爱好广泛，平时喜爱弹吉他，弹古筝，摄影，这些都可以成为未来职业生涯中可以参考的前进方向和助力棒。同时，我侧重于感性大于理性，有同情心和责任感。高度关注别人的情绪，能够积极地借助他人和集体的成长。在一组人当中能够惠及别人和启发别人的领导才能。不足之处是有时感性大于理性，缺乏理性的思考。并且做事没有耐心，往往不容易坚持下去，需要他人的监督和鼓励。同时，在比较偏重喜欢艺术领域，对于数理化领域兴趣不大。同时小时候较少当人班委，对于组织他人能力不突出，但对于协调他人间关系有较强的感知力。 </w:t>
      </w:r>
    </w:p>
    <w:p w:rsidR="000C5A60" w:rsidRPr="008E460F" w:rsidRDefault="000C5A60" w:rsidP="008E460F">
      <w:pPr>
        <w:jc w:val="left"/>
        <w:rPr>
          <w:rFonts w:asciiTheme="minorEastAsia" w:hAnsiTheme="minorEastAsia" w:cs="楷体"/>
          <w:sz w:val="32"/>
          <w:szCs w:val="32"/>
        </w:rPr>
      </w:pPr>
      <w:r w:rsidRPr="008E460F">
        <w:rPr>
          <w:rFonts w:asciiTheme="minorEastAsia" w:hAnsiTheme="minorEastAsia" w:cs="楷体"/>
          <w:sz w:val="32"/>
          <w:szCs w:val="32"/>
        </w:rPr>
        <w:t>2.</w:t>
      </w:r>
      <w:r w:rsidRPr="008E460F">
        <w:rPr>
          <w:rFonts w:asciiTheme="minorEastAsia" w:hAnsiTheme="minorEastAsia" w:cs="楷体" w:hint="eastAsia"/>
          <w:sz w:val="32"/>
          <w:szCs w:val="32"/>
        </w:rPr>
        <w:t xml:space="preserve">职业兴趣/方向 </w:t>
      </w:r>
    </w:p>
    <w:p w:rsidR="00F53A4A" w:rsidRPr="008E460F" w:rsidRDefault="000C5A60" w:rsidP="008E460F">
      <w:pPr>
        <w:jc w:val="left"/>
        <w:rPr>
          <w:rFonts w:asciiTheme="minorEastAsia" w:hAnsiTheme="minorEastAsia" w:cs="楷体"/>
          <w:sz w:val="32"/>
          <w:szCs w:val="32"/>
        </w:rPr>
      </w:pPr>
      <w:r w:rsidRPr="008E460F">
        <w:rPr>
          <w:rFonts w:asciiTheme="minorEastAsia" w:hAnsiTheme="minorEastAsia" w:cs="楷体" w:hint="eastAsia"/>
          <w:sz w:val="32"/>
          <w:szCs w:val="32"/>
        </w:rPr>
        <w:t xml:space="preserve"> </w:t>
      </w:r>
      <w:r w:rsidRPr="008E460F">
        <w:rPr>
          <w:rFonts w:asciiTheme="minorEastAsia" w:hAnsiTheme="minorEastAsia" w:cs="楷体"/>
          <w:sz w:val="32"/>
          <w:szCs w:val="32"/>
        </w:rPr>
        <w:t xml:space="preserve">  </w:t>
      </w:r>
      <w:r w:rsidR="00F53A4A" w:rsidRPr="008E460F">
        <w:rPr>
          <w:rFonts w:asciiTheme="minorEastAsia" w:hAnsiTheme="minorEastAsia" w:cs="楷体" w:hint="eastAsia"/>
          <w:sz w:val="32"/>
          <w:szCs w:val="32"/>
        </w:rPr>
        <w:t>对于教师兴趣大。偏向担任语文老师，地理老师或者古筝老师。喜欢通过实践的方式帮助别人，高度关注他人情绪的变化。会向教师类的方向发展。不喜欢理论重实践，能够在帮助他人的路上获得成就感和满足感。</w:t>
      </w:r>
    </w:p>
    <w:p w:rsidR="00F53A4A" w:rsidRPr="008E460F" w:rsidRDefault="00F53A4A" w:rsidP="008E460F">
      <w:pPr>
        <w:jc w:val="left"/>
        <w:rPr>
          <w:rFonts w:asciiTheme="minorEastAsia" w:hAnsiTheme="minorEastAsia" w:cs="楷体"/>
          <w:sz w:val="32"/>
          <w:szCs w:val="32"/>
        </w:rPr>
      </w:pPr>
      <w:r w:rsidRPr="008E460F">
        <w:rPr>
          <w:rFonts w:asciiTheme="minorEastAsia" w:hAnsiTheme="minorEastAsia" w:cs="楷体" w:hint="eastAsia"/>
          <w:sz w:val="32"/>
          <w:szCs w:val="32"/>
        </w:rPr>
        <w:lastRenderedPageBreak/>
        <w:t>3</w:t>
      </w:r>
      <w:r w:rsidRPr="008E460F">
        <w:rPr>
          <w:rFonts w:asciiTheme="minorEastAsia" w:hAnsiTheme="minorEastAsia" w:cs="楷体"/>
          <w:sz w:val="32"/>
          <w:szCs w:val="32"/>
        </w:rPr>
        <w:t>.</w:t>
      </w:r>
      <w:r w:rsidRPr="008E460F">
        <w:rPr>
          <w:rFonts w:asciiTheme="minorEastAsia" w:hAnsiTheme="minorEastAsia" w:cs="楷体" w:hint="eastAsia"/>
          <w:sz w:val="32"/>
          <w:szCs w:val="32"/>
        </w:rPr>
        <w:t>能力与适应性</w:t>
      </w:r>
    </w:p>
    <w:p w:rsidR="00F53A4A" w:rsidRPr="008E460F" w:rsidRDefault="00F53A4A" w:rsidP="008E460F">
      <w:pPr>
        <w:jc w:val="left"/>
        <w:rPr>
          <w:rFonts w:asciiTheme="minorEastAsia" w:hAnsiTheme="minorEastAsia" w:cs="楷体"/>
          <w:sz w:val="32"/>
          <w:szCs w:val="32"/>
        </w:rPr>
      </w:pPr>
      <w:r w:rsidRPr="008E460F">
        <w:rPr>
          <w:rFonts w:asciiTheme="minorEastAsia" w:hAnsiTheme="minorEastAsia" w:cs="楷体" w:hint="eastAsia"/>
          <w:sz w:val="32"/>
          <w:szCs w:val="32"/>
        </w:rPr>
        <w:t xml:space="preserve"> </w:t>
      </w:r>
      <w:r w:rsidRPr="008E460F">
        <w:rPr>
          <w:rFonts w:asciiTheme="minorEastAsia" w:hAnsiTheme="minorEastAsia" w:cs="楷体"/>
          <w:sz w:val="32"/>
          <w:szCs w:val="32"/>
        </w:rPr>
        <w:t xml:space="preserve">  </w:t>
      </w:r>
      <w:r w:rsidRPr="008E460F">
        <w:rPr>
          <w:rFonts w:asciiTheme="minorEastAsia" w:hAnsiTheme="minorEastAsia" w:cs="楷体" w:hint="eastAsia"/>
          <w:sz w:val="32"/>
          <w:szCs w:val="32"/>
        </w:rPr>
        <w:t>本人适应性强，对于新环境能够较快地融入和适应。能够借鉴过去成功和失败的经验教训，并且有很强的判断能力。但自我克制力较低，会收到外界诱惑的干扰，导致偶尔的盲目跟风。个人能力方面需要提升，在与人交流方面能力较好，但对于新事物接受适应能力虽然较强，但对于新事物的学习能力方面较为欠缺。对于启发他人，性格活泼开朗，沟通能力好，分析能力好，但是对于领导力欠缺，做事踏实认真但缺少耐心。</w:t>
      </w:r>
      <w:r w:rsidR="007923A8" w:rsidRPr="008E460F">
        <w:rPr>
          <w:rFonts w:asciiTheme="minorEastAsia" w:hAnsiTheme="minorEastAsia" w:cs="楷体" w:hint="eastAsia"/>
          <w:sz w:val="32"/>
          <w:szCs w:val="32"/>
        </w:rPr>
        <w:t xml:space="preserve">注重细节，对他人宽容理解，努力提高自身的综合能力和素质。 </w:t>
      </w:r>
    </w:p>
    <w:p w:rsidR="007923A8" w:rsidRPr="008E460F" w:rsidRDefault="007923A8" w:rsidP="008E460F">
      <w:pPr>
        <w:jc w:val="left"/>
        <w:rPr>
          <w:rFonts w:asciiTheme="minorEastAsia" w:hAnsiTheme="minorEastAsia" w:cs="楷体"/>
          <w:sz w:val="32"/>
          <w:szCs w:val="32"/>
        </w:rPr>
      </w:pPr>
      <w:r w:rsidRPr="008E460F">
        <w:rPr>
          <w:rFonts w:asciiTheme="minorEastAsia" w:hAnsiTheme="minorEastAsia" w:cs="楷体"/>
          <w:sz w:val="32"/>
          <w:szCs w:val="32"/>
        </w:rPr>
        <w:t>4.</w:t>
      </w:r>
      <w:r w:rsidRPr="008E460F">
        <w:rPr>
          <w:rFonts w:asciiTheme="minorEastAsia" w:hAnsiTheme="minorEastAsia" w:cs="楷体" w:hint="eastAsia"/>
          <w:sz w:val="32"/>
          <w:szCs w:val="32"/>
        </w:rPr>
        <w:t xml:space="preserve">职业价值观 </w:t>
      </w:r>
    </w:p>
    <w:p w:rsidR="007923A8" w:rsidRPr="008E460F" w:rsidRDefault="007923A8" w:rsidP="008E460F">
      <w:pPr>
        <w:ind w:firstLineChars="100" w:firstLine="320"/>
        <w:jc w:val="left"/>
        <w:rPr>
          <w:rFonts w:asciiTheme="minorEastAsia" w:hAnsiTheme="minorEastAsia" w:cs="楷体"/>
          <w:sz w:val="32"/>
          <w:szCs w:val="32"/>
        </w:rPr>
      </w:pPr>
      <w:r w:rsidRPr="008E460F">
        <w:rPr>
          <w:rFonts w:asciiTheme="minorEastAsia" w:hAnsiTheme="minorEastAsia" w:cs="楷体" w:hint="eastAsia"/>
          <w:sz w:val="32"/>
          <w:szCs w:val="32"/>
        </w:rPr>
        <w:t>个人偏向社会型，在生活中喜欢与人合作，不喜欢抽象的思考问题，对于探索新事物不感兴趣。所以对于未来从事的职业不会去选择科学探索类的职业。对于收入与财富很看重，但对于权力地位追求不高，非常追求自由独立，希望工作中有弹性，不希望受到太多的约束。并且对于工作环境有追求，希望工作单位人际关系友好。希望能够在工作中获得平台和机会，实现自身的价值。对于管理他人和追求地位欲望不强。对于工作内容是否有新意并不在意，工作内容的单调枯燥</w:t>
      </w:r>
      <w:r w:rsidR="001E0B86" w:rsidRPr="008E460F">
        <w:rPr>
          <w:rFonts w:asciiTheme="minorEastAsia" w:hAnsiTheme="minorEastAsia" w:cs="楷体" w:hint="eastAsia"/>
          <w:sz w:val="32"/>
          <w:szCs w:val="32"/>
        </w:rPr>
        <w:t>能够接受。在工作中最追求的是收入，自由独立和符合自己兴趣的工作。会拒绝做自己不喜欢，不擅长的事情。以此作为日后就业的标准，并以此</w:t>
      </w:r>
      <w:r w:rsidR="001E0B86" w:rsidRPr="008E460F">
        <w:rPr>
          <w:rFonts w:asciiTheme="minorEastAsia" w:hAnsiTheme="minorEastAsia" w:cs="楷体" w:hint="eastAsia"/>
          <w:sz w:val="32"/>
          <w:szCs w:val="32"/>
        </w:rPr>
        <w:lastRenderedPageBreak/>
        <w:t>来不断提升自己能力。</w:t>
      </w:r>
    </w:p>
    <w:p w:rsidR="001E0B86" w:rsidRPr="008E460F" w:rsidRDefault="001E0B86" w:rsidP="008E460F">
      <w:pPr>
        <w:jc w:val="left"/>
        <w:rPr>
          <w:rFonts w:asciiTheme="minorEastAsia" w:hAnsiTheme="minorEastAsia" w:cs="楷体"/>
          <w:sz w:val="32"/>
          <w:szCs w:val="32"/>
        </w:rPr>
      </w:pPr>
      <w:r w:rsidRPr="008E460F">
        <w:rPr>
          <w:rFonts w:asciiTheme="minorEastAsia" w:hAnsiTheme="minorEastAsia" w:cs="楷体" w:hint="eastAsia"/>
          <w:sz w:val="32"/>
          <w:szCs w:val="32"/>
        </w:rPr>
        <w:t>5</w:t>
      </w:r>
      <w:r w:rsidRPr="008E460F">
        <w:rPr>
          <w:rFonts w:asciiTheme="minorEastAsia" w:hAnsiTheme="minorEastAsia" w:cs="楷体"/>
          <w:sz w:val="32"/>
          <w:szCs w:val="32"/>
        </w:rPr>
        <w:t>.</w:t>
      </w:r>
      <w:r w:rsidRPr="008E460F">
        <w:rPr>
          <w:rFonts w:asciiTheme="minorEastAsia" w:hAnsiTheme="minorEastAsia" w:cs="楷体" w:hint="eastAsia"/>
          <w:sz w:val="32"/>
          <w:szCs w:val="32"/>
        </w:rPr>
        <w:t xml:space="preserve">胜任能力 </w:t>
      </w:r>
    </w:p>
    <w:p w:rsidR="001E0B86" w:rsidRPr="008E460F" w:rsidRDefault="001E0B86" w:rsidP="008E460F">
      <w:pPr>
        <w:jc w:val="left"/>
        <w:rPr>
          <w:rFonts w:asciiTheme="minorEastAsia" w:hAnsiTheme="minorEastAsia" w:cs="楷体"/>
          <w:sz w:val="32"/>
          <w:szCs w:val="32"/>
        </w:rPr>
      </w:pPr>
      <w:r w:rsidRPr="008E460F">
        <w:rPr>
          <w:rFonts w:asciiTheme="minorEastAsia" w:hAnsiTheme="minorEastAsia" w:cs="楷体" w:hint="eastAsia"/>
          <w:sz w:val="32"/>
          <w:szCs w:val="32"/>
        </w:rPr>
        <w:t xml:space="preserve"> </w:t>
      </w:r>
      <w:r w:rsidRPr="008E460F">
        <w:rPr>
          <w:rFonts w:asciiTheme="minorEastAsia" w:hAnsiTheme="minorEastAsia" w:cs="楷体"/>
          <w:sz w:val="32"/>
          <w:szCs w:val="32"/>
        </w:rPr>
        <w:t xml:space="preserve"> </w:t>
      </w:r>
      <w:r w:rsidRPr="008E460F">
        <w:rPr>
          <w:rFonts w:asciiTheme="minorEastAsia" w:hAnsiTheme="minorEastAsia" w:cs="楷体" w:hint="eastAsia"/>
          <w:sz w:val="32"/>
          <w:szCs w:val="32"/>
        </w:rPr>
        <w:t>个人</w:t>
      </w:r>
      <w:r w:rsidR="00450664" w:rsidRPr="008E460F">
        <w:rPr>
          <w:rFonts w:asciiTheme="minorEastAsia" w:hAnsiTheme="minorEastAsia" w:cs="楷体" w:hint="eastAsia"/>
          <w:sz w:val="32"/>
          <w:szCs w:val="32"/>
        </w:rPr>
        <w:t>注重个人的成长，能够很快适应新的岗位，对于自己的错误能够不断反思和改正。对于学习新事物能力旺盛，在平时做事中务实踏实，不偷工减料。对于他人的情绪变化感知力强，能够引导他人的成长。并且由于语文和地理学科成绩的突出，有教学同学的经历和经验，对于自身情况了解清楚，并且喜欢与他人交流，对于引导他人成长会获得满足感，推动我不断前进动力。有学习古筝十几年的经历，古筝考级过九级，古筝功底扎实。</w:t>
      </w:r>
    </w:p>
    <w:p w:rsidR="00450664" w:rsidRPr="008E460F" w:rsidRDefault="00450664" w:rsidP="008E460F">
      <w:pPr>
        <w:jc w:val="left"/>
        <w:rPr>
          <w:rFonts w:asciiTheme="minorEastAsia" w:hAnsiTheme="minorEastAsia" w:cs="楷体"/>
          <w:sz w:val="32"/>
          <w:szCs w:val="32"/>
        </w:rPr>
      </w:pPr>
      <w:r w:rsidRPr="008E460F">
        <w:rPr>
          <w:rFonts w:asciiTheme="minorEastAsia" w:hAnsiTheme="minorEastAsia" w:cs="楷体" w:hint="eastAsia"/>
          <w:sz w:val="32"/>
          <w:szCs w:val="32"/>
        </w:rPr>
        <w:t>三、职业生涯条件分析</w:t>
      </w:r>
    </w:p>
    <w:p w:rsidR="00450664" w:rsidRPr="008E460F" w:rsidRDefault="00450664" w:rsidP="008E460F">
      <w:pPr>
        <w:jc w:val="left"/>
        <w:rPr>
          <w:rFonts w:asciiTheme="minorEastAsia" w:hAnsiTheme="minorEastAsia" w:cs="楷体"/>
          <w:sz w:val="32"/>
          <w:szCs w:val="32"/>
        </w:rPr>
      </w:pPr>
      <w:r w:rsidRPr="008E460F">
        <w:rPr>
          <w:rFonts w:asciiTheme="minorEastAsia" w:hAnsiTheme="minorEastAsia" w:cs="楷体" w:hint="eastAsia"/>
          <w:sz w:val="32"/>
          <w:szCs w:val="32"/>
        </w:rPr>
        <w:t xml:space="preserve">1. 家庭环境分析 </w:t>
      </w:r>
    </w:p>
    <w:p w:rsidR="00450664" w:rsidRPr="008E460F" w:rsidRDefault="00450664" w:rsidP="008E460F">
      <w:pPr>
        <w:jc w:val="left"/>
        <w:rPr>
          <w:rFonts w:asciiTheme="minorEastAsia" w:hAnsiTheme="minorEastAsia" w:cs="楷体"/>
          <w:sz w:val="32"/>
          <w:szCs w:val="32"/>
        </w:rPr>
      </w:pPr>
      <w:r w:rsidRPr="008E460F">
        <w:rPr>
          <w:rFonts w:asciiTheme="minorEastAsia" w:hAnsiTheme="minorEastAsia" w:cs="楷体" w:hint="eastAsia"/>
          <w:sz w:val="32"/>
          <w:szCs w:val="32"/>
        </w:rPr>
        <w:t xml:space="preserve"> 父母文化学历较好，对于我未来职业生涯提出了许多有用的建议。家庭从小就注重对我各方面的培养，注重学习成绩和</w:t>
      </w:r>
      <w:r w:rsidR="009135B8" w:rsidRPr="008E460F">
        <w:rPr>
          <w:rFonts w:asciiTheme="minorEastAsia" w:hAnsiTheme="minorEastAsia" w:cs="楷体" w:hint="eastAsia"/>
          <w:sz w:val="32"/>
          <w:szCs w:val="32"/>
        </w:rPr>
        <w:t>兴趣</w:t>
      </w:r>
      <w:r w:rsidRPr="008E460F">
        <w:rPr>
          <w:rFonts w:asciiTheme="minorEastAsia" w:hAnsiTheme="minorEastAsia" w:cs="楷体" w:hint="eastAsia"/>
          <w:sz w:val="32"/>
          <w:szCs w:val="32"/>
        </w:rPr>
        <w:t>爱好的培养，非常关注我的身心健康。父母</w:t>
      </w:r>
      <w:r w:rsidR="009135B8" w:rsidRPr="008E460F">
        <w:rPr>
          <w:rFonts w:asciiTheme="minorEastAsia" w:hAnsiTheme="minorEastAsia" w:cs="楷体" w:hint="eastAsia"/>
          <w:sz w:val="32"/>
          <w:szCs w:val="32"/>
        </w:rPr>
        <w:t>给我的压力小，不追求我未来的职业权利大小，重视我未来工作的稳定轻松，家庭环境氛围轻松良好，给我的压力小。父母优良的品德和鼓励指引着我不断往前。从小父母对于我古筝方面的兴趣很重视，对于学习方面非常注重，了解学历和个能能力的重要性，这些都深深影响到我。</w:t>
      </w:r>
      <w:r w:rsidR="00132E0E" w:rsidRPr="008E460F">
        <w:rPr>
          <w:rFonts w:asciiTheme="minorEastAsia" w:hAnsiTheme="minorEastAsia" w:cs="楷体" w:hint="eastAsia"/>
          <w:sz w:val="32"/>
          <w:szCs w:val="32"/>
        </w:rPr>
        <w:t xml:space="preserve"> </w:t>
      </w:r>
    </w:p>
    <w:p w:rsidR="00132E0E" w:rsidRPr="008E460F" w:rsidRDefault="00132E0E" w:rsidP="008E460F">
      <w:pPr>
        <w:jc w:val="left"/>
        <w:rPr>
          <w:rFonts w:asciiTheme="minorEastAsia" w:hAnsiTheme="minorEastAsia" w:cs="楷体"/>
          <w:sz w:val="32"/>
          <w:szCs w:val="32"/>
        </w:rPr>
      </w:pPr>
      <w:r w:rsidRPr="008E460F">
        <w:rPr>
          <w:rFonts w:asciiTheme="minorEastAsia" w:hAnsiTheme="minorEastAsia" w:cs="楷体"/>
          <w:sz w:val="32"/>
          <w:szCs w:val="32"/>
        </w:rPr>
        <w:t>2</w:t>
      </w:r>
      <w:r w:rsidRPr="008E460F">
        <w:rPr>
          <w:rFonts w:asciiTheme="minorEastAsia" w:hAnsiTheme="minorEastAsia" w:cs="楷体" w:hint="eastAsia"/>
          <w:sz w:val="32"/>
          <w:szCs w:val="32"/>
        </w:rPr>
        <w:t xml:space="preserve">．学习环境分析 </w:t>
      </w:r>
    </w:p>
    <w:p w:rsidR="00132E0E" w:rsidRPr="008E460F" w:rsidRDefault="00132E0E" w:rsidP="008E460F">
      <w:pPr>
        <w:jc w:val="left"/>
        <w:rPr>
          <w:rFonts w:asciiTheme="minorEastAsia" w:hAnsiTheme="minorEastAsia" w:cs="楷体"/>
          <w:sz w:val="32"/>
          <w:szCs w:val="32"/>
        </w:rPr>
      </w:pPr>
      <w:r w:rsidRPr="008E460F">
        <w:rPr>
          <w:rFonts w:asciiTheme="minorEastAsia" w:hAnsiTheme="minorEastAsia" w:cs="楷体" w:hint="eastAsia"/>
          <w:sz w:val="32"/>
          <w:szCs w:val="32"/>
        </w:rPr>
        <w:t xml:space="preserve"> </w:t>
      </w:r>
      <w:r w:rsidRPr="008E460F">
        <w:rPr>
          <w:rFonts w:asciiTheme="minorEastAsia" w:hAnsiTheme="minorEastAsia" w:cs="楷体"/>
          <w:sz w:val="32"/>
          <w:szCs w:val="32"/>
        </w:rPr>
        <w:t xml:space="preserve"> </w:t>
      </w:r>
      <w:r w:rsidRPr="008E460F">
        <w:rPr>
          <w:rFonts w:asciiTheme="minorEastAsia" w:hAnsiTheme="minorEastAsia" w:cs="楷体" w:hint="eastAsia"/>
          <w:sz w:val="32"/>
          <w:szCs w:val="32"/>
        </w:rPr>
        <w:t>我从小就读重点小学，初中，高中，现就读于省内知名</w:t>
      </w:r>
      <w:r w:rsidRPr="008E460F">
        <w:rPr>
          <w:rFonts w:asciiTheme="minorEastAsia" w:hAnsiTheme="minorEastAsia" w:cs="楷体" w:hint="eastAsia"/>
          <w:sz w:val="32"/>
          <w:szCs w:val="32"/>
        </w:rPr>
        <w:lastRenderedPageBreak/>
        <w:t>度高，师资力量雄厚，有着先进教学设备和严谨教学管理的闽江学院内就读。从小学习环境良好，学习氛围浓厚，深深影响到我价值观念的成长。并且从小报了许多补习班，周末接受艺术领域的教育和学习领域的教育。从中认识的老师对于我未来人生方向给了我很大的启发，深深影响到我的成长。由于就读学校的优秀，周围同学读书认真用功，品行端正良好，具有</w:t>
      </w:r>
      <w:r w:rsidR="00A37A7E" w:rsidRPr="008E460F">
        <w:rPr>
          <w:rFonts w:asciiTheme="minorEastAsia" w:hAnsiTheme="minorEastAsia" w:cs="楷体" w:hint="eastAsia"/>
          <w:sz w:val="32"/>
          <w:szCs w:val="32"/>
        </w:rPr>
        <w:t>引领我前进的动力。同时学校老师对于成绩看重，促进我不断前进。初中担任英语课代表，高中担任纪检部的督查员，都给了我良好的学习环境，推动我不断完善自己。从小父母对于我的培养非常上心，让我深刻意识到教育学习的重要性。从小学习环境好，父母为我提供了物质上的学习帮助，网络上各种学习渠道不断完善，推动我不断前进。以往就读的学校校内有很大的图书馆，大学提供的教育体系多样，师资力量雄厚。</w:t>
      </w:r>
    </w:p>
    <w:p w:rsidR="00A37A7E" w:rsidRPr="008E460F" w:rsidRDefault="00A37A7E" w:rsidP="008E460F">
      <w:pPr>
        <w:jc w:val="left"/>
        <w:rPr>
          <w:rFonts w:asciiTheme="minorEastAsia" w:hAnsiTheme="minorEastAsia" w:cs="楷体"/>
          <w:sz w:val="32"/>
          <w:szCs w:val="32"/>
        </w:rPr>
      </w:pPr>
      <w:r w:rsidRPr="008E460F">
        <w:rPr>
          <w:rFonts w:asciiTheme="minorEastAsia" w:hAnsiTheme="minorEastAsia" w:cs="楷体" w:hint="eastAsia"/>
          <w:sz w:val="32"/>
          <w:szCs w:val="32"/>
        </w:rPr>
        <w:t xml:space="preserve">3. 社会环境分析 </w:t>
      </w:r>
      <w:r w:rsidRPr="008E460F">
        <w:rPr>
          <w:rFonts w:asciiTheme="minorEastAsia" w:hAnsiTheme="minorEastAsia" w:cs="楷体"/>
          <w:sz w:val="32"/>
          <w:szCs w:val="32"/>
        </w:rPr>
        <w:t xml:space="preserve"> </w:t>
      </w:r>
    </w:p>
    <w:p w:rsidR="00A37A7E" w:rsidRPr="008E460F" w:rsidRDefault="00A37A7E" w:rsidP="008E460F">
      <w:pPr>
        <w:jc w:val="left"/>
        <w:rPr>
          <w:rFonts w:asciiTheme="minorEastAsia" w:hAnsiTheme="minorEastAsia" w:cs="楷体"/>
          <w:sz w:val="32"/>
          <w:szCs w:val="32"/>
        </w:rPr>
      </w:pPr>
      <w:r w:rsidRPr="008E460F">
        <w:rPr>
          <w:rFonts w:asciiTheme="minorEastAsia" w:hAnsiTheme="minorEastAsia" w:cs="楷体" w:hint="eastAsia"/>
          <w:sz w:val="32"/>
          <w:szCs w:val="32"/>
        </w:rPr>
        <w:t xml:space="preserve"> </w:t>
      </w:r>
      <w:r w:rsidRPr="008E460F">
        <w:rPr>
          <w:rFonts w:asciiTheme="minorEastAsia" w:hAnsiTheme="minorEastAsia" w:cs="楷体"/>
          <w:sz w:val="32"/>
          <w:szCs w:val="32"/>
        </w:rPr>
        <w:t xml:space="preserve"> </w:t>
      </w:r>
      <w:r w:rsidRPr="008E460F">
        <w:rPr>
          <w:rFonts w:asciiTheme="minorEastAsia" w:hAnsiTheme="minorEastAsia" w:cs="楷体" w:hint="eastAsia"/>
          <w:sz w:val="32"/>
          <w:szCs w:val="32"/>
        </w:rPr>
        <w:t>就业形势不断严峻，以往海归生，大学生就业非常容易。随着时代的不断发展，科技不断创新发展，许多简单的劳动行业不再需要人力，取而代之的是高科技衍生下来的机器来取代，就业环境和压力不断加大。对于高人才的研发技术人才需求广。大学生就业难，需求量逐渐饱和。</w:t>
      </w:r>
      <w:r w:rsidR="00A72045" w:rsidRPr="008E460F">
        <w:rPr>
          <w:rFonts w:asciiTheme="minorEastAsia" w:hAnsiTheme="minorEastAsia" w:cs="楷体" w:hint="eastAsia"/>
          <w:sz w:val="32"/>
          <w:szCs w:val="32"/>
        </w:rPr>
        <w:t>但近年来国家有推出利于大学生就业的政策，扩大研究生</w:t>
      </w:r>
      <w:r w:rsidR="00A72045" w:rsidRPr="008E460F">
        <w:rPr>
          <w:rFonts w:asciiTheme="minorEastAsia" w:hAnsiTheme="minorEastAsia" w:cs="楷体" w:hint="eastAsia"/>
          <w:sz w:val="32"/>
          <w:szCs w:val="32"/>
        </w:rPr>
        <w:lastRenderedPageBreak/>
        <w:t>的招生规模，中西部就业人才的引进。对于我感兴趣的教师行业，教师行业的竞争压力也在增大。许多教师学历高，由研究生学历，担任老师的难度增大，对于学历要求提高。并且由于学校数量的一定性，对于教师需求数量不大，许多高校直接对接国内重点师范大学进行对接，对于我的形势非常不利。对于高学历的要求高。</w:t>
      </w:r>
    </w:p>
    <w:p w:rsidR="00A72045" w:rsidRPr="008E460F" w:rsidRDefault="00A72045" w:rsidP="008E460F">
      <w:pPr>
        <w:jc w:val="left"/>
        <w:rPr>
          <w:rFonts w:asciiTheme="minorEastAsia" w:hAnsiTheme="minorEastAsia" w:cs="楷体"/>
          <w:sz w:val="32"/>
          <w:szCs w:val="32"/>
        </w:rPr>
      </w:pPr>
      <w:r w:rsidRPr="008E460F">
        <w:rPr>
          <w:rFonts w:asciiTheme="minorEastAsia" w:hAnsiTheme="minorEastAsia" w:cs="楷体" w:hint="eastAsia"/>
          <w:sz w:val="32"/>
          <w:szCs w:val="32"/>
        </w:rPr>
        <w:t>4. 职业环境分析</w:t>
      </w:r>
      <w:r w:rsidR="0070717B" w:rsidRPr="008E460F">
        <w:rPr>
          <w:rFonts w:asciiTheme="minorEastAsia" w:hAnsiTheme="minorEastAsia" w:cs="楷体" w:hint="eastAsia"/>
          <w:sz w:val="32"/>
          <w:szCs w:val="32"/>
        </w:rPr>
        <w:t xml:space="preserve"> </w:t>
      </w:r>
    </w:p>
    <w:p w:rsidR="0070717B" w:rsidRPr="008E460F" w:rsidRDefault="00886BFD" w:rsidP="008E460F">
      <w:pPr>
        <w:ind w:firstLineChars="100" w:firstLine="320"/>
        <w:jc w:val="left"/>
        <w:rPr>
          <w:rFonts w:asciiTheme="minorEastAsia" w:hAnsiTheme="minorEastAsia" w:cs="楷体"/>
          <w:sz w:val="32"/>
          <w:szCs w:val="32"/>
        </w:rPr>
      </w:pPr>
      <w:r w:rsidRPr="008E460F">
        <w:rPr>
          <w:rFonts w:asciiTheme="minorEastAsia" w:hAnsiTheme="minorEastAsia" w:cs="楷体" w:hint="eastAsia"/>
          <w:sz w:val="32"/>
          <w:szCs w:val="32"/>
        </w:rPr>
        <w:t xml:space="preserve"> 教师行业的情况来看，对于教师要求越来越高，教师环境竞争压力大。由于教师收入稳定，该职业吸引人，竞争压力大。我国教师团队存在着数量不足，质量不高，结构不合理，同时，大部分教师没有将所有注意力放在教学上，大学教授更是在就读更高学历之后脱离教书，另谋高就。并且培训跟不上，知识难更新。就现在科技发展水平日益加快，大多是对于普通体力劳动了工作着影响大，目前对于教师行业影响不显著。但同时由于现在教育环境的优化，人才培养的重视，人才越来越涌现，教师职业环境变得压力大。如果选择从事古筝老师，那么</w:t>
      </w:r>
      <w:r w:rsidR="0084783A" w:rsidRPr="008E460F">
        <w:rPr>
          <w:rFonts w:asciiTheme="minorEastAsia" w:hAnsiTheme="minorEastAsia" w:cs="楷体" w:hint="eastAsia"/>
          <w:sz w:val="32"/>
          <w:szCs w:val="32"/>
        </w:rPr>
        <w:t>就现在的社会环境来看，是有利于从事古筝老师的。现代人越来越重视自身</w:t>
      </w:r>
      <w:r w:rsidR="002D2917" w:rsidRPr="008E460F">
        <w:rPr>
          <w:rFonts w:asciiTheme="minorEastAsia" w:hAnsiTheme="minorEastAsia" w:cs="楷体" w:hint="eastAsia"/>
          <w:sz w:val="32"/>
          <w:szCs w:val="32"/>
        </w:rPr>
        <w:t>的价值情操</w:t>
      </w:r>
      <w:r w:rsidR="009868E6" w:rsidRPr="008E460F">
        <w:rPr>
          <w:rFonts w:asciiTheme="minorEastAsia" w:hAnsiTheme="minorEastAsia" w:cs="楷体" w:hint="eastAsia"/>
          <w:sz w:val="32"/>
          <w:szCs w:val="32"/>
        </w:rPr>
        <w:t>，注重内心的修养。古筝可以陶砚情操，满足现代人内心的精神追求，对于古筝老师的职业前景，我是非常有</w:t>
      </w:r>
      <w:r w:rsidR="00103401" w:rsidRPr="008E460F">
        <w:rPr>
          <w:rFonts w:asciiTheme="minorEastAsia" w:hAnsiTheme="minorEastAsia" w:cs="楷体" w:hint="eastAsia"/>
          <w:sz w:val="32"/>
          <w:szCs w:val="32"/>
        </w:rPr>
        <w:t>发展</w:t>
      </w:r>
      <w:r w:rsidR="009868E6" w:rsidRPr="008E460F">
        <w:rPr>
          <w:rFonts w:asciiTheme="minorEastAsia" w:hAnsiTheme="minorEastAsia" w:cs="楷体" w:hint="eastAsia"/>
          <w:sz w:val="32"/>
          <w:szCs w:val="32"/>
        </w:rPr>
        <w:t>的。</w:t>
      </w:r>
    </w:p>
    <w:p w:rsidR="009868E6" w:rsidRPr="008E460F" w:rsidRDefault="009868E6" w:rsidP="008E460F">
      <w:pPr>
        <w:jc w:val="left"/>
        <w:rPr>
          <w:rFonts w:asciiTheme="minorEastAsia" w:hAnsiTheme="minorEastAsia" w:cs="楷体"/>
          <w:sz w:val="32"/>
          <w:szCs w:val="32"/>
        </w:rPr>
      </w:pPr>
    </w:p>
    <w:p w:rsidR="00103401" w:rsidRPr="008E460F" w:rsidRDefault="00103401" w:rsidP="008E460F">
      <w:pPr>
        <w:jc w:val="left"/>
        <w:rPr>
          <w:rFonts w:asciiTheme="minorEastAsia" w:hAnsiTheme="minorEastAsia" w:cs="楷体"/>
          <w:sz w:val="32"/>
          <w:szCs w:val="32"/>
        </w:rPr>
      </w:pPr>
      <w:r w:rsidRPr="008E460F">
        <w:rPr>
          <w:rFonts w:asciiTheme="minorEastAsia" w:hAnsiTheme="minorEastAsia" w:cs="楷体" w:hint="eastAsia"/>
          <w:sz w:val="32"/>
          <w:szCs w:val="32"/>
        </w:rPr>
        <w:lastRenderedPageBreak/>
        <w:t>四、个人评估与调整</w:t>
      </w:r>
    </w:p>
    <w:p w:rsidR="00103401" w:rsidRPr="008E460F" w:rsidRDefault="00103401" w:rsidP="008E460F">
      <w:pPr>
        <w:jc w:val="left"/>
        <w:rPr>
          <w:rFonts w:asciiTheme="minorEastAsia" w:hAnsiTheme="minorEastAsia" w:cs="楷体"/>
          <w:sz w:val="32"/>
          <w:szCs w:val="32"/>
        </w:rPr>
      </w:pPr>
      <w:r w:rsidRPr="008E460F">
        <w:rPr>
          <w:rFonts w:asciiTheme="minorEastAsia" w:hAnsiTheme="minorEastAsia" w:cs="楷体" w:hint="eastAsia"/>
          <w:sz w:val="32"/>
          <w:szCs w:val="32"/>
        </w:rPr>
        <w:t>1. 评估的方式（及内容）</w:t>
      </w:r>
    </w:p>
    <w:p w:rsidR="00A72045" w:rsidRPr="008E460F" w:rsidRDefault="00103401" w:rsidP="008E460F">
      <w:pPr>
        <w:ind w:firstLineChars="150" w:firstLine="480"/>
        <w:jc w:val="left"/>
        <w:rPr>
          <w:rFonts w:asciiTheme="minorEastAsia" w:hAnsiTheme="minorEastAsia" w:cs="楷体" w:hint="eastAsia"/>
          <w:sz w:val="32"/>
          <w:szCs w:val="32"/>
        </w:rPr>
      </w:pPr>
      <w:r w:rsidRPr="008E460F">
        <w:rPr>
          <w:rFonts w:asciiTheme="minorEastAsia" w:hAnsiTheme="minorEastAsia" w:cs="楷体" w:hint="eastAsia"/>
          <w:sz w:val="32"/>
          <w:szCs w:val="32"/>
        </w:rPr>
        <w:t>对于自己未来的职业的发展听取大人和老师的建议，上网查询相关资料，自我审视自己的性格是否适合这份职业，上网做相关职业调查的介绍。我</w:t>
      </w:r>
      <w:r w:rsidR="007418CD" w:rsidRPr="008E460F">
        <w:rPr>
          <w:rFonts w:asciiTheme="minorEastAsia" w:hAnsiTheme="minorEastAsia" w:cs="楷体" w:hint="eastAsia"/>
          <w:sz w:val="32"/>
          <w:szCs w:val="32"/>
        </w:rPr>
        <w:t>对于职业目标评估，职业路径评估，实施策略评估。我就读于非师范学校和专业，对于毕业后如果需要当教师，则需要考取教师资格证，并且争取当实习的机会，如果发现自己不适合当老师，或者老师这份行业不符合我当初的想象，我则会选择其他的行业，向其他方面发展。</w:t>
      </w:r>
      <w:r w:rsidR="00094C07" w:rsidRPr="008E460F">
        <w:rPr>
          <w:rFonts w:asciiTheme="minorEastAsia" w:hAnsiTheme="minorEastAsia" w:cs="楷体" w:hint="eastAsia"/>
          <w:sz w:val="32"/>
          <w:szCs w:val="32"/>
        </w:rPr>
        <w:t>同时提高自身古筝水准，咨询古筝老师相关职业所遇到的困难，评估职业是否在符合自己兴趣条件的情况下做到收入与自由弹性时间大。</w:t>
      </w:r>
    </w:p>
    <w:p w:rsidR="00094C07" w:rsidRPr="008E460F" w:rsidRDefault="00094C07" w:rsidP="008E460F">
      <w:pPr>
        <w:jc w:val="left"/>
        <w:rPr>
          <w:rFonts w:asciiTheme="minorEastAsia" w:hAnsiTheme="minorEastAsia" w:cs="楷体"/>
          <w:sz w:val="32"/>
          <w:szCs w:val="32"/>
        </w:rPr>
      </w:pPr>
      <w:r w:rsidRPr="008E460F">
        <w:rPr>
          <w:rFonts w:asciiTheme="minorEastAsia" w:hAnsiTheme="minorEastAsia" w:cs="楷体" w:hint="eastAsia"/>
          <w:sz w:val="32"/>
          <w:szCs w:val="32"/>
        </w:rPr>
        <w:t>2. 评估的结果与分析</w:t>
      </w:r>
    </w:p>
    <w:p w:rsidR="00A37A7E" w:rsidRPr="008E460F" w:rsidRDefault="00094C07" w:rsidP="008E460F">
      <w:pPr>
        <w:jc w:val="left"/>
        <w:rPr>
          <w:rFonts w:asciiTheme="minorEastAsia" w:hAnsiTheme="minorEastAsia" w:cs="楷体" w:hint="eastAsia"/>
          <w:sz w:val="32"/>
          <w:szCs w:val="32"/>
        </w:rPr>
      </w:pPr>
      <w:r w:rsidRPr="008E460F">
        <w:rPr>
          <w:rFonts w:asciiTheme="minorEastAsia" w:hAnsiTheme="minorEastAsia" w:cs="楷体" w:hint="eastAsia"/>
          <w:sz w:val="32"/>
          <w:szCs w:val="32"/>
        </w:rPr>
        <w:t xml:space="preserve"> </w:t>
      </w:r>
      <w:r w:rsidR="008E460F">
        <w:rPr>
          <w:rFonts w:asciiTheme="minorEastAsia" w:hAnsiTheme="minorEastAsia" w:cs="楷体"/>
          <w:sz w:val="32"/>
          <w:szCs w:val="32"/>
        </w:rPr>
        <w:t xml:space="preserve">  </w:t>
      </w:r>
      <w:r w:rsidRPr="008E460F">
        <w:rPr>
          <w:rFonts w:asciiTheme="minorEastAsia" w:hAnsiTheme="minorEastAsia" w:cs="楷体" w:hint="eastAsia"/>
          <w:sz w:val="32"/>
          <w:szCs w:val="32"/>
        </w:rPr>
        <w:t>经过咨询有经验的前辈和正确的自我审视，我认为自己是能够适合担任教师这一职业的。我属于社会型，喜欢与人交往，关心社会问题，渴望发挥自己的社会作用，寻求广泛的人际关系。缺乏创造性，对于科研一类的工作并不能够胜任。对于老师这种职业，并不需要过多进行创新的科学研究和问题思考，能够在帮助学生成长中获得自我的认同感和满足感，而不是通过身份和权力获得自我的成就感。并且我对于</w:t>
      </w:r>
      <w:r w:rsidR="009D7CCD" w:rsidRPr="008E460F">
        <w:rPr>
          <w:rFonts w:asciiTheme="minorEastAsia" w:hAnsiTheme="minorEastAsia" w:cs="楷体" w:hint="eastAsia"/>
          <w:sz w:val="32"/>
          <w:szCs w:val="32"/>
        </w:rPr>
        <w:t>他人</w:t>
      </w:r>
      <w:r w:rsidRPr="008E460F">
        <w:rPr>
          <w:rFonts w:asciiTheme="minorEastAsia" w:hAnsiTheme="minorEastAsia" w:cs="楷体" w:hint="eastAsia"/>
          <w:sz w:val="32"/>
          <w:szCs w:val="32"/>
        </w:rPr>
        <w:t>情绪的变化感受度</w:t>
      </w:r>
      <w:r w:rsidR="009D7CCD" w:rsidRPr="008E460F">
        <w:rPr>
          <w:rFonts w:asciiTheme="minorEastAsia" w:hAnsiTheme="minorEastAsia" w:cs="楷体" w:hint="eastAsia"/>
          <w:sz w:val="32"/>
          <w:szCs w:val="32"/>
        </w:rPr>
        <w:t>灵敏，适合从事教师这种通过教导学生的职业。并且我认识到自己就读非师</w:t>
      </w:r>
      <w:r w:rsidR="009D7CCD" w:rsidRPr="008E460F">
        <w:rPr>
          <w:rFonts w:asciiTheme="minorEastAsia" w:hAnsiTheme="minorEastAsia" w:cs="楷体" w:hint="eastAsia"/>
          <w:sz w:val="32"/>
          <w:szCs w:val="32"/>
        </w:rPr>
        <w:lastRenderedPageBreak/>
        <w:t>范类学校，对于日后考取教师资格证相比于师范类的学生而言难度更大，有客观正视自己这方面的欠缺，并对自己未来的目标有了规划和目标。</w:t>
      </w:r>
    </w:p>
    <w:p w:rsidR="00AA4663" w:rsidRPr="008E460F" w:rsidRDefault="00AA4663" w:rsidP="008E460F">
      <w:pPr>
        <w:jc w:val="left"/>
        <w:rPr>
          <w:rFonts w:asciiTheme="minorEastAsia" w:hAnsiTheme="minorEastAsia" w:cs="楷体"/>
          <w:sz w:val="32"/>
          <w:szCs w:val="32"/>
        </w:rPr>
      </w:pPr>
      <w:r w:rsidRPr="008E460F">
        <w:rPr>
          <w:rFonts w:asciiTheme="minorEastAsia" w:hAnsiTheme="minorEastAsia" w:cs="楷体" w:hint="eastAsia"/>
          <w:sz w:val="32"/>
          <w:szCs w:val="32"/>
        </w:rPr>
        <w:t>3. 对规划的调整及原则</w:t>
      </w:r>
      <w:r w:rsidRPr="008E460F">
        <w:rPr>
          <w:rFonts w:asciiTheme="minorEastAsia" w:hAnsiTheme="minorEastAsia" w:cs="楷体" w:hint="eastAsia"/>
          <w:sz w:val="32"/>
          <w:szCs w:val="32"/>
        </w:rPr>
        <w:t xml:space="preserve"> </w:t>
      </w:r>
    </w:p>
    <w:p w:rsidR="00AA4663" w:rsidRPr="008E460F" w:rsidRDefault="00AA4663" w:rsidP="008E460F">
      <w:pPr>
        <w:jc w:val="left"/>
        <w:rPr>
          <w:rFonts w:asciiTheme="minorEastAsia" w:hAnsiTheme="minorEastAsia" w:cs="楷体" w:hint="eastAsia"/>
          <w:sz w:val="32"/>
          <w:szCs w:val="32"/>
        </w:rPr>
      </w:pPr>
      <w:r w:rsidRPr="008E460F">
        <w:rPr>
          <w:rFonts w:asciiTheme="minorEastAsia" w:hAnsiTheme="minorEastAsia" w:cs="楷体" w:hint="eastAsia"/>
          <w:sz w:val="32"/>
          <w:szCs w:val="32"/>
        </w:rPr>
        <w:t xml:space="preserve"> </w:t>
      </w:r>
      <w:r w:rsidR="008E460F">
        <w:rPr>
          <w:rFonts w:asciiTheme="minorEastAsia" w:hAnsiTheme="minorEastAsia" w:cs="楷体"/>
          <w:sz w:val="32"/>
          <w:szCs w:val="32"/>
        </w:rPr>
        <w:t xml:space="preserve">  </w:t>
      </w:r>
      <w:r w:rsidRPr="008E460F">
        <w:rPr>
          <w:rFonts w:asciiTheme="minorEastAsia" w:hAnsiTheme="minorEastAsia" w:cs="楷体" w:hint="eastAsia"/>
          <w:sz w:val="32"/>
          <w:szCs w:val="32"/>
        </w:rPr>
        <w:t>一开始我想通过考入师范类学校来实现自己从事教师的计划，而现在就读的学校和专业是非师范类，并且与语文老师，地理老师职业没有丝毫相关。对于未来的规划，我会就眼于出国深造，考研，考取教师资格证这几个道路去考虑。对于规划的调整贴合自己的实际情况，客观实际考虑事情。现就读于金融专业，对于地理和语文教师所需要的课程没有丝毫相关，有考虑日后就业于金融行业，例如就业与银行</w:t>
      </w:r>
      <w:r w:rsidR="00AA5C6A" w:rsidRPr="008E460F">
        <w:rPr>
          <w:rFonts w:asciiTheme="minorEastAsia" w:hAnsiTheme="minorEastAsia" w:cs="楷体" w:hint="eastAsia"/>
          <w:sz w:val="32"/>
          <w:szCs w:val="32"/>
        </w:rPr>
        <w:t>或者其他与金融相关的行业。对于规划调整的原则就是符合自身情况，符合客观情况，并且遵循兴趣相结合，</w:t>
      </w:r>
      <w:r w:rsidR="003B5731" w:rsidRPr="008E460F">
        <w:rPr>
          <w:rFonts w:asciiTheme="minorEastAsia" w:hAnsiTheme="minorEastAsia" w:cs="楷体" w:hint="eastAsia"/>
          <w:sz w:val="32"/>
          <w:szCs w:val="32"/>
        </w:rPr>
        <w:t xml:space="preserve">对于超出客观实际和自己能力范围以外的事情不做考虑。 </w:t>
      </w:r>
      <w:r w:rsidR="003B5731" w:rsidRPr="008E460F">
        <w:rPr>
          <w:rFonts w:asciiTheme="minorEastAsia" w:hAnsiTheme="minorEastAsia" w:cs="楷体"/>
          <w:sz w:val="32"/>
          <w:szCs w:val="32"/>
        </w:rPr>
        <w:t xml:space="preserve">           </w:t>
      </w:r>
    </w:p>
    <w:p w:rsidR="003B5731" w:rsidRPr="008E460F" w:rsidRDefault="003B5731" w:rsidP="008E460F">
      <w:pPr>
        <w:jc w:val="left"/>
        <w:rPr>
          <w:rFonts w:asciiTheme="minorEastAsia" w:hAnsiTheme="minorEastAsia" w:cs="楷体"/>
          <w:sz w:val="32"/>
          <w:szCs w:val="32"/>
        </w:rPr>
      </w:pPr>
      <w:r w:rsidRPr="008E460F">
        <w:rPr>
          <w:rFonts w:asciiTheme="minorEastAsia" w:hAnsiTheme="minorEastAsia" w:cs="楷体" w:hint="eastAsia"/>
          <w:sz w:val="32"/>
          <w:szCs w:val="32"/>
        </w:rPr>
        <w:t>五、总结</w:t>
      </w:r>
    </w:p>
    <w:p w:rsidR="001E0B86" w:rsidRPr="008E460F" w:rsidRDefault="003B5731" w:rsidP="008E460F">
      <w:pPr>
        <w:tabs>
          <w:tab w:val="left" w:pos="1500"/>
        </w:tabs>
        <w:ind w:firstLineChars="150" w:firstLine="480"/>
        <w:jc w:val="left"/>
        <w:rPr>
          <w:rFonts w:asciiTheme="minorEastAsia" w:hAnsiTheme="minorEastAsia" w:cs="楷体" w:hint="eastAsia"/>
          <w:sz w:val="32"/>
          <w:szCs w:val="32"/>
        </w:rPr>
      </w:pPr>
      <w:r w:rsidRPr="008E460F">
        <w:rPr>
          <w:rFonts w:asciiTheme="minorEastAsia" w:hAnsiTheme="minorEastAsia" w:cs="楷体" w:hint="eastAsia"/>
          <w:sz w:val="32"/>
          <w:szCs w:val="32"/>
        </w:rPr>
        <w:t>根据对自己自身情况的分析和对自己兴趣爱好的坚持，已经从性格方面的分析，</w:t>
      </w:r>
      <w:r w:rsidRPr="008E460F">
        <w:rPr>
          <w:rFonts w:asciiTheme="minorEastAsia" w:hAnsiTheme="minorEastAsia" w:cs="楷体" w:hint="eastAsia"/>
          <w:sz w:val="32"/>
          <w:szCs w:val="32"/>
        </w:rPr>
        <w:tab/>
        <w:t>认为自己比较适合从事于教师一类的职业中去。并且通过咨询大人的相关建议，教师职业符合我对于职业的要求。通过此次职业规划，</w:t>
      </w:r>
      <w:r w:rsidR="00535CF2" w:rsidRPr="008E460F">
        <w:rPr>
          <w:rFonts w:asciiTheme="minorEastAsia" w:hAnsiTheme="minorEastAsia" w:cs="楷体" w:hint="eastAsia"/>
          <w:sz w:val="32"/>
          <w:szCs w:val="32"/>
        </w:rPr>
        <w:t>我为接下来的未来计划做出了大概的规划，并且深深明白自身的不足缺陷，将在未来的时间里不断去完善和提高自己相关方面</w:t>
      </w:r>
      <w:r w:rsidR="00535CF2" w:rsidRPr="008E460F">
        <w:rPr>
          <w:rFonts w:asciiTheme="minorEastAsia" w:hAnsiTheme="minorEastAsia" w:cs="楷体" w:hint="eastAsia"/>
          <w:sz w:val="32"/>
          <w:szCs w:val="32"/>
        </w:rPr>
        <w:lastRenderedPageBreak/>
        <w:t>的能力，为以后能够成功当上教师而努力。并且尽量克服自身没有耐心的缺陷，多参与相关活动提升自己的能力和水平。如果遇到职业与自己以及不同的情况，及时调整，平时努力读书学习金融，为自己未来人生的道路能够给出多种选择和能力。同时，对于自己未来的人生道路，多去学习和咨询有经验的人，并结合自己的思考。通过对本次计划书，我深刻认识到对于未来规划职业的重要性，也深刻认识到自身的不足，努力提升自己的能力是最为重要的。</w:t>
      </w:r>
    </w:p>
    <w:p w:rsidR="000C5A60" w:rsidRPr="00750D3A" w:rsidRDefault="00F53A4A" w:rsidP="001E0B86">
      <w:pPr>
        <w:widowControl/>
        <w:jc w:val="left"/>
        <w:rPr>
          <w:rFonts w:ascii="楷体" w:eastAsia="楷体" w:hAnsi="楷体" w:cs="楷体"/>
          <w:sz w:val="32"/>
          <w:szCs w:val="32"/>
        </w:rPr>
      </w:pPr>
      <w:r>
        <w:rPr>
          <w:rFonts w:ascii="楷体" w:eastAsia="楷体" w:hAnsi="楷体" w:cs="楷体"/>
          <w:sz w:val="32"/>
          <w:szCs w:val="32"/>
        </w:rPr>
        <w:br w:type="page"/>
      </w:r>
    </w:p>
    <w:sectPr w:rsidR="000C5A60" w:rsidRPr="00750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6630F6"/>
    <w:multiLevelType w:val="hybridMultilevel"/>
    <w:tmpl w:val="F08E413E"/>
    <w:lvl w:ilvl="0" w:tplc="CFA6AE2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C7"/>
    <w:rsid w:val="00094C07"/>
    <w:rsid w:val="000C5A60"/>
    <w:rsid w:val="00103401"/>
    <w:rsid w:val="00132E0E"/>
    <w:rsid w:val="001E0B86"/>
    <w:rsid w:val="001E4A13"/>
    <w:rsid w:val="00247F22"/>
    <w:rsid w:val="002D2917"/>
    <w:rsid w:val="003B5731"/>
    <w:rsid w:val="00450664"/>
    <w:rsid w:val="004762C7"/>
    <w:rsid w:val="00535CF2"/>
    <w:rsid w:val="0070717B"/>
    <w:rsid w:val="007418CD"/>
    <w:rsid w:val="00750D3A"/>
    <w:rsid w:val="007923A8"/>
    <w:rsid w:val="0082413D"/>
    <w:rsid w:val="0084783A"/>
    <w:rsid w:val="00886BFD"/>
    <w:rsid w:val="008E460F"/>
    <w:rsid w:val="009135B8"/>
    <w:rsid w:val="009868E6"/>
    <w:rsid w:val="009D7CCD"/>
    <w:rsid w:val="00A37A7E"/>
    <w:rsid w:val="00A551EB"/>
    <w:rsid w:val="00A72045"/>
    <w:rsid w:val="00AA4663"/>
    <w:rsid w:val="00AA5C6A"/>
    <w:rsid w:val="00F31860"/>
    <w:rsid w:val="00F53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9DBC4"/>
  <w15:docId w15:val="{CFD4AC05-4BD8-BE44-BD47-036821A8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unhideWhenUsed/>
    <w:rsid w:val="00750D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1963</Words>
  <Characters>1983</Characters>
  <Application>Microsoft Office Word</Application>
  <DocSecurity>0</DocSecurity>
  <Lines>110</Lines>
  <Paragraphs>68</Paragraphs>
  <ScaleCrop>false</ScaleCrop>
  <Company>veystem.com</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叶砸的 iPad</dc:creator>
  <cp:lastModifiedBy>office</cp:lastModifiedBy>
  <cp:revision>10</cp:revision>
  <dcterms:created xsi:type="dcterms:W3CDTF">2020-11-27T07:11:00Z</dcterms:created>
  <dcterms:modified xsi:type="dcterms:W3CDTF">2020-11-28T08:06:00Z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2052-11.0.0</vt:lpwstr>
  </property>
</Properties>
</file>