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3A8960" w14:textId="77777777" w:rsidR="00DD22C3" w:rsidRDefault="00DD22C3" w:rsidP="00DD22C3">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第64期党的发展对象培训班第二次小组讨论</w:t>
      </w:r>
    </w:p>
    <w:p w14:paraId="2FB4DA74" w14:textId="77777777" w:rsidR="00DD22C3" w:rsidRDefault="00DD22C3" w:rsidP="00DD22C3">
      <w:pPr>
        <w:ind w:firstLineChars="1100" w:firstLine="3520"/>
        <w:rPr>
          <w:rFonts w:ascii="仿宋_GB2312" w:eastAsia="仿宋_GB2312" w:hAnsi="仿宋_GB2312" w:cs="仿宋_GB2312"/>
          <w:sz w:val="32"/>
          <w:szCs w:val="32"/>
        </w:rPr>
      </w:pPr>
    </w:p>
    <w:p w14:paraId="1594CC7D" w14:textId="77777777" w:rsidR="004158FC" w:rsidRDefault="00DD22C3" w:rsidP="00DD22C3">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4158FC">
        <w:rPr>
          <w:rFonts w:ascii="仿宋_GB2312" w:eastAsia="仿宋_GB2312" w:hAnsi="仿宋_GB2312" w:cs="仿宋_GB2312" w:hint="eastAsia"/>
          <w:sz w:val="32"/>
          <w:szCs w:val="32"/>
        </w:rPr>
        <w:t>数计学院</w:t>
      </w:r>
      <w:r>
        <w:rPr>
          <w:rFonts w:ascii="仿宋_GB2312" w:eastAsia="仿宋_GB2312" w:hAnsi="仿宋_GB2312" w:cs="仿宋_GB2312" w:hint="eastAsia"/>
          <w:sz w:val="32"/>
          <w:szCs w:val="32"/>
        </w:rPr>
        <w:t xml:space="preserve">      年级与专业</w:t>
      </w:r>
      <w:r w:rsidR="004158FC">
        <w:rPr>
          <w:rFonts w:ascii="仿宋_GB2312" w:eastAsia="仿宋_GB2312" w:hAnsi="仿宋_GB2312" w:cs="仿宋_GB2312" w:hint="eastAsia"/>
          <w:sz w:val="32"/>
          <w:szCs w:val="32"/>
        </w:rPr>
        <w:t>19数一</w:t>
      </w:r>
      <w:r>
        <w:rPr>
          <w:rFonts w:ascii="仿宋_GB2312" w:eastAsia="仿宋_GB2312" w:hAnsi="仿宋_GB2312" w:cs="仿宋_GB2312" w:hint="eastAsia"/>
          <w:sz w:val="32"/>
          <w:szCs w:val="32"/>
        </w:rPr>
        <w:t xml:space="preserve">   </w:t>
      </w:r>
    </w:p>
    <w:p w14:paraId="482D5EEB" w14:textId="67ED4C4B" w:rsidR="00DD22C3" w:rsidRDefault="00DD22C3" w:rsidP="00DD22C3">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姓名：</w:t>
      </w:r>
      <w:r w:rsidR="004158FC">
        <w:rPr>
          <w:rFonts w:ascii="仿宋_GB2312" w:eastAsia="仿宋_GB2312" w:hAnsi="仿宋_GB2312" w:cs="仿宋_GB2312" w:hint="eastAsia"/>
          <w:sz w:val="32"/>
          <w:szCs w:val="32"/>
        </w:rPr>
        <w:t>郑静茹</w:t>
      </w:r>
    </w:p>
    <w:p w14:paraId="0F9F41DA" w14:textId="77777777" w:rsidR="00DD22C3" w:rsidRDefault="00DD22C3" w:rsidP="00DD22C3">
      <w:pPr>
        <w:ind w:firstLineChars="100" w:firstLine="320"/>
        <w:rPr>
          <w:rFonts w:ascii="仿宋_GB2312" w:eastAsia="仿宋_GB2312" w:hAnsi="仿宋_GB2312" w:cs="仿宋_GB2312"/>
          <w:sz w:val="32"/>
          <w:szCs w:val="32"/>
        </w:rPr>
      </w:pPr>
    </w:p>
    <w:p w14:paraId="6BAE11EC" w14:textId="77777777" w:rsidR="00DD22C3" w:rsidRDefault="00DD22C3" w:rsidP="00DD22C3">
      <w:pPr>
        <w:rPr>
          <w:rFonts w:ascii="仿宋_GB2312" w:eastAsia="仿宋_GB2312" w:hAnsi="仿宋_GB2312" w:cs="仿宋_GB2312"/>
          <w:sz w:val="32"/>
          <w:szCs w:val="32"/>
        </w:rPr>
      </w:pPr>
      <w:r>
        <w:rPr>
          <w:rFonts w:ascii="仿宋_GB2312" w:eastAsia="仿宋_GB2312" w:hAnsi="仿宋_GB2312" w:cs="仿宋_GB2312" w:hint="eastAsia"/>
          <w:sz w:val="32"/>
          <w:szCs w:val="32"/>
        </w:rPr>
        <w:t>如果你被发展为中共党员，你将如何在大学生群体中发挥党员的先锋模范作用？</w:t>
      </w:r>
    </w:p>
    <w:p w14:paraId="0FF280C0" w14:textId="77777777" w:rsidR="00DD22C3" w:rsidRDefault="00DD22C3" w:rsidP="00DD22C3">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p>
    <w:p w14:paraId="40433971" w14:textId="061A8979" w:rsidR="003022EA" w:rsidRPr="004158FC" w:rsidRDefault="00A97FBF" w:rsidP="004158FC">
      <w:pPr>
        <w:ind w:firstLineChars="200" w:firstLine="640"/>
        <w:rPr>
          <w:rFonts w:ascii="仿宋_GB2312" w:eastAsia="仿宋_GB2312" w:hAnsi="仿宋_GB2312" w:cs="仿宋_GB2312"/>
          <w:sz w:val="32"/>
          <w:szCs w:val="32"/>
        </w:rPr>
      </w:pPr>
      <w:r w:rsidRPr="004158FC">
        <w:rPr>
          <w:rFonts w:ascii="仿宋_GB2312" w:eastAsia="仿宋_GB2312" w:hAnsi="仿宋_GB2312" w:cs="仿宋_GB2312" w:hint="eastAsia"/>
          <w:sz w:val="32"/>
          <w:szCs w:val="32"/>
        </w:rPr>
        <w:t>大学生党员只有从政治、学习、工作、生活等各方面发挥好先锋模范作用,才能在同学中树立起大学生党员的良好形象,影响并团结广大同学共同进步,以增强党组织的凝聚力和战斗力,从而在走上工作岗位上时才能成为无私奉献,一心为党、为人民、为国家工作的真正栋梁。</w:t>
      </w:r>
    </w:p>
    <w:p w14:paraId="0A3EF7DA" w14:textId="666D01D6" w:rsidR="00A97FBF" w:rsidRPr="00A97FBF" w:rsidRDefault="00A97FBF" w:rsidP="004158FC">
      <w:pPr>
        <w:ind w:firstLineChars="200" w:firstLine="640"/>
        <w:rPr>
          <w:rFonts w:ascii="仿宋_GB2312" w:eastAsia="仿宋_GB2312" w:hAnsi="仿宋_GB2312" w:cs="仿宋_GB2312"/>
          <w:sz w:val="32"/>
          <w:szCs w:val="32"/>
        </w:rPr>
      </w:pPr>
      <w:r w:rsidRPr="00A97FBF">
        <w:rPr>
          <w:rFonts w:ascii="仿宋_GB2312" w:eastAsia="仿宋_GB2312" w:hAnsi="仿宋_GB2312" w:cs="仿宋_GB2312"/>
          <w:sz w:val="32"/>
          <w:szCs w:val="32"/>
        </w:rPr>
        <w:t>谁赢得青年,谁就赢得未来。大</w:t>
      </w:r>
      <w:r w:rsidRPr="004158FC">
        <w:rPr>
          <w:rFonts w:ascii="仿宋_GB2312" w:eastAsia="仿宋_GB2312" w:hAnsi="仿宋_GB2312" w:cs="仿宋_GB2312" w:hint="eastAsia"/>
          <w:sz w:val="32"/>
          <w:szCs w:val="32"/>
        </w:rPr>
        <w:t>学</w:t>
      </w:r>
      <w:r w:rsidRPr="00A97FBF">
        <w:rPr>
          <w:rFonts w:ascii="仿宋_GB2312" w:eastAsia="仿宋_GB2312" w:hAnsi="仿宋_GB2312" w:cs="仿宋_GB2312"/>
          <w:sz w:val="32"/>
          <w:szCs w:val="32"/>
        </w:rPr>
        <w:t>生是国家宝贵的人才资源,是祖国的未来,是民族的希望。作为一个有志向的大</w:t>
      </w:r>
      <w:r w:rsidRPr="004158FC">
        <w:rPr>
          <w:rFonts w:ascii="仿宋_GB2312" w:eastAsia="仿宋_GB2312" w:hAnsi="仿宋_GB2312" w:cs="仿宋_GB2312" w:hint="eastAsia"/>
          <w:sz w:val="32"/>
          <w:szCs w:val="32"/>
        </w:rPr>
        <w:t>学</w:t>
      </w:r>
      <w:r w:rsidRPr="00A97FBF">
        <w:rPr>
          <w:rFonts w:ascii="仿宋_GB2312" w:eastAsia="仿宋_GB2312" w:hAnsi="仿宋_GB2312" w:cs="仿宋_GB2312"/>
          <w:sz w:val="32"/>
          <w:szCs w:val="32"/>
        </w:rPr>
        <w:t>生,应该决心做党的事业的接班人和坚强的后备军。作为一名大学生和入党积极子,我们</w:t>
      </w:r>
      <w:r w:rsidRPr="004158FC">
        <w:rPr>
          <w:rFonts w:ascii="仿宋_GB2312" w:eastAsia="仿宋_GB2312" w:hAnsi="仿宋_GB2312" w:cs="仿宋_GB2312" w:hint="eastAsia"/>
          <w:sz w:val="32"/>
          <w:szCs w:val="32"/>
        </w:rPr>
        <w:t>应该</w:t>
      </w:r>
      <w:r w:rsidRPr="00A97FBF">
        <w:rPr>
          <w:rFonts w:ascii="仿宋_GB2312" w:eastAsia="仿宋_GB2312" w:hAnsi="仿宋_GB2312" w:cs="仿宋_GB2312"/>
          <w:sz w:val="32"/>
          <w:szCs w:val="32"/>
        </w:rPr>
        <w:t>从以下方面去修炼自己</w:t>
      </w:r>
      <w:r w:rsidRPr="004158FC">
        <w:rPr>
          <w:rFonts w:ascii="仿宋_GB2312" w:eastAsia="仿宋_GB2312" w:hAnsi="仿宋_GB2312" w:cs="仿宋_GB2312" w:hint="eastAsia"/>
          <w:sz w:val="32"/>
          <w:szCs w:val="32"/>
        </w:rPr>
        <w:t>。</w:t>
      </w:r>
    </w:p>
    <w:p w14:paraId="379EAB3B" w14:textId="3FA4036A" w:rsidR="00A97FBF" w:rsidRPr="004158FC" w:rsidRDefault="00A97FBF" w:rsidP="004158FC">
      <w:pPr>
        <w:ind w:firstLineChars="200" w:firstLine="640"/>
        <w:rPr>
          <w:rFonts w:ascii="仿宋_GB2312" w:eastAsia="仿宋_GB2312" w:hAnsi="仿宋_GB2312" w:cs="仿宋_GB2312"/>
          <w:sz w:val="32"/>
          <w:szCs w:val="32"/>
        </w:rPr>
      </w:pPr>
      <w:r w:rsidRPr="004158FC">
        <w:rPr>
          <w:rFonts w:ascii="仿宋_GB2312" w:eastAsia="仿宋_GB2312" w:hAnsi="仿宋_GB2312" w:cs="仿宋_GB2312" w:hint="eastAsia"/>
          <w:sz w:val="32"/>
          <w:szCs w:val="32"/>
        </w:rPr>
        <w:t>首先，</w:t>
      </w:r>
      <w:r w:rsidRPr="00A97FBF">
        <w:rPr>
          <w:rFonts w:ascii="仿宋_GB2312" w:eastAsia="仿宋_GB2312" w:hAnsi="仿宋_GB2312" w:cs="仿宋_GB2312"/>
          <w:sz w:val="32"/>
          <w:szCs w:val="32"/>
        </w:rPr>
        <w:t>勤奋学习,掌握本领,在学习上与同学共同进步</w:t>
      </w:r>
      <w:r w:rsidRPr="004158FC">
        <w:rPr>
          <w:rFonts w:ascii="仿宋_GB2312" w:eastAsia="仿宋_GB2312" w:hAnsi="仿宋_GB2312" w:cs="仿宋_GB2312" w:hint="eastAsia"/>
          <w:sz w:val="32"/>
          <w:szCs w:val="32"/>
        </w:rPr>
        <w:t>。</w:t>
      </w:r>
      <w:r w:rsidRPr="00A97FBF">
        <w:rPr>
          <w:rFonts w:ascii="仿宋_GB2312" w:eastAsia="仿宋_GB2312" w:hAnsi="仿宋_GB2312" w:cs="仿宋_GB2312"/>
          <w:sz w:val="32"/>
          <w:szCs w:val="32"/>
        </w:rPr>
        <w:br/>
        <w:t>全心全意为人民服务是党员的宗旨,做为一名新时代的大学生党员,不但要有全心全意为人民服务的思想,还要有要全心全意为人民服务的本领。大学生党员履行全心全意为人民服务宗旨首要的一条,就是要勤奋学习,完成好自己的学习</w:t>
      </w:r>
      <w:r w:rsidRPr="00A97FBF">
        <w:rPr>
          <w:rFonts w:ascii="仿宋_GB2312" w:eastAsia="仿宋_GB2312" w:hAnsi="仿宋_GB2312" w:cs="仿宋_GB2312"/>
          <w:sz w:val="32"/>
          <w:szCs w:val="32"/>
        </w:rPr>
        <w:lastRenderedPageBreak/>
        <w:t>任务,培养多方面的能力,掌握过硬的为人民服务本领。这就要求大学生党员要善于学习,善于思考,真正掌握工作的本领。</w:t>
      </w:r>
      <w:r w:rsidRPr="00A97FBF">
        <w:rPr>
          <w:rFonts w:ascii="仿宋_GB2312" w:eastAsia="仿宋_GB2312" w:hAnsi="仿宋_GB2312" w:cs="仿宋_GB2312"/>
          <w:sz w:val="32"/>
          <w:szCs w:val="32"/>
        </w:rPr>
        <w:br/>
        <w:t>未来的社会面临着许多新问题,新矛盾,新内容,没有雄厚的文化知识,管理知识,现代科技知识,尽管有再好的愿望,也只能是事倍功半。社会主义高校的任务,是培养经济建设和社会发展各领域所需要的高级专门人才,大学生毕业后必须成为所学专业领域的中坚骨干力量,以享有成效的工作业绩来为社会做贡献。如果学业荒废,或学艺不精,不能有效承担党和人民赋予的历史使命,即使有为人民服务的心愿,也不可能成为一名合格的社会建设者,如果连基本的人生责任都不能履行,那么全心全意为人民服务就只能是一句空话,因此在任何时候都必须勤奋学习,不断地更新知识,丰富自己的工作技能和实践本领,善于在工作中开拓创新,提出新的思路和见解,这样才能把良好的愿望和实际工作效果结合起来</w:t>
      </w:r>
      <w:r w:rsidRPr="004158FC">
        <w:rPr>
          <w:rFonts w:ascii="仿宋_GB2312" w:eastAsia="仿宋_GB2312" w:hAnsi="仿宋_GB2312" w:cs="仿宋_GB2312" w:hint="eastAsia"/>
          <w:sz w:val="32"/>
          <w:szCs w:val="32"/>
        </w:rPr>
        <w:t>。</w:t>
      </w:r>
    </w:p>
    <w:p w14:paraId="1223C770" w14:textId="1D7E3788" w:rsidR="00A97FBF" w:rsidRPr="004158FC" w:rsidRDefault="00A97FBF" w:rsidP="004158FC">
      <w:pPr>
        <w:ind w:firstLineChars="200" w:firstLine="640"/>
        <w:rPr>
          <w:rFonts w:ascii="仿宋_GB2312" w:eastAsia="仿宋_GB2312" w:hAnsi="仿宋_GB2312" w:cs="仿宋_GB2312"/>
          <w:sz w:val="32"/>
          <w:szCs w:val="32"/>
        </w:rPr>
      </w:pPr>
      <w:r w:rsidRPr="004158FC">
        <w:rPr>
          <w:rFonts w:ascii="仿宋_GB2312" w:eastAsia="仿宋_GB2312" w:hAnsi="仿宋_GB2312" w:cs="仿宋_GB2312" w:hint="eastAsia"/>
          <w:sz w:val="32"/>
          <w:szCs w:val="32"/>
        </w:rPr>
        <w:t>其次，从小事做起，在日常生活中，做人民的表率。</w:t>
      </w:r>
    </w:p>
    <w:p w14:paraId="77802ED4" w14:textId="27894169" w:rsidR="004158FC" w:rsidRPr="004158FC" w:rsidRDefault="00A97FBF" w:rsidP="004158FC">
      <w:pPr>
        <w:ind w:firstLineChars="200" w:firstLine="640"/>
        <w:rPr>
          <w:rFonts w:ascii="仿宋_GB2312" w:eastAsia="仿宋_GB2312" w:hAnsi="仿宋_GB2312" w:cs="仿宋_GB2312"/>
          <w:sz w:val="32"/>
          <w:szCs w:val="32"/>
        </w:rPr>
      </w:pPr>
      <w:r w:rsidRPr="004158FC">
        <w:rPr>
          <w:rFonts w:ascii="仿宋_GB2312" w:eastAsia="仿宋_GB2312" w:hAnsi="仿宋_GB2312" w:cs="仿宋_GB2312" w:hint="eastAsia"/>
          <w:sz w:val="32"/>
          <w:szCs w:val="32"/>
        </w:rPr>
        <w:t>大学生党员的模范作用在日常生活和管理方面也要起好带头作用。要带头树立良好的生活作风,还必须从身边的小事做起,从个人的生活作风做起,没有良好的生活作风就不能成就大事业,没有良好的生活作风就会腐化个人的思想,没有良好的生活作风就搞不好学习。</w:t>
      </w:r>
      <w:r w:rsidR="004158FC" w:rsidRPr="004158FC">
        <w:rPr>
          <w:rFonts w:ascii="仿宋_GB2312" w:eastAsia="仿宋_GB2312" w:hAnsi="仿宋_GB2312" w:cs="仿宋_GB2312"/>
          <w:sz w:val="32"/>
          <w:szCs w:val="32"/>
        </w:rPr>
        <w:t>学生是</w:t>
      </w:r>
      <w:r w:rsidR="004158FC" w:rsidRPr="004158FC">
        <w:rPr>
          <w:rFonts w:ascii="仿宋_GB2312" w:eastAsia="仿宋_GB2312" w:hAnsi="仿宋_GB2312" w:cs="仿宋_GB2312" w:hint="eastAsia"/>
          <w:sz w:val="32"/>
          <w:szCs w:val="32"/>
        </w:rPr>
        <w:t>朝气蓬勃</w:t>
      </w:r>
      <w:r w:rsidR="004158FC" w:rsidRPr="004158FC">
        <w:rPr>
          <w:rFonts w:ascii="仿宋_GB2312" w:eastAsia="仿宋_GB2312" w:hAnsi="仿宋_GB2312" w:cs="仿宋_GB2312"/>
          <w:sz w:val="32"/>
          <w:szCs w:val="32"/>
        </w:rPr>
        <w:t>一代,</w:t>
      </w:r>
      <w:r w:rsidR="004158FC" w:rsidRPr="004158FC">
        <w:rPr>
          <w:rFonts w:ascii="仿宋_GB2312" w:eastAsia="仿宋_GB2312" w:hAnsi="仿宋_GB2312" w:cs="仿宋_GB2312"/>
          <w:sz w:val="32"/>
          <w:szCs w:val="32"/>
        </w:rPr>
        <w:lastRenderedPageBreak/>
        <w:t>是祖国和民族的未来,肩负着推动中国走向世界强国的历史重任。祖国的前途和命运如何,关键在于青年一代能否积极进取,继承和发扬老一辈的光荣传统,并结合自身的实际情况,不断开拓创新。这就对当代大学生,特别是大学生党员的政治、文化素质提出了很高的要求,因此保持和发挥大学生党员的先锋模范作用是历史赋于大学生的光荣使命。要坚持开展党员先进性的教育活动,使全体大学生党员严格用党章要求自己,</w:t>
      </w:r>
      <w:r w:rsidR="004158FC" w:rsidRPr="004158FC">
        <w:rPr>
          <w:rFonts w:ascii="Calibri" w:eastAsia="仿宋_GB2312" w:hAnsi="Calibri" w:cs="Calibri"/>
          <w:sz w:val="32"/>
          <w:szCs w:val="32"/>
        </w:rPr>
        <w:t> </w:t>
      </w:r>
      <w:r w:rsidR="004158FC" w:rsidRPr="004158FC">
        <w:rPr>
          <w:rFonts w:ascii="仿宋_GB2312" w:eastAsia="仿宋_GB2312" w:hAnsi="仿宋_GB2312" w:cs="仿宋_GB2312"/>
          <w:sz w:val="32"/>
          <w:szCs w:val="32"/>
        </w:rPr>
        <w:t>自觉学习党的理论,践行三个代表,认真履行党员义务,刻苦学习,在广大同学中真正树立起表率,起到党员的先锋模范作用</w:t>
      </w:r>
      <w:r w:rsidR="004158FC" w:rsidRPr="004158FC">
        <w:rPr>
          <w:rFonts w:ascii="仿宋_GB2312" w:eastAsia="仿宋_GB2312" w:hAnsi="仿宋_GB2312" w:cs="仿宋_GB2312" w:hint="eastAsia"/>
          <w:sz w:val="32"/>
          <w:szCs w:val="32"/>
        </w:rPr>
        <w:t>。</w:t>
      </w:r>
    </w:p>
    <w:p w14:paraId="6DC420EB" w14:textId="701E049A" w:rsidR="004158FC" w:rsidRPr="004158FC" w:rsidRDefault="004158FC" w:rsidP="004158FC">
      <w:pPr>
        <w:ind w:firstLineChars="200" w:firstLine="640"/>
        <w:rPr>
          <w:rFonts w:ascii="仿宋_GB2312" w:eastAsia="仿宋_GB2312" w:hAnsi="仿宋_GB2312" w:cs="仿宋_GB2312" w:hint="eastAsia"/>
          <w:sz w:val="32"/>
          <w:szCs w:val="32"/>
        </w:rPr>
      </w:pPr>
      <w:r w:rsidRPr="004158FC">
        <w:rPr>
          <w:rFonts w:ascii="仿宋_GB2312" w:eastAsia="仿宋_GB2312" w:hAnsi="仿宋_GB2312" w:cs="仿宋_GB2312" w:hint="eastAsia"/>
          <w:sz w:val="32"/>
          <w:szCs w:val="32"/>
        </w:rPr>
        <w:t>最后，</w:t>
      </w:r>
      <w:r w:rsidRPr="004158FC">
        <w:rPr>
          <w:rFonts w:ascii="仿宋_GB2312" w:eastAsia="仿宋_GB2312" w:hAnsi="仿宋_GB2312" w:cs="仿宋_GB2312"/>
          <w:sz w:val="32"/>
          <w:szCs w:val="32"/>
        </w:rPr>
        <w:t>一名党员就是一面旗帜,大学生党员要争做模范:要做努力实践“三个代表”的模范,要做遵纪守法的模范,要做刻苦学习的模范,要做文明行为的模范,要做先人后己的模范,勇要做挑重担的模范,要做勇于同不良现象作斗争的模范。在德、智、体、美等方面全面发展,将自己培养成为合格的社会主义事业的建设者和接班</w:t>
      </w:r>
      <w:r w:rsidRPr="004158FC">
        <w:rPr>
          <w:rFonts w:ascii="仿宋_GB2312" w:eastAsia="仿宋_GB2312" w:hAnsi="仿宋_GB2312" w:cs="仿宋_GB2312" w:hint="eastAsia"/>
          <w:sz w:val="32"/>
          <w:szCs w:val="32"/>
        </w:rPr>
        <w:t>人。</w:t>
      </w:r>
    </w:p>
    <w:p w14:paraId="579F2F03" w14:textId="182FC751" w:rsidR="004158FC" w:rsidRPr="004158FC" w:rsidRDefault="004158FC" w:rsidP="004158FC">
      <w:pPr>
        <w:ind w:firstLineChars="200" w:firstLine="640"/>
        <w:rPr>
          <w:rFonts w:ascii="仿宋_GB2312" w:eastAsia="仿宋_GB2312" w:hAnsi="仿宋_GB2312" w:cs="仿宋_GB2312" w:hint="eastAsia"/>
          <w:sz w:val="32"/>
          <w:szCs w:val="32"/>
        </w:rPr>
      </w:pPr>
    </w:p>
    <w:p w14:paraId="0E253067" w14:textId="0B916890" w:rsidR="00A97FBF" w:rsidRPr="00A97FBF" w:rsidRDefault="00A97FBF" w:rsidP="004158FC">
      <w:pPr>
        <w:ind w:firstLineChars="200" w:firstLine="640"/>
        <w:rPr>
          <w:rFonts w:ascii="仿宋_GB2312" w:eastAsia="仿宋_GB2312" w:hAnsi="仿宋_GB2312" w:cs="仿宋_GB2312" w:hint="eastAsia"/>
          <w:sz w:val="32"/>
          <w:szCs w:val="32"/>
        </w:rPr>
      </w:pPr>
    </w:p>
    <w:p w14:paraId="43189CE8" w14:textId="77777777" w:rsidR="00A97FBF" w:rsidRPr="004158FC" w:rsidRDefault="00A97FBF" w:rsidP="004158FC">
      <w:pPr>
        <w:ind w:firstLineChars="200" w:firstLine="640"/>
        <w:rPr>
          <w:rFonts w:ascii="仿宋_GB2312" w:eastAsia="仿宋_GB2312" w:hAnsi="仿宋_GB2312" w:cs="仿宋_GB2312" w:hint="eastAsia"/>
          <w:sz w:val="32"/>
          <w:szCs w:val="32"/>
        </w:rPr>
      </w:pPr>
    </w:p>
    <w:sectPr w:rsidR="00A97FBF" w:rsidRPr="004158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E7A95"/>
    <w:rsid w:val="003022EA"/>
    <w:rsid w:val="004158FC"/>
    <w:rsid w:val="00A97FBF"/>
    <w:rsid w:val="00DD22C3"/>
    <w:rsid w:val="00FE7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BB6A4"/>
  <w15:chartTrackingRefBased/>
  <w15:docId w15:val="{13A4A8AA-E5AC-4776-84BC-1757F5A4C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22C3"/>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582119">
      <w:bodyDiv w:val="1"/>
      <w:marLeft w:val="0"/>
      <w:marRight w:val="0"/>
      <w:marTop w:val="0"/>
      <w:marBottom w:val="0"/>
      <w:divBdr>
        <w:top w:val="none" w:sz="0" w:space="0" w:color="auto"/>
        <w:left w:val="none" w:sz="0" w:space="0" w:color="auto"/>
        <w:bottom w:val="none" w:sz="0" w:space="0" w:color="auto"/>
        <w:right w:val="none" w:sz="0" w:space="0" w:color="auto"/>
      </w:divBdr>
      <w:divsChild>
        <w:div w:id="258637066">
          <w:marLeft w:val="0"/>
          <w:marRight w:val="0"/>
          <w:marTop w:val="0"/>
          <w:marBottom w:val="0"/>
          <w:divBdr>
            <w:top w:val="none" w:sz="0" w:space="0" w:color="auto"/>
            <w:left w:val="none" w:sz="0" w:space="0" w:color="auto"/>
            <w:bottom w:val="none" w:sz="0" w:space="0" w:color="auto"/>
            <w:right w:val="none" w:sz="0" w:space="0" w:color="auto"/>
          </w:divBdr>
        </w:div>
      </w:divsChild>
    </w:div>
    <w:div w:id="437869257">
      <w:bodyDiv w:val="1"/>
      <w:marLeft w:val="0"/>
      <w:marRight w:val="0"/>
      <w:marTop w:val="0"/>
      <w:marBottom w:val="0"/>
      <w:divBdr>
        <w:top w:val="none" w:sz="0" w:space="0" w:color="auto"/>
        <w:left w:val="none" w:sz="0" w:space="0" w:color="auto"/>
        <w:bottom w:val="none" w:sz="0" w:space="0" w:color="auto"/>
        <w:right w:val="none" w:sz="0" w:space="0" w:color="auto"/>
      </w:divBdr>
      <w:divsChild>
        <w:div w:id="589847425">
          <w:marLeft w:val="0"/>
          <w:marRight w:val="0"/>
          <w:marTop w:val="0"/>
          <w:marBottom w:val="0"/>
          <w:divBdr>
            <w:top w:val="none" w:sz="0" w:space="0" w:color="auto"/>
            <w:left w:val="none" w:sz="0" w:space="0" w:color="auto"/>
            <w:bottom w:val="none" w:sz="0" w:space="0" w:color="auto"/>
            <w:right w:val="none" w:sz="0" w:space="0" w:color="auto"/>
          </w:divBdr>
        </w:div>
      </w:divsChild>
    </w:div>
    <w:div w:id="1497309652">
      <w:bodyDiv w:val="1"/>
      <w:marLeft w:val="0"/>
      <w:marRight w:val="0"/>
      <w:marTop w:val="0"/>
      <w:marBottom w:val="0"/>
      <w:divBdr>
        <w:top w:val="none" w:sz="0" w:space="0" w:color="auto"/>
        <w:left w:val="none" w:sz="0" w:space="0" w:color="auto"/>
        <w:bottom w:val="none" w:sz="0" w:space="0" w:color="auto"/>
        <w:right w:val="none" w:sz="0" w:space="0" w:color="auto"/>
      </w:divBdr>
      <w:divsChild>
        <w:div w:id="1314673542">
          <w:marLeft w:val="0"/>
          <w:marRight w:val="0"/>
          <w:marTop w:val="0"/>
          <w:marBottom w:val="0"/>
          <w:divBdr>
            <w:top w:val="none" w:sz="0" w:space="0" w:color="auto"/>
            <w:left w:val="none" w:sz="0" w:space="0" w:color="auto"/>
            <w:bottom w:val="none" w:sz="0" w:space="0" w:color="auto"/>
            <w:right w:val="none" w:sz="0" w:space="0" w:color="auto"/>
          </w:divBdr>
        </w:div>
      </w:divsChild>
    </w:div>
    <w:div w:id="1647322036">
      <w:bodyDiv w:val="1"/>
      <w:marLeft w:val="0"/>
      <w:marRight w:val="0"/>
      <w:marTop w:val="0"/>
      <w:marBottom w:val="0"/>
      <w:divBdr>
        <w:top w:val="none" w:sz="0" w:space="0" w:color="auto"/>
        <w:left w:val="none" w:sz="0" w:space="0" w:color="auto"/>
        <w:bottom w:val="none" w:sz="0" w:space="0" w:color="auto"/>
        <w:right w:val="none" w:sz="0" w:space="0" w:color="auto"/>
      </w:divBdr>
      <w:divsChild>
        <w:div w:id="1367874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205</Words>
  <Characters>1172</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 静茹</dc:creator>
  <cp:keywords/>
  <dc:description/>
  <cp:lastModifiedBy>郑 静茹</cp:lastModifiedBy>
  <cp:revision>2</cp:revision>
  <dcterms:created xsi:type="dcterms:W3CDTF">2020-12-29T06:31:00Z</dcterms:created>
  <dcterms:modified xsi:type="dcterms:W3CDTF">2020-12-29T06:54:00Z</dcterms:modified>
</cp:coreProperties>
</file>