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t>第64期党的发展对象培训班第一次小组讨论</w:t>
      </w:r>
    </w:p>
    <w:p/>
    <w:p>
      <w:r>
        <w:t>学院：陈守仁商学院</w:t>
      </w:r>
      <w:r>
        <w:rPr>
          <w:rFonts w:hint="eastAsia"/>
          <w:lang w:eastAsia="zh-CN"/>
        </w:rPr>
        <w:t xml:space="preserve">      </w:t>
      </w:r>
      <w:r>
        <w:t xml:space="preserve">  年级与专业：17国际商务 </w:t>
      </w:r>
      <w:r>
        <w:rPr>
          <w:rFonts w:hint="eastAsia"/>
          <w:lang w:eastAsia="zh-CN"/>
        </w:rPr>
        <w:t xml:space="preserve">       </w:t>
      </w:r>
      <w:r>
        <w:t xml:space="preserve"> 姓名：余兴钰</w:t>
      </w:r>
    </w:p>
    <w:p/>
    <w:p>
      <w:r>
        <w:t>你认为作为一名合格的共产党员，你应知应会的党的基本知识有哪些？（请简单列出10道题目并附上答案，题型可以为单选题、多选题、判断题、简答题，简要地附上出题理由更佳。）</w:t>
      </w:r>
    </w:p>
    <w:p>
      <w:r>
        <w:t>答：</w:t>
      </w:r>
    </w:p>
    <w:p>
      <w:r>
        <w:t>1.党的名称确定时间？</w:t>
      </w:r>
    </w:p>
    <w:p>
      <w:r>
        <w:t>1921年7月召开中共一大确定党的名称为中国共产党。</w:t>
      </w:r>
    </w:p>
    <w:p>
      <w:r>
        <w:t>出题理由：今年是中国共产党成立一百周年，这是作为一名合格的党员应该了解的基本知识。</w:t>
      </w:r>
    </w:p>
    <w:p/>
    <w:p>
      <w:pPr>
        <w:rPr>
          <w:rFonts w:hint="eastAsia" w:eastAsia="宋体"/>
          <w:lang w:eastAsia="zh-CN"/>
        </w:rPr>
      </w:pPr>
      <w:r>
        <w:t>2.十九大党章在党的基层组织一章中增写了党支部的职责，指出“党支部是党的基础组织，担负直接教育党员、管理党员、监督党员和______的职责”。</w:t>
      </w:r>
      <w:r>
        <w:rPr>
          <w:rFonts w:hint="eastAsia"/>
          <w:lang w:eastAsia="zh-CN"/>
        </w:rPr>
        <w:t>（</w:t>
      </w:r>
      <w:r>
        <w:t>ABCD</w:t>
      </w:r>
      <w:r>
        <w:rPr>
          <w:rFonts w:hint="eastAsia"/>
          <w:lang w:eastAsia="zh-CN"/>
        </w:rPr>
        <w:t>）</w:t>
      </w:r>
    </w:p>
    <w:p>
      <w:r>
        <w:t>A.组织群众</w:t>
      </w:r>
    </w:p>
    <w:p>
      <w:r>
        <w:t>B.宣传群众</w:t>
      </w:r>
    </w:p>
    <w:p>
      <w:r>
        <w:t>C.凝聚群众</w:t>
      </w:r>
    </w:p>
    <w:p>
      <w:r>
        <w:t>D.服务群众</w:t>
      </w:r>
    </w:p>
    <w:p>
      <w:r>
        <w:t>出题理由：党最大的优势是就是密切联系群众。</w:t>
      </w:r>
    </w:p>
    <w:p/>
    <w:p>
      <w:r>
        <w:t>3..遵义会议确立以毛泽东为主要代表的马克思主义的正确路线在党中央的领导地位，解决了当时具有决定意义的（ CD）</w:t>
      </w:r>
    </w:p>
    <w:p>
      <w:r>
        <w:t>A.思想问题 B.政治问题 C.军事问题 D.组织问题</w:t>
      </w:r>
    </w:p>
    <w:p>
      <w:r>
        <w:t>出题理由：遵义会议是党的历史上一个生死攸关的转折点，在及其危急的情况下挽救了中国共产党。</w:t>
      </w:r>
    </w:p>
    <w:p/>
    <w:p>
      <w:pPr>
        <w:rPr>
          <w:rFonts w:hint="eastAsia" w:eastAsia="宋体"/>
          <w:lang w:eastAsia="zh-CN"/>
        </w:rPr>
      </w:pPr>
      <w:r>
        <w:t>4.党的基层组织，根据工作需要和党员人数，经上级党组织批准，分别设立______。</w:t>
      </w:r>
      <w:r>
        <w:rPr>
          <w:rFonts w:hint="eastAsia"/>
          <w:lang w:eastAsia="zh-CN"/>
        </w:rPr>
        <w:t>（</w:t>
      </w:r>
      <w:r>
        <w:t>ABD</w:t>
      </w:r>
      <w:r>
        <w:rPr>
          <w:rFonts w:hint="eastAsia"/>
          <w:lang w:eastAsia="zh-CN"/>
        </w:rPr>
        <w:t>）</w:t>
      </w:r>
      <w:bookmarkStart w:id="0" w:name="_GoBack"/>
      <w:bookmarkEnd w:id="0"/>
    </w:p>
    <w:p>
      <w:r>
        <w:t>A.党的基层委员会</w:t>
      </w:r>
    </w:p>
    <w:p>
      <w:r>
        <w:t>B.支部委员会</w:t>
      </w:r>
    </w:p>
    <w:p>
      <w:r>
        <w:t>C.党小组</w:t>
      </w:r>
    </w:p>
    <w:p>
      <w:r>
        <w:t>D.总支部委员会</w:t>
      </w:r>
    </w:p>
    <w:p>
      <w:r>
        <w:t>出题理由：了解党组织</w:t>
      </w:r>
    </w:p>
    <w:p/>
    <w:p>
      <w:r>
        <w:t>5.中国共产党的性质是(B )。</w:t>
      </w:r>
    </w:p>
    <w:p>
      <w:r>
        <w:t>(A)中国工人阶级的先锋队，同时是中国人民和中华民族的先锋队;</w:t>
      </w:r>
    </w:p>
    <w:p>
      <w:r>
        <w:t>(B) 中国工人阶级的先锋队，同时是中国人民和中华民族的先锋队，是中国特色社会主义事业的领导核心，代表中国先进生产力的发展要求，代表中国先进文化的前进方向，代表中国最广大人民的根本利益。</w:t>
      </w:r>
    </w:p>
    <w:p>
      <w:r>
        <w:t>(C)代表中国先进生产力的发展要求，代表中国先进文化的前进方向，代表中国最广大人民的根本利益</w:t>
      </w:r>
    </w:p>
    <w:p/>
    <w:p>
      <w:r>
        <w:t>6.入党誓词是什么?</w:t>
      </w:r>
    </w:p>
    <w:p>
      <w:r>
        <w:t>答： 我志愿加入中国共产党，拥护党的纲领，遵守党的章程，履行党员义务，执行党的决定，严守党的纪律，保守党的秘密，对党忠诚，积极工作，为共产主义奋斗终身，随时准备为党和人民牺牲一切，永不叛党。</w:t>
      </w:r>
    </w:p>
    <w:p>
      <w:r>
        <w:t>7.试论保持共产党员先进性的时代要求?</w:t>
      </w:r>
    </w:p>
    <w:p>
      <w:r>
        <w:t>答:在社会主义市场经济条件下,如何保持共产党员的先进性,更好地代表最广大人民的利益,是党的建设迫切需要解决的一个重大课题.它关系到国家和民族的兴衰,也关系到社会主义现代化的成败.</w:t>
      </w:r>
    </w:p>
    <w:p/>
    <w:p>
      <w:r>
        <w:t>8.社会主义初级阶段党的基本路线</w:t>
      </w:r>
    </w:p>
    <w:p>
      <w:r>
        <w:t>领导和团结全国各族人民，以经济建设为中心，坚持四项基本原则，坚持改革开放，自力更生,艰苦创业，为把我国建设成为富强，民主，文明和谐的社会主义现代化国家而奋斗。即‘一个中心，两个基本点”</w:t>
      </w:r>
    </w:p>
    <w:p/>
    <w:p>
      <w:r>
        <w:t>9..党的建设中摆在首位的是？</w:t>
      </w:r>
    </w:p>
    <w:p>
      <w:r>
        <w:t>党的政治建设。</w:t>
      </w:r>
    </w:p>
    <w:p/>
    <w:p>
      <w:r>
        <w:t>10.党的思想路线的实质和核心是？</w:t>
      </w:r>
    </w:p>
    <w:p>
      <w:r>
        <w:t>实事求是。</w:t>
      </w:r>
    </w:p>
    <w:p/>
    <w:p/>
    <w:p/>
    <w:p/>
    <w:p/>
    <w:p/>
    <w:p/>
    <w:p/>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A1F6662"/>
    <w:rsid w:val="409C6BA4"/>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Arial"/>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3">
    <w:name w:val="Default Paragraph Font"/>
    <w:qFormat/>
    <w:uiPriority w:val="1"/>
  </w:style>
  <w:style w:type="table" w:default="1" w:styleId="2">
    <w:name w:val="Normal Table"/>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0</Pages>
  <Words>1030</Words>
  <Characters>1087</Characters>
  <Lines>0</Lines>
  <Paragraphs>56</Paragraphs>
  <TotalTime>3</TotalTime>
  <ScaleCrop>false</ScaleCrop>
  <LinksUpToDate>false</LinksUpToDate>
  <CharactersWithSpaces>1098</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2020-12-29T02:25:00Z</dcterms:created>
  <dc:creator>ELS-TN00</dc:creator>
  <cp:lastModifiedBy>Extroversion</cp:lastModifiedBy>
  <dcterms:modified xsi:type="dcterms:W3CDTF">2020-12-29T00:50:33Z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