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幼圆" w:hAnsi="幼圆" w:eastAsia="幼圆" w:cs="幼圆"/>
          <w:sz w:val="24"/>
          <w:szCs w:val="24"/>
          <w:lang w:eastAsia="zh-CN"/>
        </w:rPr>
      </w:pPr>
      <w:bookmarkStart w:id="0" w:name="_GoBack"/>
      <w:bookmarkEnd w:id="0"/>
      <w:r>
        <w:rPr>
          <w:rFonts w:hint="eastAsia" w:ascii="幼圆" w:hAnsi="幼圆" w:eastAsia="幼圆" w:cs="幼圆"/>
          <w:sz w:val="24"/>
          <w:szCs w:val="24"/>
          <w:lang w:eastAsia="zh-CN"/>
        </w:rPr>
        <w:t>1.党的思想路线</w:t>
      </w:r>
    </w:p>
    <w:p>
      <w:pPr>
        <w:rPr>
          <w:rFonts w:hint="eastAsia" w:ascii="幼圆" w:hAnsi="幼圆" w:eastAsia="幼圆" w:cs="幼圆"/>
          <w:color w:val="000000"/>
          <w:kern w:val="0"/>
          <w:sz w:val="24"/>
          <w:szCs w:val="24"/>
        </w:rPr>
      </w:pPr>
      <w:r>
        <w:rPr>
          <w:rFonts w:hint="eastAsia" w:ascii="幼圆" w:hAnsi="幼圆" w:eastAsia="幼圆" w:cs="幼圆"/>
          <w:color w:val="000000"/>
          <w:kern w:val="0"/>
          <w:sz w:val="24"/>
          <w:szCs w:val="24"/>
        </w:rPr>
        <w:t>党的思想路线是一切从实际出发，解放思想，与时俱进</w:t>
      </w:r>
      <w:r>
        <w:rPr>
          <w:rFonts w:hint="eastAsia" w:ascii="幼圆" w:hAnsi="幼圆" w:eastAsia="幼圆" w:cs="幼圆"/>
          <w:color w:val="000000"/>
          <w:kern w:val="0"/>
          <w:sz w:val="24"/>
          <w:szCs w:val="24"/>
          <w:lang w:eastAsia="zh-CN"/>
        </w:rPr>
        <w:t>，</w:t>
      </w:r>
      <w:r>
        <w:rPr>
          <w:rFonts w:hint="eastAsia" w:ascii="幼圆" w:hAnsi="幼圆" w:eastAsia="幼圆" w:cs="幼圆"/>
          <w:color w:val="000000"/>
          <w:kern w:val="0"/>
          <w:sz w:val="24"/>
          <w:szCs w:val="24"/>
        </w:rPr>
        <w:t>在实践中检验真理和发展真理。其核心内容是解放思想、实事求是，实践是检验真理的唯一标准。党的思想路线是制定正确的政治路线和组织路线的基础，也是贯彻执行政治路线和组织路线的保证。</w:t>
      </w:r>
    </w:p>
    <w:p>
      <w:pPr>
        <w:rPr>
          <w:rFonts w:hint="eastAsia" w:ascii="幼圆" w:hAnsi="幼圆" w:eastAsia="幼圆" w:cs="幼圆"/>
          <w:color w:val="000000"/>
          <w:kern w:val="0"/>
          <w:sz w:val="24"/>
          <w:szCs w:val="24"/>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2.社会主义核心价值观</w:t>
      </w:r>
    </w:p>
    <w:p>
      <w:pPr>
        <w:widowControl/>
        <w:jc w:val="left"/>
        <w:rPr>
          <w:rFonts w:hint="eastAsia" w:ascii="幼圆" w:hAnsi="幼圆" w:eastAsia="幼圆" w:cs="幼圆"/>
          <w:color w:val="FFFFFF" w:themeColor="background1"/>
          <w:sz w:val="24"/>
          <w:szCs w:val="24"/>
          <w14:textFill>
            <w14:solidFill>
              <w14:schemeClr w14:val="bg1"/>
            </w14:solidFill>
          </w14:textFill>
        </w:rPr>
      </w:pPr>
      <w:r>
        <w:rPr>
          <w:rFonts w:hint="eastAsia" w:ascii="幼圆" w:hAnsi="幼圆" w:eastAsia="幼圆" w:cs="幼圆"/>
          <w:b w:val="0"/>
          <w:i w:val="0"/>
          <w:caps w:val="0"/>
          <w:color w:val="FFFFFF" w:themeColor="background1"/>
          <w:spacing w:val="0"/>
          <w:kern w:val="0"/>
          <w:sz w:val="24"/>
          <w:szCs w:val="24"/>
          <w:u w:val="none"/>
          <w:shd w:val="clear" w:fill="1B1B1B"/>
          <w:lang w:val="en-US" w:eastAsia="zh-CN" w:bidi="ar"/>
          <w14:textFill>
            <w14:solidFill>
              <w14:schemeClr w14:val="bg1"/>
            </w14:solidFill>
          </w14:textFill>
        </w:rPr>
        <w:t>社会主义核心价值观」自从在十六届六中全会提出后，不断将其进行发现完善，现在已经成为当代中国精神的价值体现。实践产生真理，中国特色社会主义核心价值观在改革开放后开始在中国实践起来，逐渐开始成为我国特色社会主义的一个特色。「富强、民主、文明、和谐、自由、平等、公正、法治、爱国、敬业、诚信、友善」32 个字 ，是十九大为社会主义核心价值观的价值核心内容用 32 个字，16 个词给高度概括起来，它集中体现了我国我国的民族精神。将社会主义核心价值观推向全中国所有公民，让每一个人都践行起社会主义核心价值观，让我们中华五十六个名族团结一致，共同奋斗，一起达到我国以前领先于世</w:t>
      </w:r>
    </w:p>
    <w:p>
      <w:pPr>
        <w:rPr>
          <w:rFonts w:hint="eastAsia" w:ascii="幼圆" w:hAnsi="幼圆" w:eastAsia="幼圆" w:cs="幼圆"/>
          <w:sz w:val="24"/>
          <w:szCs w:val="24"/>
          <w:lang w:eastAsia="zh-CN"/>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3.党的四项基本原则</w:t>
      </w:r>
    </w:p>
    <w:p>
      <w:pPr>
        <w:rPr>
          <w:rFonts w:hint="eastAsia" w:ascii="幼圆" w:hAnsi="幼圆" w:eastAsia="幼圆" w:cs="幼圆"/>
          <w:color w:val="000000"/>
          <w:kern w:val="0"/>
          <w:sz w:val="24"/>
          <w:szCs w:val="24"/>
        </w:rPr>
      </w:pPr>
      <w:r>
        <w:rPr>
          <w:rFonts w:hint="eastAsia" w:ascii="幼圆" w:hAnsi="幼圆" w:eastAsia="幼圆" w:cs="幼圆"/>
          <w:color w:val="000000"/>
          <w:kern w:val="0"/>
          <w:sz w:val="24"/>
          <w:szCs w:val="24"/>
        </w:rPr>
        <w:t>四项基本原则的内容是：坚持社会主义道路、坚持人民民主专政、坚持中国共产党的领导</w:t>
      </w:r>
      <w:r>
        <w:rPr>
          <w:rFonts w:hint="eastAsia" w:ascii="幼圆" w:hAnsi="幼圆" w:eastAsia="幼圆" w:cs="幼圆"/>
          <w:color w:val="000000"/>
          <w:kern w:val="0"/>
          <w:sz w:val="24"/>
          <w:szCs w:val="24"/>
          <w:lang w:eastAsia="zh-CN"/>
        </w:rPr>
        <w:t>、</w:t>
      </w:r>
      <w:r>
        <w:rPr>
          <w:rFonts w:hint="eastAsia" w:ascii="幼圆" w:hAnsi="幼圆" w:eastAsia="幼圆" w:cs="幼圆"/>
          <w:color w:val="000000"/>
          <w:kern w:val="0"/>
          <w:sz w:val="24"/>
          <w:szCs w:val="24"/>
        </w:rPr>
        <w:t>坚持马克思列宁主义毛泽东思想</w:t>
      </w:r>
    </w:p>
    <w:p>
      <w:pPr>
        <w:rPr>
          <w:rFonts w:hint="eastAsia" w:ascii="幼圆" w:hAnsi="幼圆" w:eastAsia="幼圆" w:cs="幼圆"/>
          <w:color w:val="000000"/>
          <w:kern w:val="0"/>
          <w:sz w:val="24"/>
          <w:szCs w:val="24"/>
          <w:lang w:eastAsia="zh-CN"/>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4.十九大报告指出我国发展新的历史方位</w:t>
      </w:r>
    </w:p>
    <w:p>
      <w:pPr>
        <w:rPr>
          <w:rFonts w:hint="eastAsia" w:ascii="幼圆" w:hAnsi="幼圆" w:eastAsia="幼圆" w:cs="幼圆"/>
          <w:color w:val="FFFFFF" w:themeColor="background1"/>
          <w:sz w:val="24"/>
          <w:szCs w:val="24"/>
          <w:lang w:eastAsia="zh-CN"/>
          <w14:textFill>
            <w14:solidFill>
              <w14:schemeClr w14:val="bg1"/>
            </w14:solidFill>
          </w14:textFill>
        </w:rPr>
      </w:pPr>
      <w:r>
        <w:rPr>
          <w:rFonts w:hint="eastAsia" w:ascii="幼圆" w:hAnsi="幼圆" w:eastAsia="幼圆" w:cs="幼圆"/>
          <w:b w:val="0"/>
          <w:i w:val="0"/>
          <w:caps w:val="0"/>
          <w:color w:val="FFFFFF" w:themeColor="background1"/>
          <w:spacing w:val="0"/>
          <w:kern w:val="0"/>
          <w:sz w:val="24"/>
          <w:szCs w:val="24"/>
          <w:u w:val="none"/>
          <w:shd w:val="clear" w:fill="1B1B1B"/>
          <w:lang w:val="en-US" w:eastAsia="zh-CN" w:bidi="ar"/>
          <w14:textFill>
            <w14:solidFill>
              <w14:schemeClr w14:val="bg1"/>
            </w14:solidFill>
          </w14:textFill>
        </w:rPr>
        <w:t>习近平总书记在十九大报告中指出：「这些历史性变革，对党和国家事业发展具有重大而深远的影响。」这种影响，实际上就是历史性影响。这种历史性影响，就是推动中国特色社会主义进入了新时代。习近平总书记在讲完这五年所取得的历史性成就、发生的历史性变革之后，接着强调：「经过长期努力，中国特色社会主义进入了新时代，这是我国发展新的历史方位。」显然，历史性成就和历史性变革是中国特色社会主义进入新时代的实践基础和现实依据。</w:t>
      </w:r>
    </w:p>
    <w:p>
      <w:pPr>
        <w:widowControl/>
        <w:jc w:val="left"/>
        <w:rPr>
          <w:rFonts w:hint="eastAsia" w:ascii="幼圆" w:hAnsi="幼圆" w:eastAsia="幼圆" w:cs="幼圆"/>
          <w:b w:val="0"/>
          <w:i w:val="0"/>
          <w:caps w:val="0"/>
          <w:color w:val="000000" w:themeColor="text1"/>
          <w:spacing w:val="0"/>
          <w:kern w:val="0"/>
          <w:sz w:val="24"/>
          <w:szCs w:val="24"/>
          <w:u w:val="none"/>
          <w:shd w:val="clear" w:fill="1B1B1B"/>
          <w:lang w:val="en-US" w:eastAsia="zh-CN" w:bidi="ar"/>
          <w14:textFill>
            <w14:solidFill>
              <w14:schemeClr w14:val="tx1"/>
            </w14:solidFill>
          </w14:textFill>
        </w:rPr>
      </w:pPr>
    </w:p>
    <w:p>
      <w:pPr>
        <w:widowControl/>
        <w:jc w:val="left"/>
        <w:rPr>
          <w:rFonts w:hint="eastAsia" w:ascii="幼圆" w:hAnsi="幼圆" w:eastAsia="幼圆" w:cs="幼圆"/>
          <w:b w:val="0"/>
          <w:i w:val="0"/>
          <w:caps w:val="0"/>
          <w:color w:val="D3D3D3"/>
          <w:spacing w:val="0"/>
          <w:kern w:val="0"/>
          <w:sz w:val="24"/>
          <w:szCs w:val="24"/>
          <w:u w:val="none"/>
          <w:shd w:val="clear" w:fill="1B1B1B"/>
          <w:lang w:val="en-US" w:eastAsia="zh-CN" w:bidi="ar"/>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5.全面建设社会主义现代化国家的“两个阶段”战略安排</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firstLine="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　</w:t>
      </w:r>
      <w:r>
        <w:rPr>
          <w:rStyle w:val="7"/>
          <w:rFonts w:hint="eastAsia" w:ascii="幼圆" w:hAnsi="幼圆" w:eastAsia="幼圆" w:cs="幼圆"/>
          <w:i w:val="0"/>
          <w:caps w:val="0"/>
          <w:color w:val="000000"/>
          <w:spacing w:val="0"/>
          <w:sz w:val="24"/>
          <w:szCs w:val="24"/>
          <w:u w:val="none"/>
        </w:rPr>
        <w:t>在“两个一百年”奋斗目标交汇之际，党的十九大就决胜全面建成小康社会作出部署，明确了从2020年到本世纪中叶分两个阶段全面建设社会主义现代化国家的新的奋斗目标。所谓“两个阶段”，即：从二〇二〇年到二〇三五年，在全面建成小康社会的基础上，再奋斗十五年，基本实现社会主义现代化；从二〇三五年到本世纪中叶，在基本实现现代化的基础上，再奋斗十五年，把我国建成富强民主文明和谐美丽的社会主义现代化强国。</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firstLine="0"/>
        <w:jc w:val="left"/>
        <w:rPr>
          <w:rFonts w:hint="eastAsia" w:ascii="幼圆" w:hAnsi="幼圆" w:eastAsia="幼圆" w:cs="幼圆"/>
          <w:b w:val="0"/>
          <w:bCs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　</w:t>
      </w:r>
      <w:r>
        <w:rPr>
          <w:rFonts w:hint="eastAsia" w:ascii="幼圆" w:hAnsi="幼圆" w:eastAsia="幼圆" w:cs="幼圆"/>
          <w:b w:val="0"/>
          <w:bCs w:val="0"/>
          <w:i w:val="0"/>
          <w:caps w:val="0"/>
          <w:color w:val="000000"/>
          <w:spacing w:val="0"/>
          <w:sz w:val="24"/>
          <w:szCs w:val="24"/>
          <w:u w:val="none"/>
        </w:rPr>
        <w:t>　</w:t>
      </w:r>
      <w:r>
        <w:rPr>
          <w:rStyle w:val="7"/>
          <w:rFonts w:hint="eastAsia" w:ascii="幼圆" w:hAnsi="幼圆" w:eastAsia="幼圆" w:cs="幼圆"/>
          <w:b w:val="0"/>
          <w:bCs w:val="0"/>
          <w:i w:val="0"/>
          <w:caps w:val="0"/>
          <w:color w:val="000000"/>
          <w:spacing w:val="0"/>
          <w:sz w:val="24"/>
          <w:szCs w:val="24"/>
          <w:u w:val="none"/>
        </w:rPr>
        <w:t>一个个时间节点，勾勒出奋进的坐标，设定了前行的节奏。这是新时代中国特色社会主义发展的战略安排，这样的战略安排既实事求是，又面向未来，鼓舞人心，催人奋进。</w:t>
      </w:r>
    </w:p>
    <w:p>
      <w:pPr>
        <w:rPr>
          <w:rFonts w:hint="eastAsia" w:ascii="幼圆" w:hAnsi="幼圆" w:eastAsia="幼圆" w:cs="幼圆"/>
          <w:sz w:val="24"/>
          <w:szCs w:val="24"/>
          <w:lang w:eastAsia="zh-CN"/>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6.十九大报告指出党的六大建设是？</w:t>
      </w:r>
    </w:p>
    <w:p>
      <w:pPr>
        <w:widowControl/>
        <w:jc w:val="left"/>
        <w:rPr>
          <w:rFonts w:hint="eastAsia" w:ascii="幼圆" w:hAnsi="幼圆" w:eastAsia="幼圆" w:cs="幼圆"/>
          <w:b w:val="0"/>
          <w:i w:val="0"/>
          <w:caps w:val="0"/>
          <w:color w:val="2B2B2B"/>
          <w:spacing w:val="0"/>
          <w:kern w:val="0"/>
          <w:sz w:val="24"/>
          <w:szCs w:val="24"/>
          <w:u w:val="none"/>
          <w:shd w:val="clear" w:fill="FFFFFF"/>
          <w:lang w:val="en-US" w:eastAsia="zh-CN" w:bidi="ar"/>
        </w:rPr>
      </w:pPr>
    </w:p>
    <w:p>
      <w:pPr>
        <w:widowControl/>
        <w:jc w:val="left"/>
        <w:rPr>
          <w:rFonts w:hint="eastAsia" w:ascii="幼圆" w:hAnsi="幼圆" w:eastAsia="幼圆" w:cs="幼圆"/>
          <w:sz w:val="24"/>
          <w:szCs w:val="24"/>
        </w:rPr>
      </w:pPr>
      <w:r>
        <w:rPr>
          <w:rFonts w:hint="eastAsia" w:ascii="幼圆" w:hAnsi="幼圆" w:eastAsia="幼圆" w:cs="幼圆"/>
          <w:b w:val="0"/>
          <w:i w:val="0"/>
          <w:caps w:val="0"/>
          <w:color w:val="2B2B2B"/>
          <w:spacing w:val="0"/>
          <w:kern w:val="0"/>
          <w:sz w:val="24"/>
          <w:szCs w:val="24"/>
          <w:u w:val="none"/>
          <w:shd w:val="clear" w:fill="FFFFFF"/>
          <w:lang w:val="en-US" w:eastAsia="zh-CN" w:bidi="ar"/>
        </w:rPr>
        <w:t>党的十九大报告第一次把纪律建设与政治建设、思想建设、组织建设、作风建设、制度建设并列，共同纳入党的建设新的伟大工程之中，创新发展形成了党的六大建设一起抓的总体布局。</w:t>
      </w:r>
    </w:p>
    <w:p>
      <w:pPr>
        <w:rPr>
          <w:rFonts w:hint="eastAsia" w:ascii="幼圆" w:hAnsi="幼圆" w:eastAsia="幼圆" w:cs="幼圆"/>
          <w:sz w:val="24"/>
          <w:szCs w:val="24"/>
          <w:lang w:eastAsia="zh-CN"/>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7.十九大报告中指出实现社会主义现代化、创建人民美好生活的必由之路是？</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bCs/>
          <w:i w:val="0"/>
          <w:caps w:val="0"/>
          <w:color w:val="000000"/>
          <w:spacing w:val="0"/>
          <w:sz w:val="24"/>
          <w:szCs w:val="24"/>
          <w:u w:val="none"/>
        </w:rPr>
      </w:pPr>
      <w:r>
        <w:rPr>
          <w:rStyle w:val="7"/>
          <w:rFonts w:hint="eastAsia" w:ascii="幼圆" w:hAnsi="幼圆" w:eastAsia="幼圆" w:cs="幼圆"/>
          <w:b w:val="0"/>
          <w:bCs/>
          <w:i w:val="0"/>
          <w:caps w:val="0"/>
          <w:color w:val="000000"/>
          <w:spacing w:val="0"/>
          <w:sz w:val="24"/>
          <w:szCs w:val="24"/>
          <w:u w:val="none"/>
        </w:rPr>
        <w:t>中国特色社会主义道路是实现美好生活的必由之路</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中国共产党的成立是开天辟地的大事变。中国共产党一经成立，就把实现共产主义作为党的最高理想和最终目标，义无反顾肩负起实现中华民族伟大复兴的历史使命。为此，中国共产党在坚持实现共产主义崇高目标的同时，立足实际，在不同阶段提出了相应的革命和建设目标。土地革命时期的打土豪分田地、抗日战争时期的地主减租减息和农民交租交息、解放战争时期的土地改革，中华人民共和国成立后从“物质文化需要”到“美好生活需要”，都是我们党顺应人民需要，结合不同时代和不同发展阶段特点而采取的工作举措和战略部署。当前，实现人民对美好生活的向往，需要在习近平新时代中国特色社会主义思想指引下，在继续推动发展的基础上，着力解决好发展不平衡不充分的问题。</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要明确追求美好生活的价值理念，即坚持以人民为中心的发展思想，不断促进人的全面发展、全体人民共同富裕。2012年，习近平总书记在十八届中共中央政治局常委同中外记者见面时强调：“人民对美好生活的向往，就是我们的奋斗目标。”党的十九大进一步将“坚持以人民为中心”作为新时代坚持和发展中国特色社会主义的基本方略之一。从十九大到二十大，我国处于实现“两个一百年”奋斗目标的历史交汇期，必须深深扎根人民、紧紧依靠人民，抓住人民最关心、最直接、最现实的利益问题，持续不懈努力，在发展中保障和改善民生，不断推进全体人民的共同富裕，实现人民对美好生活的向往。</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要坚定创造美好生活的必由之路。党的十九大报告指出，永远把人民对美好生活的向往作为奋斗目标，并指出中国特色社会主义道路是实现社会主义现代化、创造人民美好生活的必由之路。这向世人明确昭示：中国共产党人高举中国特色社会主义伟大旗帜，以永不懈怠的精神状态和一往无前的奋斗姿态，披荆斩棘，砥砺奋进，带领人民攻坚克难，勇往直前，都是为了实现人民对美好生活的向往。中国特色社会主义道路，是实现我国社会主义现代化的必由之路，是创造人民美好生活的必由之路。中国特色社会主义道路，既坚持以经济建设为中心，又全面推进经济建设、政治建设、文化建设、社会建设、生态文明建设以及其他各方面建设；既坚持四项基本原则，又坚持改革开放；既不断解放和发展社会生产力，又逐步实现全体人民共同富裕、促进人的全面发展。新时代根据我国社会主要矛盾的变化，紧扣满足人民日益增长的美好生活需要，必须深刻领会习近平新时代中国特色社会主义思想，深化改革，开拓进取，着力解决发展不平衡不充分的突出问题，不断满足人民日益增长的美好生活需要，更好地推动人的全面发展和社会的全面进步。</w:t>
      </w:r>
    </w:p>
    <w:p>
      <w:pPr>
        <w:rPr>
          <w:rFonts w:hint="eastAsia" w:ascii="幼圆" w:hAnsi="幼圆" w:eastAsia="幼圆" w:cs="幼圆"/>
          <w:sz w:val="24"/>
          <w:szCs w:val="24"/>
          <w:lang w:eastAsia="zh-CN"/>
        </w:rPr>
      </w:pPr>
      <w:r>
        <w:rPr>
          <w:rFonts w:hint="eastAsia" w:ascii="幼圆" w:hAnsi="幼圆" w:eastAsia="幼圆" w:cs="幼圆"/>
          <w:sz w:val="24"/>
          <w:szCs w:val="24"/>
          <w:lang w:eastAsia="zh-CN"/>
        </w:rPr>
        <w:t>8.中国特色社会主义最本质的特征、中国特色社会主义制度的最大优势是？</w:t>
      </w:r>
    </w:p>
    <w:p>
      <w:pPr>
        <w:widowControl/>
        <w:jc w:val="left"/>
        <w:rPr>
          <w:rFonts w:hint="eastAsia" w:ascii="幼圆" w:hAnsi="幼圆" w:eastAsia="幼圆" w:cs="幼圆"/>
          <w:sz w:val="24"/>
          <w:szCs w:val="24"/>
        </w:rPr>
      </w:pPr>
      <w:r>
        <w:rPr>
          <w:rFonts w:hint="eastAsia" w:ascii="幼圆" w:hAnsi="幼圆" w:eastAsia="幼圆" w:cs="幼圆"/>
          <w:b w:val="0"/>
          <w:i w:val="0"/>
          <w:caps w:val="0"/>
          <w:color w:val="555555"/>
          <w:spacing w:val="0"/>
          <w:kern w:val="0"/>
          <w:sz w:val="24"/>
          <w:szCs w:val="24"/>
          <w:u w:val="none"/>
          <w:lang w:val="en-US" w:eastAsia="zh-CN" w:bidi="ar"/>
        </w:rPr>
        <w:t>中国特色社会主义最本质的特征是中国共产党的领导，中国特色社会主义制度的最大优势是中国共产党的领导，这是党的十八大以来关于中国共产党历史地位的两个全新论断。</w:t>
      </w:r>
    </w:p>
    <w:p>
      <w:pPr>
        <w:rPr>
          <w:rFonts w:hint="eastAsia" w:ascii="幼圆" w:hAnsi="幼圆" w:eastAsia="幼圆" w:cs="幼圆"/>
          <w:sz w:val="24"/>
          <w:szCs w:val="24"/>
          <w:lang w:eastAsia="zh-CN"/>
        </w:rPr>
      </w:pPr>
    </w:p>
    <w:p>
      <w:pPr>
        <w:rPr>
          <w:rFonts w:hint="eastAsia" w:ascii="幼圆" w:hAnsi="幼圆" w:eastAsia="幼圆" w:cs="幼圆"/>
          <w:sz w:val="24"/>
          <w:szCs w:val="24"/>
          <w:lang w:eastAsia="zh-CN"/>
        </w:rPr>
      </w:pPr>
      <w:r>
        <w:rPr>
          <w:rFonts w:hint="eastAsia" w:ascii="幼圆" w:hAnsi="幼圆" w:eastAsia="幼圆" w:cs="幼圆"/>
          <w:sz w:val="24"/>
          <w:szCs w:val="24"/>
          <w:lang w:eastAsia="zh-CN"/>
        </w:rPr>
        <w:t>9.中国共产党的最高理想和最终目标是？</w:t>
      </w:r>
    </w:p>
    <w:p>
      <w:pPr>
        <w:widowControl/>
        <w:jc w:val="left"/>
        <w:rPr>
          <w:rFonts w:hint="eastAsia" w:ascii="幼圆" w:hAnsi="幼圆" w:eastAsia="幼圆" w:cs="幼圆"/>
          <w:sz w:val="24"/>
          <w:szCs w:val="24"/>
        </w:rPr>
      </w:pPr>
      <w:r>
        <w:rPr>
          <w:rFonts w:hint="eastAsia" w:ascii="幼圆" w:hAnsi="幼圆" w:eastAsia="幼圆" w:cs="幼圆"/>
          <w:b w:val="0"/>
          <w:i w:val="0"/>
          <w:caps w:val="0"/>
          <w:color w:val="000000"/>
          <w:spacing w:val="0"/>
          <w:kern w:val="0"/>
          <w:sz w:val="24"/>
          <w:szCs w:val="24"/>
          <w:u w:val="none"/>
          <w:shd w:val="clear" w:fill="FFFFFF"/>
          <w:lang w:val="en-US" w:eastAsia="zh-CN" w:bidi="ar"/>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rPr>
          <w:rFonts w:hint="eastAsia" w:ascii="幼圆" w:hAnsi="幼圆" w:eastAsia="幼圆" w:cs="幼圆"/>
          <w:sz w:val="24"/>
          <w:szCs w:val="24"/>
          <w:lang w:eastAsia="zh-CN"/>
        </w:rPr>
      </w:pPr>
      <w:r>
        <w:rPr>
          <w:rFonts w:hint="eastAsia" w:ascii="幼圆" w:hAnsi="幼圆" w:eastAsia="幼圆" w:cs="幼圆"/>
          <w:sz w:val="24"/>
          <w:szCs w:val="24"/>
          <w:lang w:eastAsia="zh-CN"/>
        </w:rPr>
        <w:t>10.“五位一体”总体布局</w:t>
      </w:r>
    </w:p>
    <w:p>
      <w:pPr>
        <w:rPr>
          <w:rFonts w:hint="eastAsia" w:ascii="幼圆" w:hAnsi="幼圆" w:eastAsia="幼圆" w:cs="幼圆"/>
          <w:sz w:val="24"/>
          <w:szCs w:val="24"/>
          <w:lang w:eastAsia="zh-CN"/>
        </w:rPr>
      </w:pP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五位一体”总体布局虽涉及不同领域，有各自特殊的内容和规律，但它们之间是有机统一、不可分割、相辅相成、相互促进的辩证统一关系。经济建设是建设中国特色社会主义政治、文化和社会、生态文明的前提和基础，其核心是激发群众的创造性、发展生产力，为现代化建设奠定坚实的物质生活基础；政治建设就是继续推进并深化政治体制改革，发展社会主义民主政治，建设法治国家，给每个人的发展创造平等的地位、均等的机会；文化建设就是用先进的价值观武装国民，提供强有力的精神动力和智力支持，营造了丰富多彩的新生活；社会建设就是不断创新社会管理新模式；生态建设就是提供幸福、健康、宜人的生活环境。</w:t>
      </w:r>
    </w:p>
    <w:p>
      <w:pPr>
        <w:pStyle w:val="4"/>
        <w:widowControl/>
        <w:pBdr>
          <w:top w:val="none" w:color="auto" w:sz="0" w:space="0"/>
          <w:left w:val="none" w:color="auto" w:sz="0" w:space="0"/>
          <w:bottom w:val="none" w:color="auto" w:sz="0" w:space="0"/>
          <w:right w:val="none" w:color="auto" w:sz="0" w:space="0"/>
        </w:pBdr>
        <w:spacing w:beforeAutospacing="0" w:after="150" w:afterAutospacing="0" w:line="540" w:lineRule="atLeast"/>
        <w:ind w:left="0" w:right="0"/>
        <w:jc w:val="left"/>
        <w:rPr>
          <w:rFonts w:hint="eastAsia" w:ascii="幼圆" w:hAnsi="幼圆" w:eastAsia="幼圆" w:cs="幼圆"/>
          <w:b w:val="0"/>
          <w:i w:val="0"/>
          <w:caps w:val="0"/>
          <w:color w:val="000000"/>
          <w:spacing w:val="0"/>
          <w:sz w:val="24"/>
          <w:szCs w:val="24"/>
          <w:u w:val="none"/>
        </w:rPr>
      </w:pPr>
      <w:r>
        <w:rPr>
          <w:rFonts w:hint="eastAsia" w:ascii="幼圆" w:hAnsi="幼圆" w:eastAsia="幼圆" w:cs="幼圆"/>
          <w:b w:val="0"/>
          <w:i w:val="0"/>
          <w:caps w:val="0"/>
          <w:color w:val="000000"/>
          <w:spacing w:val="0"/>
          <w:sz w:val="24"/>
          <w:szCs w:val="24"/>
          <w:u w:val="none"/>
        </w:rPr>
        <w:t>“五位一体”是相互联系、相互促进、相辅相成的统一整体。这一战略布局，是科学发展的总体布局，有原则要求，有政策安排，有举措方法，更加清晰地指明了中国绿色发展、绿色跨越的道路，为中国实现又好又快发展，赢得更加美好的未来，提供了重要指导。</w:t>
      </w:r>
    </w:p>
    <w:p>
      <w:pPr>
        <w:rPr>
          <w:rFonts w:hint="eastAsia" w:ascii="幼圆" w:hAnsi="幼圆" w:eastAsia="幼圆" w:cs="幼圆"/>
          <w:sz w:val="24"/>
          <w:szCs w:val="24"/>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32B4D"/>
    <w:rsid w:val="53F139B0"/>
    <w:rsid w:val="6BB77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2020-12-26T17:06:00Z</dcterms:created>
  <dc:creator>iPhone1</dc:creator>
  <cp:lastModifiedBy>WPS_1569855409</cp:lastModifiedBy>
  <dcterms:modified xsi:type="dcterms:W3CDTF">2020-12-28T15:11:45Z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