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319" w:leftChars="152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学院：教育科学学院    年级与专业： 19学前教育     姓名：温雅琳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pStyle w:val="7"/>
        <w:ind w:firstLine="0" w:firstLineChars="0"/>
        <w:rPr>
          <w:rFonts w:ascii="仿宋" w:hAnsi="仿宋" w:eastAsia="仿宋" w:cs="仿宋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1.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党章总纲指出:（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A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）是我们党执政兴国的第一要务。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A.发展   B.开放  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C.改革</w:t>
      </w:r>
    </w:p>
    <w:p>
      <w:pPr>
        <w:pStyle w:val="7"/>
        <w:ind w:firstLine="0" w:firstLineChars="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党员党龄从（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C</w:t>
      </w:r>
      <w:r>
        <w:rPr>
          <w:rFonts w:hint="eastAsia" w:ascii="仿宋" w:hAnsi="仿宋" w:eastAsia="仿宋" w:cs="仿宋"/>
          <w:sz w:val="30"/>
          <w:szCs w:val="30"/>
        </w:rPr>
        <w:t xml:space="preserve"> ） 之日起。</w:t>
      </w:r>
    </w:p>
    <w:p>
      <w:pPr>
        <w:pStyle w:val="7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A.</w:t>
      </w:r>
      <w:r>
        <w:rPr>
          <w:rFonts w:hint="eastAsia" w:ascii="仿宋" w:hAnsi="仿宋" w:eastAsia="仿宋" w:cs="仿宋"/>
          <w:sz w:val="30"/>
          <w:szCs w:val="30"/>
        </w:rPr>
        <w:t xml:space="preserve">递交入党申请书   </w:t>
      </w:r>
      <w:r>
        <w:rPr>
          <w:rFonts w:ascii="仿宋" w:hAnsi="仿宋" w:eastAsia="仿宋" w:cs="仿宋"/>
          <w:sz w:val="30"/>
          <w:szCs w:val="30"/>
        </w:rPr>
        <w:t>B.</w:t>
      </w:r>
      <w:r>
        <w:rPr>
          <w:rFonts w:hint="eastAsia" w:ascii="仿宋" w:hAnsi="仿宋" w:eastAsia="仿宋" w:cs="仿宋"/>
          <w:sz w:val="30"/>
          <w:szCs w:val="30"/>
        </w:rPr>
        <w:t xml:space="preserve">支部大会通过其为预备党员  </w:t>
      </w:r>
      <w:r>
        <w:rPr>
          <w:rFonts w:ascii="仿宋" w:hAnsi="仿宋" w:eastAsia="仿宋" w:cs="仿宋"/>
          <w:sz w:val="30"/>
          <w:szCs w:val="30"/>
        </w:rPr>
        <w:t>C.</w:t>
      </w:r>
      <w:r>
        <w:rPr>
          <w:rFonts w:hint="eastAsia" w:ascii="仿宋" w:hAnsi="仿宋" w:eastAsia="仿宋" w:cs="仿宋"/>
          <w:sz w:val="30"/>
          <w:szCs w:val="30"/>
        </w:rPr>
        <w:t>预备期满</w:t>
      </w:r>
    </w:p>
    <w:p>
      <w:pPr>
        <w:pStyle w:val="7"/>
        <w:ind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/>
          <w:sz w:val="30"/>
          <w:szCs w:val="30"/>
        </w:rPr>
        <w:t>党的根本组织原则是（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B</w:t>
      </w:r>
      <w:r>
        <w:rPr>
          <w:rFonts w:ascii="仿宋" w:hAnsi="仿宋" w:eastAsia="仿宋"/>
          <w:sz w:val="30"/>
          <w:szCs w:val="30"/>
        </w:rPr>
        <w:t> </w:t>
      </w:r>
      <w:r>
        <w:rPr>
          <w:rFonts w:hint="eastAsia" w:ascii="仿宋" w:hAnsi="仿宋" w:eastAsia="仿宋"/>
          <w:sz w:val="30"/>
          <w:szCs w:val="30"/>
        </w:rPr>
        <w:t>）。</w:t>
      </w:r>
    </w:p>
    <w:p>
      <w:pPr>
        <w:pStyle w:val="7"/>
        <w:ind w:firstLine="0"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 xml:space="preserve">少数服从多数制 </w:t>
      </w:r>
      <w:r>
        <w:rPr>
          <w:rFonts w:ascii="仿宋" w:hAnsi="仿宋" w:eastAsia="仿宋"/>
          <w:sz w:val="30"/>
          <w:szCs w:val="30"/>
        </w:rPr>
        <w:t xml:space="preserve">  B.</w:t>
      </w:r>
      <w:r>
        <w:rPr>
          <w:rFonts w:hint="eastAsia" w:ascii="仿宋" w:hAnsi="仿宋" w:eastAsia="仿宋"/>
          <w:sz w:val="30"/>
          <w:szCs w:val="30"/>
        </w:rPr>
        <w:t>民主集中制</w:t>
      </w:r>
      <w:r>
        <w:rPr>
          <w:rFonts w:ascii="仿宋" w:hAnsi="仿宋" w:eastAsia="仿宋"/>
          <w:sz w:val="30"/>
          <w:szCs w:val="30"/>
        </w:rPr>
        <w:t xml:space="preserve">   C.</w:t>
      </w:r>
      <w:r>
        <w:rPr>
          <w:rFonts w:hint="eastAsia" w:ascii="仿宋" w:hAnsi="仿宋" w:eastAsia="仿宋"/>
          <w:sz w:val="30"/>
          <w:szCs w:val="30"/>
        </w:rPr>
        <w:t>集体领导与个人分工负责制</w:t>
      </w:r>
    </w:p>
    <w:p>
      <w:pPr>
        <w:pStyle w:val="7"/>
        <w:ind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/>
          <w:sz w:val="30"/>
          <w:szCs w:val="30"/>
        </w:rPr>
        <w:t>党章规定，党的最高领导机关是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CD</w:t>
      </w:r>
      <w:r>
        <w:rPr>
          <w:rFonts w:ascii="仿宋" w:hAnsi="仿宋" w:eastAsia="仿宋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/>
          <w:sz w:val="30"/>
          <w:szCs w:val="30"/>
        </w:rPr>
        <w:t>。</w:t>
      </w:r>
    </w:p>
    <w:p>
      <w:pPr>
        <w:pStyle w:val="7"/>
        <w:ind w:firstLine="0" w:firstLineChars="0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ascii="仿宋" w:hAnsi="仿宋" w:eastAsia="仿宋"/>
          <w:sz w:val="30"/>
          <w:szCs w:val="30"/>
        </w:rPr>
        <w:t>A</w:t>
      </w:r>
      <w:r>
        <w:rPr>
          <w:rFonts w:hint="eastAsia" w:ascii="仿宋" w:hAnsi="仿宋" w:eastAsia="仿宋"/>
          <w:sz w:val="30"/>
          <w:szCs w:val="30"/>
        </w:rPr>
        <w:t xml:space="preserve">.中央政治局 </w:t>
      </w:r>
      <w:r>
        <w:rPr>
          <w:rFonts w:ascii="仿宋" w:hAnsi="仿宋" w:eastAsia="仿宋"/>
          <w:sz w:val="30"/>
          <w:szCs w:val="30"/>
        </w:rPr>
        <w:t>B.</w:t>
      </w:r>
      <w:r>
        <w:rPr>
          <w:rFonts w:hint="eastAsia" w:ascii="仿宋" w:hAnsi="仿宋" w:eastAsia="仿宋"/>
          <w:sz w:val="30"/>
          <w:szCs w:val="30"/>
        </w:rPr>
        <w:t xml:space="preserve">中央书记处 </w:t>
      </w:r>
      <w:r>
        <w:rPr>
          <w:rFonts w:ascii="仿宋" w:hAnsi="仿宋" w:eastAsia="仿宋"/>
          <w:sz w:val="30"/>
          <w:szCs w:val="30"/>
        </w:rPr>
        <w:t xml:space="preserve"> C.</w:t>
      </w:r>
      <w:r>
        <w:rPr>
          <w:rFonts w:hint="eastAsia" w:ascii="仿宋" w:hAnsi="仿宋" w:eastAsia="仿宋"/>
          <w:sz w:val="30"/>
          <w:szCs w:val="30"/>
        </w:rPr>
        <w:t xml:space="preserve">党的全国代表大会 </w:t>
      </w:r>
      <w:r>
        <w:rPr>
          <w:rFonts w:ascii="仿宋" w:hAnsi="仿宋" w:eastAsia="仿宋"/>
          <w:sz w:val="30"/>
          <w:szCs w:val="30"/>
        </w:rPr>
        <w:t xml:space="preserve"> D.</w:t>
      </w:r>
      <w:r>
        <w:rPr>
          <w:rFonts w:hint="eastAsia" w:ascii="仿宋" w:hAnsi="仿宋" w:eastAsia="仿宋"/>
          <w:sz w:val="30"/>
          <w:szCs w:val="30"/>
        </w:rPr>
        <w:t>中央委员会</w:t>
      </w:r>
    </w:p>
    <w:p>
      <w:pPr>
        <w:pStyle w:val="7"/>
        <w:ind w:firstLine="0" w:firstLineChars="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</w:t>
      </w:r>
      <w:r>
        <w:rPr>
          <w:rFonts w:ascii="仿宋" w:hAnsi="仿宋" w:eastAsia="仿宋" w:cs="仿宋"/>
          <w:sz w:val="30"/>
          <w:szCs w:val="30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 xml:space="preserve">中国共产党党员标准主要是由（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A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）决定的。</w:t>
      </w:r>
    </w:p>
    <w:p>
      <w:pPr>
        <w:pStyle w:val="7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A.</w:t>
      </w:r>
      <w:r>
        <w:rPr>
          <w:rFonts w:hint="eastAsia" w:ascii="仿宋" w:hAnsi="仿宋" w:eastAsia="仿宋" w:cs="仿宋"/>
          <w:sz w:val="30"/>
          <w:szCs w:val="30"/>
        </w:rPr>
        <w:t>党的工人阶级先锋队性质</w:t>
      </w:r>
      <w:r>
        <w:rPr>
          <w:rFonts w:ascii="仿宋" w:hAnsi="仿宋" w:eastAsia="仿宋" w:cs="仿宋"/>
          <w:sz w:val="30"/>
          <w:szCs w:val="30"/>
        </w:rPr>
        <w:t xml:space="preserve">  B.</w:t>
      </w:r>
      <w:r>
        <w:rPr>
          <w:rFonts w:hint="eastAsia" w:ascii="仿宋" w:hAnsi="仿宋" w:eastAsia="仿宋" w:cs="仿宋"/>
          <w:sz w:val="30"/>
          <w:szCs w:val="30"/>
        </w:rPr>
        <w:t>党的方针政策</w:t>
      </w:r>
      <w:r>
        <w:rPr>
          <w:rFonts w:ascii="仿宋" w:hAnsi="仿宋" w:eastAsia="仿宋" w:cs="仿宋"/>
          <w:sz w:val="30"/>
          <w:szCs w:val="30"/>
        </w:rPr>
        <w:t xml:space="preserve">  C.</w:t>
      </w:r>
      <w:r>
        <w:rPr>
          <w:rFonts w:hint="eastAsia" w:ascii="仿宋" w:hAnsi="仿宋" w:eastAsia="仿宋" w:cs="仿宋"/>
          <w:sz w:val="30"/>
          <w:szCs w:val="30"/>
        </w:rPr>
        <w:t>党的优良传统和作风</w:t>
      </w:r>
    </w:p>
    <w:p>
      <w:pPr>
        <w:pStyle w:val="7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</w:t>
      </w:r>
      <w:r>
        <w:rPr>
          <w:rFonts w:hint="eastAsia" w:ascii="仿宋" w:hAnsi="仿宋" w:eastAsia="仿宋" w:cs="仿宋"/>
          <w:sz w:val="30"/>
          <w:szCs w:val="30"/>
        </w:rPr>
        <w:t>《党章》规定,党员如果没有正当理由，连续不参加党的组织生活，或不交纳党费，或不做党所分配的工作，就被认为是自行脱党。(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B</w:t>
      </w:r>
      <w:r>
        <w:rPr>
          <w:rFonts w:hint="eastAsia" w:ascii="仿宋" w:hAnsi="仿宋" w:eastAsia="仿宋" w:cs="仿宋"/>
          <w:sz w:val="30"/>
          <w:szCs w:val="30"/>
        </w:rPr>
        <w:t xml:space="preserve"> )</w:t>
      </w:r>
    </w:p>
    <w:p>
      <w:pPr>
        <w:pStyle w:val="7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A.3个月</w:t>
      </w:r>
    </w:p>
    <w:p>
      <w:pPr>
        <w:pStyle w:val="7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B.6个月</w:t>
      </w:r>
    </w:p>
    <w:p>
      <w:pPr>
        <w:pStyle w:val="7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C.12个月</w:t>
      </w:r>
    </w:p>
    <w:p>
      <w:pPr>
        <w:pStyle w:val="7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D.24个月</w:t>
      </w:r>
    </w:p>
    <w:p>
      <w:pPr>
        <w:pStyle w:val="7"/>
        <w:ind w:firstLine="0" w:firstLineChars="0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理由：以上六个选择题属于有关党员的必备基础知识</w:t>
      </w:r>
    </w:p>
    <w:p>
      <w:pPr>
        <w:pStyle w:val="7"/>
        <w:numPr>
          <w:ilvl w:val="0"/>
          <w:numId w:val="1"/>
        </w:numPr>
        <w:ind w:firstLine="0" w:firstLineChars="0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请写出党员的八项义务。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一）认真学习马克思列宁主义、毛泽bai东思想、邓小平理论和“三个代表”重要思想，学习党的路线、方针、政策及决议，学习党的基本知识，学习科学、文化和业务知识，努力提高为人民服务的本领。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default" w:ascii="仿宋" w:hAnsi="仿宋" w:eastAsia="仿宋"/>
          <w:sz w:val="30"/>
          <w:szCs w:val="30"/>
          <w:lang w:val="en-US" w:eastAsia="zh-CN"/>
        </w:rPr>
        <w:t>（二）贯彻执行党的基本路线和各项方针、政策，带头参加改革开放和社会主义现代化建设，带动群众为经济发展和社会进步艰苦奋斗，在生产、工作、学习和社会生活中起先锋模范作用。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default" w:ascii="仿宋" w:hAnsi="仿宋" w:eastAsia="仿宋"/>
          <w:sz w:val="30"/>
          <w:szCs w:val="30"/>
          <w:lang w:val="en-US" w:eastAsia="zh-CN"/>
        </w:rPr>
        <w:t>（三）坚持党和人民的利益高于一切，个人利益服从党和人民的利益，吃苦在前，享受在后，克己奉公，多做贡献。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default" w:ascii="仿宋" w:hAnsi="仿宋" w:eastAsia="仿宋"/>
          <w:sz w:val="30"/>
          <w:szCs w:val="30"/>
          <w:lang w:val="en-US" w:eastAsia="zh-CN"/>
        </w:rPr>
        <w:t>（四）自觉遵守党的纪律，模范遵守国家的法律法规，严格保守党和国家的秘密，执行党的决定，服从组织分配，积极完成党的任务。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default" w:ascii="仿宋" w:hAnsi="仿宋" w:eastAsia="仿宋"/>
          <w:sz w:val="30"/>
          <w:szCs w:val="30"/>
          <w:lang w:val="en-US" w:eastAsia="zh-CN"/>
        </w:rPr>
        <w:t>（五）维护党的团结和统一，对党忠诚老实，言行一致，坚决反对一切派别组织和小集团活动，反对阳奉阴违的两面派行为和一切阴谋诡计。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default" w:ascii="仿宋" w:hAnsi="仿宋" w:eastAsia="仿宋"/>
          <w:sz w:val="30"/>
          <w:szCs w:val="30"/>
          <w:lang w:val="en-US" w:eastAsia="zh-CN"/>
        </w:rPr>
        <w:t>（六）切实开展批评和自我批评，勇于揭露和纠正工作中的缺点、错误，坚决同消极腐败现象作斗争。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default" w:ascii="仿宋" w:hAnsi="仿宋" w:eastAsia="仿宋"/>
          <w:sz w:val="30"/>
          <w:szCs w:val="30"/>
          <w:lang w:val="en-US" w:eastAsia="zh-CN"/>
        </w:rPr>
        <w:t>（七）密切联系群众，向群众宣传党的主张，遇事同群众商量，及时向党反映群众的意见和要求，维护群众的正当利益。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default" w:ascii="仿宋" w:hAnsi="仿宋" w:eastAsia="仿宋"/>
          <w:sz w:val="30"/>
          <w:szCs w:val="30"/>
          <w:lang w:val="en-US" w:eastAsia="zh-CN"/>
        </w:rPr>
        <w:t>（八）发扬社会主义新风尚，提倡共产主义道德，为了保护国家和人民的利益，在一切困难和危险的时刻挺身而出，英勇斗争，不怕牺牲。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8.党员的性质是什么？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①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中国共产党党员是中国工人阶级的有共产主义觉悟的先锋战士。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②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中国共产党党员必须全心全意为人民服务，不惜牺牲个人的一切，为实现共产主义奋斗终身。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③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中国共产党党员永远是劳动人民的普通一员。除了法律和政策规定范围内的个人利益和工作职权以外，所有共产党员都不得谋求任何私利和特权。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9.党员权利有哪些权利？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（一）参加党的有关会议，阅读党的有关文件，接受党的教育和培训。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（二）在党的会议上和党报党刊上，参加关于党的政策问题的讨论。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（三）对党的工作提出建议和倡议。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（四）在党的会议上有根据地批评党的任何组织和任何党员，向党负责地揭发、检举党的任何组织和任何党员违法乱纪的事实，要求处分违法乱纪的党员，要求罢免或撤换不称职的干部。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（五）行使表决权、选举权，有被选举权。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（六）在党组织讨论决定对党员的党纪处分或作出鉴定时，本人有权参加和进行申辩，其他党员可以为他作证和辩护。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（七）对党的决议和政策如有不同意见，在坚决执行的前提下，可以声明保留，并且可以把自己的意见向党的上级组织直至中央提出。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（八）向党的上级组织直至中央提出请求、申诉和控告，并要求有关组织给以负责的答复。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党的任何一级组织直至中央都无权剥夺党员的上述权利。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10.请写出入党程序。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发展党员，必须把政治标准放在首位，经过党的支部，坚持个别吸收的原则。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申请入党的人，要填写入党志愿书，要有两名正式党员作介绍人，要经过支部大会通过和上级党组织批准，并且经过预备期的考察，才能成为正式党员。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介绍人要认真了解申请人的思想、品质、经历和工作表现，向他解释党的纲领和党的章程，说明党员的条件、义务和权利，并向党组织作出负责的报告。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党的支部委员会对申请入党的人，要注意征求党内外有关群众的意见，进行严格的审查，认为合格后再提交支部大会讨论。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上级党组织在批准申请人入党以前，要派人同他谈话，作进一步的了解，并帮助他提高对党的认识。</w:t>
      </w:r>
    </w:p>
    <w:p>
      <w:pPr>
        <w:pStyle w:val="7"/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在特殊情况下，党的中央和省、自治区、直辖市委员会可以直接接收党员。</w:t>
      </w: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</w:p>
    <w:p>
      <w:pPr>
        <w:pStyle w:val="7"/>
        <w:numPr>
          <w:ilvl w:val="0"/>
          <w:numId w:val="0"/>
        </w:num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理由：以上四个简答题为入党前必须熟知的问题，有助于考核各个发展对象</w:t>
      </w:r>
    </w:p>
    <w:p>
      <w:pPr>
        <w:pStyle w:val="7"/>
        <w:ind w:firstLine="0" w:firstLineChars="0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7"/>
        <w:ind w:firstLine="0" w:firstLineChars="0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7"/>
        <w:ind w:firstLine="0" w:firstLineChars="0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1FC5A9"/>
    <w:multiLevelType w:val="singleLevel"/>
    <w:tmpl w:val="921FC5A9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B319CF"/>
    <w:rsid w:val="594434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14</TotalTime>
  <ScaleCrop>false</ScaleCrop>
  <LinksUpToDate>false</LinksUpToDate>
  <CharactersWithSpaces>135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温00</cp:lastModifiedBy>
  <dcterms:modified xsi:type="dcterms:W3CDTF">2020-12-28T05:25:21Z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