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hAnsi="仿宋_GB2312" w:eastAsia="仿宋_GB2312" w:cs="仿宋_GB2312"/>
          <w:sz w:val="32"/>
          <w:szCs w:val="32"/>
        </w:rPr>
        <w:t>4</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学院：美术与设计学院 年级与专业：</w:t>
      </w:r>
      <w:r>
        <w:rPr>
          <w:rFonts w:hint="eastAsia" w:ascii="仿宋_GB2312" w:hAnsi="仿宋_GB2312" w:eastAsia="仿宋_GB2312" w:cs="仿宋_GB2312"/>
          <w:sz w:val="32"/>
          <w:szCs w:val="32"/>
          <w:lang w:val="en-US" w:eastAsia="zh-CN"/>
        </w:rPr>
        <w:t>19数字媒体艺术</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val="en-US" w:eastAsia="zh-CN"/>
        </w:rPr>
        <w:t>刘琦琪</w:t>
      </w:r>
      <w:bookmarkStart w:id="0" w:name="_GoBack"/>
      <w:bookmarkEnd w:id="0"/>
    </w:p>
    <w:p>
      <w:pPr>
        <w:ind w:firstLine="320" w:firstLineChars="1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一、单选题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1、中国共产党成立时间是（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A</w:t>
      </w:r>
      <w:r>
        <w:rPr>
          <w:rFonts w:hint="eastAsia" w:ascii="仿宋_GB2312" w:hAnsi="仿宋_GB2312" w:eastAsia="仿宋_GB2312" w:cs="仿宋_GB2312"/>
          <w:sz w:val="32"/>
          <w:szCs w:val="32"/>
        </w:rPr>
        <w:t xml:space="preserve">、1921年7月23日 </w:t>
      </w:r>
      <w:r>
        <w:rPr>
          <w:rFonts w:ascii="仿宋_GB2312" w:hAnsi="仿宋_GB2312" w:eastAsia="仿宋_GB2312" w:cs="仿宋_GB2312"/>
          <w:sz w:val="32"/>
          <w:szCs w:val="32"/>
        </w:rPr>
        <w:t xml:space="preserve"> B</w:t>
      </w:r>
      <w:r>
        <w:rPr>
          <w:rFonts w:hint="eastAsia" w:ascii="仿宋_GB2312" w:hAnsi="仿宋_GB2312" w:eastAsia="仿宋_GB2312" w:cs="仿宋_GB2312"/>
          <w:sz w:val="32"/>
          <w:szCs w:val="32"/>
        </w:rPr>
        <w:t>、1921年7月21日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C</w:t>
      </w:r>
      <w:r>
        <w:rPr>
          <w:rFonts w:hint="eastAsia" w:ascii="仿宋_GB2312" w:hAnsi="仿宋_GB2312" w:eastAsia="仿宋_GB2312" w:cs="仿宋_GB2312"/>
          <w:sz w:val="32"/>
          <w:szCs w:val="32"/>
        </w:rPr>
        <w:t xml:space="preserve">、1920年7月23日  </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、1920年7月21日</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答案：A</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中国共产党的诞生是中国革命发展的客观需要，是</w:t>
      </w:r>
      <w:r>
        <w:fldChar w:fldCharType="begin"/>
      </w:r>
      <w:r>
        <w:instrText xml:space="preserve"> HYPERLINK "https://baike.baidu.com/item/%E9%A9%AC%E5%85%8B%E6%80%9D%E4%B8%BB%E4%B9%89" \t "_blank" </w:instrText>
      </w:r>
      <w:r>
        <w:fldChar w:fldCharType="separate"/>
      </w:r>
      <w:r>
        <w:rPr>
          <w:rFonts w:cs="仿宋_GB2312" w:asciiTheme="majorEastAsia" w:hAnsiTheme="majorEastAsia" w:eastAsiaTheme="majorEastAsia"/>
          <w:b/>
          <w:bCs/>
          <w:sz w:val="28"/>
          <w:szCs w:val="28"/>
        </w:rPr>
        <w:t>马克思主义</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同</w:t>
      </w:r>
      <w:r>
        <w:fldChar w:fldCharType="begin"/>
      </w:r>
      <w:r>
        <w:instrText xml:space="preserve"> HYPERLINK "https://baike.baidu.com/item/%E4%B8%AD%E5%9B%BD%E5%B7%A5%E4%BA%BA" \t "_blank" </w:instrText>
      </w:r>
      <w:r>
        <w:fldChar w:fldCharType="separate"/>
      </w:r>
      <w:r>
        <w:rPr>
          <w:rFonts w:cs="仿宋_GB2312" w:asciiTheme="majorEastAsia" w:hAnsiTheme="majorEastAsia" w:eastAsiaTheme="majorEastAsia"/>
          <w:b/>
          <w:bCs/>
          <w:sz w:val="28"/>
          <w:szCs w:val="28"/>
        </w:rPr>
        <w:t>中国工人</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运动相结合的产物</w:t>
      </w:r>
      <w:r>
        <w:rPr>
          <w:rFonts w:hint="eastAsia" w:cs="仿宋_GB2312" w:asciiTheme="majorEastAsia" w:hAnsiTheme="majorEastAsia" w:eastAsiaTheme="majorEastAsia"/>
          <w:b/>
          <w:bCs/>
          <w:sz w:val="28"/>
          <w:szCs w:val="28"/>
        </w:rPr>
        <w:t>。牢记党的成立时间有利于激励我们坚持奋斗，实现伟大的复兴梦。</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2、中国共产党的宗旨是（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A</w:t>
      </w:r>
      <w:r>
        <w:rPr>
          <w:rFonts w:hint="eastAsia" w:ascii="仿宋_GB2312" w:hAnsi="仿宋_GB2312" w:eastAsia="仿宋_GB2312" w:cs="仿宋_GB2312"/>
          <w:sz w:val="32"/>
          <w:szCs w:val="32"/>
        </w:rPr>
        <w:t xml:space="preserve">、以人为本 </w:t>
      </w:r>
      <w:r>
        <w:rPr>
          <w:rFonts w:ascii="仿宋_GB2312" w:hAnsi="仿宋_GB2312" w:eastAsia="仿宋_GB2312" w:cs="仿宋_GB2312"/>
          <w:sz w:val="32"/>
          <w:szCs w:val="32"/>
        </w:rPr>
        <w:t xml:space="preserve">        B</w:t>
      </w:r>
      <w:r>
        <w:rPr>
          <w:rFonts w:hint="eastAsia" w:ascii="仿宋_GB2312" w:hAnsi="仿宋_GB2312" w:eastAsia="仿宋_GB2312" w:cs="仿宋_GB2312"/>
          <w:sz w:val="32"/>
          <w:szCs w:val="32"/>
        </w:rPr>
        <w:t>、全心全意为人民服务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D</w:t>
      </w:r>
      <w:r>
        <w:rPr>
          <w:rFonts w:hint="eastAsia" w:ascii="仿宋_GB2312" w:hAnsi="仿宋_GB2312" w:eastAsia="仿宋_GB2312" w:cs="仿宋_GB2312"/>
          <w:sz w:val="32"/>
          <w:szCs w:val="32"/>
        </w:rPr>
        <w:t xml:space="preserve">、实事求是 </w:t>
      </w:r>
      <w:r>
        <w:rPr>
          <w:rFonts w:ascii="仿宋_GB2312" w:hAnsi="仿宋_GB2312" w:eastAsia="仿宋_GB2312" w:cs="仿宋_GB2312"/>
          <w:sz w:val="32"/>
          <w:szCs w:val="32"/>
        </w:rPr>
        <w:t xml:space="preserve">        D</w:t>
      </w:r>
      <w:r>
        <w:rPr>
          <w:rFonts w:hint="eastAsia" w:ascii="仿宋_GB2312" w:hAnsi="仿宋_GB2312" w:eastAsia="仿宋_GB2312" w:cs="仿宋_GB2312"/>
          <w:sz w:val="32"/>
          <w:szCs w:val="32"/>
        </w:rPr>
        <w:t>、不忘初心</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答案：B</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出题原因：牢记党的宗旨是每个共产党员必须做的，</w:t>
      </w:r>
      <w:r>
        <w:rPr>
          <w:rFonts w:cs="仿宋_GB2312" w:asciiTheme="majorEastAsia" w:hAnsiTheme="majorEastAsia" w:eastAsiaTheme="majorEastAsia"/>
          <w:b/>
          <w:bCs/>
          <w:sz w:val="28"/>
          <w:szCs w:val="28"/>
        </w:rPr>
        <w:t>这是</w:t>
      </w:r>
      <w:r>
        <w:fldChar w:fldCharType="begin"/>
      </w:r>
      <w:r>
        <w:instrText xml:space="preserve"> HYPERLINK "https://baike.baidu.com/item/%E6%97%A0%E4%BA%A7%E9%98%B6%E7%BA%A7%E6%94%BF%E5%85%9A" \t "_blank" </w:instrText>
      </w:r>
      <w:r>
        <w:fldChar w:fldCharType="separate"/>
      </w:r>
      <w:r>
        <w:rPr>
          <w:rFonts w:cs="仿宋_GB2312" w:asciiTheme="majorEastAsia" w:hAnsiTheme="majorEastAsia" w:eastAsiaTheme="majorEastAsia"/>
          <w:b/>
          <w:bCs/>
          <w:sz w:val="28"/>
          <w:szCs w:val="28"/>
        </w:rPr>
        <w:t>无产阶级政党</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区别于其他阶级政党的重要标志，也是共产党员党性修养的最高原则和根本内容。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3、实现“两个一百年”奋斗目标、实现中华民族伟大复兴的中国梦，不断提高人民生活水平，必须坚定不移把（　）作为党执政兴国的第一要务。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Ａ、创新　　Ｂ、改革　　Ｃ、开放　　Ｄ、发展</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w:t>
      </w:r>
      <w:r>
        <w:rPr>
          <w:rFonts w:cs="仿宋_GB2312" w:asciiTheme="majorEastAsia" w:hAnsiTheme="majorEastAsia" w:eastAsiaTheme="majorEastAsia"/>
          <w:b/>
          <w:bCs/>
          <w:sz w:val="28"/>
          <w:szCs w:val="28"/>
        </w:rPr>
        <w:t>D</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出题原因：这</w:t>
      </w:r>
      <w:r>
        <w:rPr>
          <w:rFonts w:cs="仿宋_GB2312" w:asciiTheme="majorEastAsia" w:hAnsiTheme="majorEastAsia" w:eastAsiaTheme="majorEastAsia"/>
          <w:b/>
          <w:bCs/>
          <w:sz w:val="28"/>
          <w:szCs w:val="28"/>
        </w:rPr>
        <w:t>指明了我们进一步推动</w:t>
      </w:r>
      <w:r>
        <w:fldChar w:fldCharType="begin"/>
      </w:r>
      <w:r>
        <w:instrText xml:space="preserve"> HYPERLINK "https://baike.baidu.com/item/%E4%B8%AD%E5%9B%BD%E7%BB%8F%E6%B5%8E" \t "_blank" </w:instrText>
      </w:r>
      <w:r>
        <w:fldChar w:fldCharType="separate"/>
      </w:r>
      <w:r>
        <w:rPr>
          <w:rFonts w:cs="仿宋_GB2312" w:asciiTheme="majorEastAsia" w:hAnsiTheme="majorEastAsia" w:eastAsiaTheme="majorEastAsia"/>
          <w:b/>
          <w:bCs/>
          <w:sz w:val="28"/>
          <w:szCs w:val="28"/>
        </w:rPr>
        <w:t>中国经济</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改革与发展的思路和战略，明确了科学发展观是指导经济</w:t>
      </w:r>
      <w:r>
        <w:fldChar w:fldCharType="begin"/>
      </w:r>
      <w:r>
        <w:instrText xml:space="preserve"> HYPERLINK "https://baike.baidu.com/item/%E7%A4%BE%E4%BC%9A%E5%8F%91%E5%B1%95" \t "_blank" </w:instrText>
      </w:r>
      <w:r>
        <w:fldChar w:fldCharType="separate"/>
      </w:r>
      <w:r>
        <w:rPr>
          <w:rFonts w:cs="仿宋_GB2312" w:asciiTheme="majorEastAsia" w:hAnsiTheme="majorEastAsia" w:eastAsiaTheme="majorEastAsia"/>
          <w:b/>
          <w:bCs/>
          <w:sz w:val="28"/>
          <w:szCs w:val="28"/>
        </w:rPr>
        <w:t>社会发展</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的根本指导思想，标志着中国共产党对于社会主义建设规律、社会发展规律、共产党执政规律的认识达到了新的高度，标志着马克思主义的中国化，标志着马克思主义和新的中国</w:t>
      </w:r>
      <w:r>
        <w:fldChar w:fldCharType="begin"/>
      </w:r>
      <w:r>
        <w:instrText xml:space="preserve"> HYPERLINK "https://baike.baidu.com/item/%E5%9B%BD%E6%83%85" \t "_blank" </w:instrText>
      </w:r>
      <w:r>
        <w:fldChar w:fldCharType="separate"/>
      </w:r>
      <w:r>
        <w:rPr>
          <w:rFonts w:cs="仿宋_GB2312" w:asciiTheme="majorEastAsia" w:hAnsiTheme="majorEastAsia" w:eastAsiaTheme="majorEastAsia"/>
          <w:b/>
          <w:bCs/>
          <w:sz w:val="28"/>
          <w:szCs w:val="28"/>
        </w:rPr>
        <w:t>国情</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相结合达到了新的高度和阶段</w:t>
      </w:r>
      <w:r>
        <w:rPr>
          <w:rFonts w:hint="eastAsia" w:cs="仿宋_GB2312" w:asciiTheme="majorEastAsia" w:hAnsiTheme="majorEastAsia" w:eastAsiaTheme="majorEastAsia"/>
          <w:b/>
          <w:bCs/>
          <w:sz w:val="28"/>
          <w:szCs w:val="28"/>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４、党的十八大以来，经济建设取得重大成就，经济总量稳居世界第（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Ａ、一　　　Ｂ、二　　　Ｃ、三　　　Ｄ、四</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w:t>
      </w:r>
      <w:r>
        <w:rPr>
          <w:rFonts w:cs="仿宋_GB2312" w:asciiTheme="majorEastAsia" w:hAnsiTheme="majorEastAsia" w:eastAsiaTheme="majorEastAsia"/>
          <w:b/>
          <w:bCs/>
          <w:sz w:val="28"/>
          <w:szCs w:val="28"/>
        </w:rPr>
        <w:t>B</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在中国共产党的坚强领导下，全国各族人民团结一心，迎难而上，开拓进取，奋力前行，从封闭落后迈向开放进步，从温饱不足迈向全面小康，从积贫积弱迈向繁荣富强，创造了一个又一个人类发展史上的伟大奇迹，经济社会发展取得了巨大成就，为世界经济的发展做出了卓越贡献</w:t>
      </w:r>
      <w:r>
        <w:rPr>
          <w:rFonts w:hint="eastAsia" w:cs="仿宋_GB2312" w:asciiTheme="majorEastAsia" w:hAnsiTheme="majorEastAsia" w:eastAsiaTheme="majorEastAsia"/>
          <w:b/>
          <w:bCs/>
          <w:sz w:val="28"/>
          <w:szCs w:val="28"/>
        </w:rPr>
        <w:t>，彰显了党的领导能力。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二、多选题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5、四项基本原则是（ ）。</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A、坚持社会主义道路</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B、坚持人民民主专政 </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C</w:t>
      </w:r>
      <w:r>
        <w:rPr>
          <w:rFonts w:hint="eastAsia" w:ascii="仿宋_GB2312" w:hAnsi="仿宋_GB2312" w:eastAsia="仿宋_GB2312" w:cs="仿宋_GB2312"/>
          <w:sz w:val="32"/>
          <w:szCs w:val="32"/>
        </w:rPr>
        <w:t>、坚持一国两制</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D、坚持中国共产党领导</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E、坚持马克思列宁主义、毛泽东思想</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答案：AB</w:t>
      </w:r>
      <w:r>
        <w:rPr>
          <w:rFonts w:cs="仿宋_GB2312" w:asciiTheme="majorEastAsia" w:hAnsiTheme="majorEastAsia" w:eastAsiaTheme="majorEastAsia"/>
          <w:b/>
          <w:bCs/>
          <w:sz w:val="28"/>
          <w:szCs w:val="28"/>
        </w:rPr>
        <w:t>DE</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“坚持</w:t>
      </w:r>
      <w:r>
        <w:fldChar w:fldCharType="begin"/>
      </w:r>
      <w:r>
        <w:instrText xml:space="preserve"> HYPERLINK "https://baike.baidu.com/item/%E7%A4%BE%E4%BC%9A%E4%B8%BB%E4%B9%89%E9%81%93%E8%B7%AF" \t "_blank" </w:instrText>
      </w:r>
      <w:r>
        <w:fldChar w:fldCharType="separate"/>
      </w:r>
      <w:r>
        <w:rPr>
          <w:rFonts w:cs="仿宋_GB2312" w:asciiTheme="majorEastAsia" w:hAnsiTheme="majorEastAsia" w:eastAsiaTheme="majorEastAsia"/>
          <w:b/>
          <w:bCs/>
          <w:sz w:val="28"/>
          <w:szCs w:val="28"/>
        </w:rPr>
        <w:t>社会主义道路</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、坚持</w:t>
      </w:r>
      <w:r>
        <w:fldChar w:fldCharType="begin"/>
      </w:r>
      <w:r>
        <w:instrText xml:space="preserve"> HYPERLINK "https://baike.baidu.com/item/%E4%BA%BA%E6%B0%91%E6%B0%91%E4%B8%BB%E4%B8%93%E6%94%BF" \t "_blank" </w:instrText>
      </w:r>
      <w:r>
        <w:fldChar w:fldCharType="separate"/>
      </w:r>
      <w:r>
        <w:rPr>
          <w:rFonts w:cs="仿宋_GB2312" w:asciiTheme="majorEastAsia" w:hAnsiTheme="majorEastAsia" w:eastAsiaTheme="majorEastAsia"/>
          <w:b/>
          <w:bCs/>
          <w:sz w:val="28"/>
          <w:szCs w:val="28"/>
        </w:rPr>
        <w:t>人民民主专政</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、坚持中国共产党的领导、坚持</w:t>
      </w:r>
      <w:r>
        <w:fldChar w:fldCharType="begin"/>
      </w:r>
      <w:r>
        <w:instrText xml:space="preserve"> HYPERLINK "https://baike.baidu.com/item/%E9%A9%AC%E5%85%8B%E6%80%9D%E5%88%97%E5%AE%81%E4%B8%BB%E4%B9%89" \t "_blank" </w:instrText>
      </w:r>
      <w:r>
        <w:fldChar w:fldCharType="separate"/>
      </w:r>
      <w:r>
        <w:rPr>
          <w:rFonts w:cs="仿宋_GB2312" w:asciiTheme="majorEastAsia" w:hAnsiTheme="majorEastAsia" w:eastAsiaTheme="majorEastAsia"/>
          <w:b/>
          <w:bCs/>
          <w:sz w:val="28"/>
          <w:szCs w:val="28"/>
        </w:rPr>
        <w:t>马克思列宁主义</w:t>
      </w:r>
      <w:r>
        <w:rPr>
          <w:rFonts w:cs="仿宋_GB2312" w:asciiTheme="majorEastAsia" w:hAnsiTheme="majorEastAsia" w:eastAsiaTheme="majorEastAsia"/>
          <w:b/>
          <w:bCs/>
          <w:sz w:val="28"/>
          <w:szCs w:val="28"/>
        </w:rPr>
        <w:fldChar w:fldCharType="end"/>
      </w:r>
      <w:r>
        <w:fldChar w:fldCharType="begin"/>
      </w:r>
      <w:r>
        <w:instrText xml:space="preserve"> HYPERLINK "https://baike.baidu.com/item/%E6%AF%9B%E6%B3%BD%E4%B8%9C%E6%80%9D%E6%83%B3" \t "_blank" </w:instrText>
      </w:r>
      <w:r>
        <w:fldChar w:fldCharType="separate"/>
      </w:r>
      <w:r>
        <w:rPr>
          <w:rFonts w:cs="仿宋_GB2312" w:asciiTheme="majorEastAsia" w:hAnsiTheme="majorEastAsia" w:eastAsiaTheme="majorEastAsia"/>
          <w:b/>
          <w:bCs/>
          <w:sz w:val="28"/>
          <w:szCs w:val="28"/>
        </w:rPr>
        <w:t>毛泽东思想</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这四项基本原则，是我们的</w:t>
      </w:r>
      <w:r>
        <w:fldChar w:fldCharType="begin"/>
      </w:r>
      <w:r>
        <w:instrText xml:space="preserve"> HYPERLINK "https://baike.baidu.com/item/%E7%AB%8B%E5%9B%BD%E4%B9%8B%E6%9C%AC" \t "_blank" </w:instrText>
      </w:r>
      <w:r>
        <w:fldChar w:fldCharType="separate"/>
      </w:r>
      <w:r>
        <w:rPr>
          <w:rFonts w:cs="仿宋_GB2312" w:asciiTheme="majorEastAsia" w:hAnsiTheme="majorEastAsia" w:eastAsiaTheme="majorEastAsia"/>
          <w:b/>
          <w:bCs/>
          <w:sz w:val="28"/>
          <w:szCs w:val="28"/>
        </w:rPr>
        <w:t>立国之本</w:t>
      </w:r>
      <w:r>
        <w:rPr>
          <w:rFonts w:cs="仿宋_GB2312" w:asciiTheme="majorEastAsia" w:hAnsiTheme="majorEastAsia" w:eastAsiaTheme="majorEastAsia"/>
          <w:b/>
          <w:bCs/>
          <w:sz w:val="28"/>
          <w:szCs w:val="28"/>
        </w:rPr>
        <w:fldChar w:fldCharType="end"/>
      </w:r>
      <w:r>
        <w:rPr>
          <w:rFonts w:cs="仿宋_GB2312" w:asciiTheme="majorEastAsia" w:hAnsiTheme="majorEastAsia" w:eastAsiaTheme="majorEastAsia"/>
          <w:b/>
          <w:bCs/>
          <w:sz w:val="28"/>
          <w:szCs w:val="28"/>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6、四个意识是（ ）。</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A、政治意识 B、大局意识 C、核心意识 D、看齐意识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E、发展意识</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答案：A</w:t>
      </w:r>
      <w:r>
        <w:rPr>
          <w:rFonts w:cs="仿宋_GB2312" w:asciiTheme="majorEastAsia" w:hAnsiTheme="majorEastAsia" w:eastAsiaTheme="majorEastAsia"/>
          <w:b/>
          <w:bCs/>
          <w:sz w:val="28"/>
          <w:szCs w:val="28"/>
        </w:rPr>
        <w:t>BCD</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“四个意识”是一个意蕴深刻、相互联系的有机整体，集中体现了根本的政治方向、政治立场、政治要求，是检验党员、干部政治素养的基本标准。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7、中国特色社会主义理论体系包括（ ）。</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A、邓小平理论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B、毛泽东思想 </w:t>
      </w:r>
      <w:r>
        <w:rPr>
          <w:rFonts w:ascii="仿宋_GB2312" w:hAnsi="仿宋_GB2312" w:eastAsia="仿宋_GB2312" w:cs="仿宋_GB2312"/>
          <w:sz w:val="32"/>
          <w:szCs w:val="32"/>
        </w:rPr>
        <w:t xml:space="preserve"> </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C</w:t>
      </w:r>
      <w:r>
        <w:rPr>
          <w:rFonts w:hint="eastAsia" w:ascii="仿宋_GB2312" w:hAnsi="仿宋_GB2312" w:eastAsia="仿宋_GB2312" w:cs="仿宋_GB2312"/>
          <w:sz w:val="32"/>
          <w:szCs w:val="32"/>
        </w:rPr>
        <w:t>、“三个代表”重要思想 D、科学发展观</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答案：A</w:t>
      </w:r>
      <w:r>
        <w:rPr>
          <w:rFonts w:cs="仿宋_GB2312" w:asciiTheme="majorEastAsia" w:hAnsiTheme="majorEastAsia" w:eastAsiaTheme="majorEastAsia"/>
          <w:b/>
          <w:bCs/>
          <w:sz w:val="28"/>
          <w:szCs w:val="28"/>
        </w:rPr>
        <w:t>CD</w:t>
      </w: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中国特色社会主义理论体系是推进中国特色社会主义的行动指南，</w:t>
      </w:r>
      <w:r>
        <w:rPr>
          <w:rFonts w:hint="eastAsia" w:cs="仿宋_GB2312" w:asciiTheme="majorEastAsia" w:hAnsiTheme="majorEastAsia" w:eastAsiaTheme="majorEastAsia"/>
          <w:b/>
          <w:bCs/>
          <w:sz w:val="28"/>
          <w:szCs w:val="28"/>
        </w:rPr>
        <w:t>作为一名党员我们必须牢记。</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三、判断题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8、在香港，中央坚持“一国两制”、“港人治港”、高度自治的决心坚定不移，不会变、不会动摇。（ ）</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答案：正确</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出题原因：香港是我们国家的一部分，我们必须坚持维护国家主权和领土完整，党员更应该有这样的意识。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9、“一个中心、两个基本点”这是党在社会主义初级阶段基本路线最主要的内容，是实现社会主义现代化奋斗目标的基本途径。（ ）</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答案：正确</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w:t>
      </w:r>
      <w:r>
        <w:rPr>
          <w:rFonts w:cs="仿宋_GB2312" w:asciiTheme="majorEastAsia" w:hAnsiTheme="majorEastAsia" w:eastAsiaTheme="majorEastAsia"/>
          <w:b/>
          <w:bCs/>
          <w:sz w:val="28"/>
          <w:szCs w:val="28"/>
        </w:rPr>
        <w:t>从党的十一届三中全会和以邓小平同志为核心的党的第二代中央领导集体确立的“一个中心、两个基本点”即以经济建设为中心和坚持四项基本原则、坚持改革开放，到习近平总书记系列重要讲话的“一个中心、两个基本点”即实现中国梦和全面深化改革、坚持群众路线，是党的基本路线的一个巨大进步、一个飞跃，预示着党和人民的事业将取得更加辉煌的伟大成就。</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10、党的“十四大”把邓小平理论写入党章。（ ）</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答案：错误</w:t>
      </w:r>
    </w:p>
    <w:p>
      <w:pPr>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出题原因：党的“十五大”把邓小平理论写入党章。党的“十五大”是在世纪之交召开的承前启后、继往开来的重要会议，为全党和全国人民指明了迈向新世纪的前进方向。</w:t>
      </w:r>
    </w:p>
    <w:p>
      <w:pPr>
        <w:rPr>
          <w:rFonts w:cs="仿宋_GB2312" w:asciiTheme="majorEastAsia" w:hAnsiTheme="majorEastAsia" w:eastAsiaTheme="majorEastAsia"/>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2F"/>
    <w:rsid w:val="00034426"/>
    <w:rsid w:val="00047554"/>
    <w:rsid w:val="000959E8"/>
    <w:rsid w:val="00124BEB"/>
    <w:rsid w:val="001424C6"/>
    <w:rsid w:val="00200067"/>
    <w:rsid w:val="00205E6D"/>
    <w:rsid w:val="0025024D"/>
    <w:rsid w:val="00290D34"/>
    <w:rsid w:val="00291DFD"/>
    <w:rsid w:val="002F1BDC"/>
    <w:rsid w:val="002F4126"/>
    <w:rsid w:val="002F6E1B"/>
    <w:rsid w:val="00326491"/>
    <w:rsid w:val="003671DE"/>
    <w:rsid w:val="003F7BB5"/>
    <w:rsid w:val="00400E53"/>
    <w:rsid w:val="00403618"/>
    <w:rsid w:val="00431E6C"/>
    <w:rsid w:val="0044724F"/>
    <w:rsid w:val="004B3B7A"/>
    <w:rsid w:val="004E3B68"/>
    <w:rsid w:val="0059548E"/>
    <w:rsid w:val="005A3312"/>
    <w:rsid w:val="005F0DC2"/>
    <w:rsid w:val="00697E5C"/>
    <w:rsid w:val="006A68EA"/>
    <w:rsid w:val="006C1FA5"/>
    <w:rsid w:val="00717C15"/>
    <w:rsid w:val="00771F51"/>
    <w:rsid w:val="00822B04"/>
    <w:rsid w:val="0085773C"/>
    <w:rsid w:val="00863ED8"/>
    <w:rsid w:val="008752AC"/>
    <w:rsid w:val="008C01A6"/>
    <w:rsid w:val="008C0DA8"/>
    <w:rsid w:val="008E7A2D"/>
    <w:rsid w:val="00941DA8"/>
    <w:rsid w:val="0094298E"/>
    <w:rsid w:val="00943122"/>
    <w:rsid w:val="00950F73"/>
    <w:rsid w:val="00972CE3"/>
    <w:rsid w:val="009A5C24"/>
    <w:rsid w:val="009B345B"/>
    <w:rsid w:val="00A655A3"/>
    <w:rsid w:val="00A82A6C"/>
    <w:rsid w:val="00AD3664"/>
    <w:rsid w:val="00B378D7"/>
    <w:rsid w:val="00B552FB"/>
    <w:rsid w:val="00B678A8"/>
    <w:rsid w:val="00BD506F"/>
    <w:rsid w:val="00C23A3F"/>
    <w:rsid w:val="00C6586B"/>
    <w:rsid w:val="00C804A0"/>
    <w:rsid w:val="00CC041B"/>
    <w:rsid w:val="00CD3FC4"/>
    <w:rsid w:val="00CD522B"/>
    <w:rsid w:val="00CF0DC6"/>
    <w:rsid w:val="00D2333A"/>
    <w:rsid w:val="00D73793"/>
    <w:rsid w:val="00DE4ED4"/>
    <w:rsid w:val="00E06C63"/>
    <w:rsid w:val="00E94C2F"/>
    <w:rsid w:val="00F31828"/>
    <w:rsid w:val="00FB4874"/>
    <w:rsid w:val="00FC6D87"/>
    <w:rsid w:val="283C12D9"/>
    <w:rsid w:val="59017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kern w:val="44"/>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uiPriority w:val="99"/>
    <w:rPr>
      <w:color w:val="0000FF"/>
      <w:u w:val="single"/>
    </w:rPr>
  </w:style>
  <w:style w:type="character" w:customStyle="1" w:styleId="8">
    <w:name w:val="页眉 字符"/>
    <w:basedOn w:val="6"/>
    <w:link w:val="4"/>
    <w:uiPriority w:val="99"/>
    <w:rPr>
      <w:rFonts w:ascii="Calibri" w:hAnsi="Calibri" w:cs="宋体"/>
      <w:kern w:val="2"/>
      <w:sz w:val="18"/>
      <w:szCs w:val="18"/>
    </w:rPr>
  </w:style>
  <w:style w:type="character" w:customStyle="1" w:styleId="9">
    <w:name w:val="页脚 字符"/>
    <w:basedOn w:val="6"/>
    <w:link w:val="3"/>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413</Words>
  <Characters>2359</Characters>
  <Lines>19</Lines>
  <Paragraphs>5</Paragraphs>
  <TotalTime>4</TotalTime>
  <ScaleCrop>false</ScaleCrop>
  <LinksUpToDate>false</LinksUpToDate>
  <CharactersWithSpaces>2767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2020-12-24T10:38:00Z</dcterms:created>
  <dc:creator>吾静</dc:creator>
  <cp:lastModifiedBy>Olliew</cp:lastModifiedBy>
  <dcterms:modified xsi:type="dcterms:W3CDTF">2020-12-28T03:46:08Z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