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 w:afterAutospacing="0"/>
        <w:ind w:firstLine="3300" w:firstLineChars="1100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sz w:val="30"/>
          <w:szCs w:val="30"/>
        </w:rPr>
        <w:t>第一次小组讨论</w:t>
      </w:r>
    </w:p>
    <w:p>
      <w:pPr>
        <w:spacing w:after="240" w:afterAutospacing="0"/>
        <w:ind w:firstLine="4320" w:firstLineChars="18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17国际商务  陈县荣  170810029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一、单选题: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1.中国共产党建立的阶级基础是(B)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A、马克思主义的广泛传播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B、工人阶级队伍的壮大及工人运动发展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C、共产主义小组建立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2.党的(A)正式宣告了中国共产党的成立。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A、一大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B、二大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C、三大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3.党章规定，发展党员，必须经过(B)，坚持个别吸收的原则。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A、党委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B、党的支部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C、党小组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4.党章规定，预备党员的预备期为(B)。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A、半年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B、一年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C、二年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二、判断题: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5.新民主主义革命胜利后，建立了民主集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中制的中国人民共和国。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(错误，将民主集中制改为人民民主专政)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6.始终做到“三个代表”，是我们党的立党之基、执政之源、力量之本。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(错误，应是立党之本、执政之基、力量之源)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7.全心全意为人民服务是我们党执政兴国的第一要务。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(错误，发展才是第一要务)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三、简答题: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8.新时期党所面临的两大历史性课题是什么？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答:不断提高党的领导水平和执政水平，提高拒腐防变和抵御风险的能力。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9.党在社会主义初级阶段的基本路线是什么？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答:领导和团结全国各族人民，以经济建设为中心，坚持四项基本原则，坚持改革开放，自力更生，艰苦创业，为把我国建设成为富强、民主、文明的社会主义现代化国家而奋斗。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10.为什么说中国共产党是中国工人阶级的先锋队？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答:第一，中国共产党是以工人阶级为阶级基础的。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第二，中国共产党是由工人阶级先进分子组成的。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第三，中国共产党是用先进理论武装起来的。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第四，中国共产党是按照民主集中制的原则建立的。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四、</w:t>
      </w:r>
      <w:r>
        <w:rPr>
          <w:rFonts w:ascii="宋体" w:hAnsi="宋体" w:eastAsia="宋体" w:cs="宋体"/>
          <w:sz w:val="24"/>
          <w:szCs w:val="24"/>
        </w:rPr>
        <w:t>出题理由:</w:t>
      </w:r>
    </w:p>
    <w:p>
      <w:pPr>
        <w:spacing w:after="240" w:afterAutospacing="0"/>
        <w:rPr>
          <w:sz w:val="24"/>
          <w:szCs w:val="24"/>
        </w:rPr>
      </w:pP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t>用科学的理论武装，教育人，是党的思想理论建设的根本任务。面对新形势，新任务，加强理论学习，自觉运用科学发展观指导实践，用科学的理论知识武装自己，在新的时代背景下显得更加重要。规范，有效地学习党章，党规，充分了解党的一切有关知识，加强理论学习、能够让我们切实提高科学理论水平，自觉加强自身思想行为建设，切实提高思想觉悟能力，不断向党组织靠拢，做到敬党，爱党，树立奉献精神，为中国特色社会主义建设贡献力量。</w:t>
      </w:r>
      <w:r>
        <w:rPr>
          <w:rFonts w:ascii="宋体" w:hAnsi="宋体" w:eastAsia="宋体" w:cs="宋体"/>
          <w:sz w:val="24"/>
          <w:szCs w:val="24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497143"/>
    <w:rsid w:val="6C49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2020-12-27T14:53:00Z</dcterms:created>
  <dc:creator>*花开一树为侬香*</dc:creator>
  <cp:lastModifiedBy>*花开一树为侬香*</cp:lastModifiedBy>
  <dcterms:modified xsi:type="dcterms:W3CDTF">2020-12-27T14:57:13Z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